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734" w:rsidRPr="005626DF" w:rsidRDefault="00CB0734" w:rsidP="00CB0734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5626DF">
        <w:rPr>
          <w:rFonts w:ascii="Arial" w:hAnsi="Arial" w:cs="Arial"/>
          <w:b/>
          <w:bCs/>
          <w:sz w:val="24"/>
          <w:szCs w:val="24"/>
        </w:rPr>
        <w:t>ÉLÉMENTS INDICATIFS DE CORRIGÉ – COMPTABILIT</w:t>
      </w:r>
      <w:r w:rsidR="00EA49CE" w:rsidRPr="005626DF">
        <w:rPr>
          <w:rFonts w:ascii="Arial" w:hAnsi="Arial" w:cs="Arial"/>
          <w:b/>
          <w:bCs/>
          <w:sz w:val="24"/>
          <w:szCs w:val="24"/>
        </w:rPr>
        <w:t>É</w:t>
      </w:r>
      <w:r w:rsidRPr="005626DF">
        <w:rPr>
          <w:rFonts w:ascii="Arial" w:hAnsi="Arial" w:cs="Arial"/>
          <w:b/>
          <w:bCs/>
          <w:sz w:val="24"/>
          <w:szCs w:val="24"/>
        </w:rPr>
        <w:t xml:space="preserve"> ET GESTION</w:t>
      </w:r>
    </w:p>
    <w:p w:rsidR="00CB0734" w:rsidRPr="005626DF" w:rsidRDefault="00CB0734" w:rsidP="00CB0734">
      <w:pPr>
        <w:ind w:right="1"/>
        <w:jc w:val="center"/>
        <w:rPr>
          <w:rFonts w:ascii="Arial" w:hAnsi="Arial" w:cs="Arial"/>
          <w:b/>
          <w:bCs/>
          <w:sz w:val="24"/>
          <w:szCs w:val="24"/>
        </w:rPr>
      </w:pPr>
      <w:r w:rsidRPr="005626DF">
        <w:rPr>
          <w:rFonts w:ascii="Arial" w:hAnsi="Arial" w:cs="Arial"/>
          <w:b/>
          <w:bCs/>
          <w:sz w:val="24"/>
          <w:szCs w:val="24"/>
        </w:rPr>
        <w:t>CAS LE TR</w:t>
      </w:r>
      <w:r w:rsidR="00EA49CE" w:rsidRPr="005626DF">
        <w:rPr>
          <w:rFonts w:ascii="Arial" w:hAnsi="Arial" w:cs="Arial"/>
          <w:b/>
          <w:bCs/>
          <w:sz w:val="24"/>
          <w:szCs w:val="24"/>
        </w:rPr>
        <w:t>É</w:t>
      </w:r>
      <w:r w:rsidRPr="005626DF">
        <w:rPr>
          <w:rFonts w:ascii="Arial" w:hAnsi="Arial" w:cs="Arial"/>
          <w:b/>
          <w:bCs/>
          <w:sz w:val="24"/>
          <w:szCs w:val="24"/>
        </w:rPr>
        <w:t>SOR GOURMAND</w:t>
      </w:r>
    </w:p>
    <w:p w:rsidR="007410DE" w:rsidRPr="00DD3D0E" w:rsidRDefault="007410DE" w:rsidP="00CB0734">
      <w:pPr>
        <w:ind w:right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CB0734" w:rsidRPr="00DD3D0E" w:rsidRDefault="00CB0734" w:rsidP="00CB0734">
      <w:pPr>
        <w:tabs>
          <w:tab w:val="right" w:pos="9923"/>
        </w:tabs>
        <w:ind w:right="1"/>
        <w:rPr>
          <w:rFonts w:ascii="Arial" w:hAnsi="Arial" w:cs="Arial"/>
          <w:b/>
          <w:sz w:val="22"/>
          <w:szCs w:val="22"/>
        </w:rPr>
      </w:pPr>
    </w:p>
    <w:p w:rsidR="00CB0734" w:rsidRPr="007410DE" w:rsidRDefault="00CB0734" w:rsidP="00CB0734">
      <w:pPr>
        <w:pBdr>
          <w:bottom w:val="single" w:sz="4" w:space="1" w:color="auto"/>
        </w:pBdr>
        <w:tabs>
          <w:tab w:val="right" w:pos="9923"/>
        </w:tabs>
        <w:jc w:val="both"/>
        <w:rPr>
          <w:rFonts w:ascii="Arial" w:hAnsi="Arial" w:cs="Arial"/>
          <w:b/>
          <w:sz w:val="24"/>
          <w:szCs w:val="24"/>
        </w:rPr>
      </w:pPr>
      <w:r w:rsidRPr="007410DE">
        <w:rPr>
          <w:rFonts w:ascii="Arial" w:hAnsi="Arial" w:cs="Arial"/>
          <w:b/>
          <w:sz w:val="24"/>
          <w:szCs w:val="24"/>
        </w:rPr>
        <w:t xml:space="preserve">MISSION 1 – </w:t>
      </w:r>
      <w:r w:rsidR="007410DE" w:rsidRPr="007410DE">
        <w:rPr>
          <w:rFonts w:ascii="Arial" w:hAnsi="Arial" w:cs="Arial"/>
          <w:b/>
          <w:sz w:val="24"/>
          <w:szCs w:val="24"/>
        </w:rPr>
        <w:t xml:space="preserve">Traitement </w:t>
      </w:r>
      <w:r w:rsidR="005C6040">
        <w:rPr>
          <w:rFonts w:ascii="Arial" w:hAnsi="Arial" w:cs="Arial"/>
          <w:b/>
          <w:sz w:val="24"/>
          <w:szCs w:val="24"/>
        </w:rPr>
        <w:t>des opérations courantes</w:t>
      </w:r>
    </w:p>
    <w:p w:rsidR="00CB0734" w:rsidRPr="00DD3D0E" w:rsidRDefault="00CB0734" w:rsidP="00CB0734">
      <w:pPr>
        <w:pStyle w:val="Retraitcorpsdetexte"/>
        <w:tabs>
          <w:tab w:val="left" w:pos="8164"/>
        </w:tabs>
        <w:ind w:right="83" w:firstLine="0"/>
        <w:jc w:val="both"/>
        <w:rPr>
          <w:rFonts w:ascii="Arial" w:hAnsi="Arial" w:cs="Arial"/>
          <w:sz w:val="22"/>
          <w:szCs w:val="22"/>
        </w:rPr>
      </w:pPr>
    </w:p>
    <w:p w:rsidR="00CB0734" w:rsidRPr="005626DF" w:rsidRDefault="00CB0734" w:rsidP="00B81839">
      <w:pPr>
        <w:pStyle w:val="Retraitcorpsdetexte"/>
        <w:numPr>
          <w:ilvl w:val="0"/>
          <w:numId w:val="1"/>
        </w:numPr>
        <w:tabs>
          <w:tab w:val="left" w:pos="8164"/>
        </w:tabs>
        <w:ind w:right="83"/>
        <w:jc w:val="both"/>
        <w:rPr>
          <w:rFonts w:ascii="Arial" w:hAnsi="Arial" w:cs="Arial"/>
          <w:b/>
          <w:i/>
          <w:sz w:val="24"/>
          <w:szCs w:val="24"/>
        </w:rPr>
      </w:pPr>
      <w:r w:rsidRPr="005626DF">
        <w:rPr>
          <w:rFonts w:ascii="Arial" w:hAnsi="Arial" w:cs="Arial"/>
          <w:b/>
          <w:i/>
          <w:sz w:val="24"/>
          <w:szCs w:val="24"/>
        </w:rPr>
        <w:t>Enregistrement des opérations c</w:t>
      </w:r>
      <w:r w:rsidR="006C1C63">
        <w:rPr>
          <w:rFonts w:ascii="Arial" w:hAnsi="Arial" w:cs="Arial"/>
          <w:b/>
          <w:i/>
          <w:sz w:val="24"/>
          <w:szCs w:val="24"/>
        </w:rPr>
        <w:t>ourantes du mois de décembre 2020</w:t>
      </w:r>
    </w:p>
    <w:p w:rsidR="009414A3" w:rsidRPr="005626DF" w:rsidRDefault="009414A3" w:rsidP="009414A3">
      <w:pPr>
        <w:pStyle w:val="Retraitcorpsdetexte"/>
        <w:tabs>
          <w:tab w:val="left" w:pos="8164"/>
        </w:tabs>
        <w:ind w:left="720" w:right="83" w:firstLine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Grilledutableau"/>
        <w:tblW w:w="10344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1276"/>
        <w:gridCol w:w="3119"/>
        <w:gridCol w:w="1275"/>
        <w:gridCol w:w="1164"/>
      </w:tblGrid>
      <w:tr w:rsidR="00CB0734" w:rsidRPr="00912DFB" w:rsidTr="00A11F9D">
        <w:tc>
          <w:tcPr>
            <w:tcW w:w="959" w:type="dxa"/>
            <w:vMerge w:val="restart"/>
            <w:vAlign w:val="center"/>
          </w:tcPr>
          <w:p w:rsidR="00CB0734" w:rsidRPr="00912DFB" w:rsidRDefault="00CB0734" w:rsidP="007410DE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Journal</w:t>
            </w:r>
          </w:p>
        </w:tc>
        <w:tc>
          <w:tcPr>
            <w:tcW w:w="1276" w:type="dxa"/>
            <w:vMerge w:val="restart"/>
            <w:vAlign w:val="center"/>
          </w:tcPr>
          <w:p w:rsidR="00CB0734" w:rsidRPr="00912DFB" w:rsidRDefault="00CB0734" w:rsidP="007410DE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tc>
          <w:tcPr>
            <w:tcW w:w="2551" w:type="dxa"/>
            <w:gridSpan w:val="2"/>
          </w:tcPr>
          <w:p w:rsidR="00CB0734" w:rsidRPr="00912DFB" w:rsidRDefault="00CB0734" w:rsidP="007410DE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Numéro de compte</w:t>
            </w:r>
          </w:p>
        </w:tc>
        <w:tc>
          <w:tcPr>
            <w:tcW w:w="3119" w:type="dxa"/>
            <w:vMerge w:val="restart"/>
          </w:tcPr>
          <w:p w:rsidR="00CB0734" w:rsidRPr="00912DFB" w:rsidRDefault="00CB0734" w:rsidP="007410DE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Libellé de l’écriture</w:t>
            </w:r>
          </w:p>
        </w:tc>
        <w:tc>
          <w:tcPr>
            <w:tcW w:w="1275" w:type="dxa"/>
            <w:vMerge w:val="restart"/>
            <w:vAlign w:val="center"/>
          </w:tcPr>
          <w:p w:rsidR="00CB0734" w:rsidRPr="00912DFB" w:rsidRDefault="00CB0734" w:rsidP="007410DE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Débit</w:t>
            </w:r>
          </w:p>
        </w:tc>
        <w:tc>
          <w:tcPr>
            <w:tcW w:w="1164" w:type="dxa"/>
            <w:vMerge w:val="restart"/>
            <w:vAlign w:val="center"/>
          </w:tcPr>
          <w:p w:rsidR="00CB0734" w:rsidRPr="00912DFB" w:rsidRDefault="00CB0734" w:rsidP="007410DE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Crédit</w:t>
            </w:r>
          </w:p>
        </w:tc>
      </w:tr>
      <w:tr w:rsidR="00CB0734" w:rsidRPr="00912DFB" w:rsidTr="00A11F9D">
        <w:tc>
          <w:tcPr>
            <w:tcW w:w="959" w:type="dxa"/>
            <w:vMerge/>
          </w:tcPr>
          <w:p w:rsidR="00CB0734" w:rsidRPr="00912DFB" w:rsidRDefault="00CB0734" w:rsidP="007410DE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B0734" w:rsidRPr="00912DFB" w:rsidRDefault="00CB0734" w:rsidP="007410DE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CB0734" w:rsidRPr="00912DFB" w:rsidRDefault="00CB0734" w:rsidP="007410DE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Général</w:t>
            </w:r>
          </w:p>
        </w:tc>
        <w:tc>
          <w:tcPr>
            <w:tcW w:w="1276" w:type="dxa"/>
          </w:tcPr>
          <w:p w:rsidR="00CB0734" w:rsidRPr="00912DFB" w:rsidRDefault="00CB0734" w:rsidP="007410DE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Tiers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CB0734" w:rsidRPr="00912DFB" w:rsidRDefault="00CB0734" w:rsidP="007410DE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B0734" w:rsidRPr="00912DFB" w:rsidRDefault="00CB0734" w:rsidP="007410DE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4" w:type="dxa"/>
            <w:vMerge/>
          </w:tcPr>
          <w:p w:rsidR="00CB0734" w:rsidRPr="00912DFB" w:rsidRDefault="00CB0734" w:rsidP="007410DE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3942" w:rsidRPr="00912DFB" w:rsidTr="00A11F9D">
        <w:tc>
          <w:tcPr>
            <w:tcW w:w="959" w:type="dxa"/>
          </w:tcPr>
          <w:p w:rsidR="00FB3942" w:rsidRPr="00912DFB" w:rsidRDefault="00284905" w:rsidP="00FB3942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ACH</w:t>
            </w:r>
          </w:p>
        </w:tc>
        <w:tc>
          <w:tcPr>
            <w:tcW w:w="1276" w:type="dxa"/>
          </w:tcPr>
          <w:p w:rsidR="00FB3942" w:rsidRPr="00912DFB" w:rsidRDefault="00FB3942" w:rsidP="00FB3942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</w:t>
            </w:r>
            <w:r w:rsidR="006C1C63">
              <w:rPr>
                <w:rFonts w:asciiTheme="minorHAnsi" w:hAnsiTheme="minorHAnsi"/>
                <w:sz w:val="22"/>
                <w:szCs w:val="22"/>
              </w:rPr>
              <w:t>/12/20</w:t>
            </w:r>
          </w:p>
        </w:tc>
        <w:tc>
          <w:tcPr>
            <w:tcW w:w="1275" w:type="dxa"/>
          </w:tcPr>
          <w:p w:rsidR="00FB3942" w:rsidRDefault="00284905" w:rsidP="00FB3942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</w:t>
            </w:r>
            <w:r w:rsidR="00FB3942">
              <w:rPr>
                <w:rFonts w:asciiTheme="minorHAnsi" w:hAnsiTheme="minorHAnsi"/>
                <w:sz w:val="22"/>
                <w:szCs w:val="22"/>
              </w:rPr>
              <w:t>1000</w:t>
            </w:r>
          </w:p>
        </w:tc>
        <w:tc>
          <w:tcPr>
            <w:tcW w:w="1276" w:type="dxa"/>
          </w:tcPr>
          <w:p w:rsidR="00FB3942" w:rsidRPr="00912DFB" w:rsidRDefault="00284905" w:rsidP="007C1D7F">
            <w:pPr>
              <w:pStyle w:val="Retraitcorpsdetexte"/>
              <w:tabs>
                <w:tab w:val="left" w:pos="8164"/>
              </w:tabs>
              <w:ind w:left="-85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FRDELI</w:t>
            </w:r>
          </w:p>
        </w:tc>
        <w:tc>
          <w:tcPr>
            <w:tcW w:w="3119" w:type="dxa"/>
            <w:tcBorders>
              <w:bottom w:val="nil"/>
            </w:tcBorders>
          </w:tcPr>
          <w:p w:rsidR="00FB3942" w:rsidRPr="00912DFB" w:rsidRDefault="00FB3942" w:rsidP="00FB3942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Facture n°</w:t>
            </w:r>
            <w:r>
              <w:rPr>
                <w:rFonts w:asciiTheme="minorHAnsi" w:hAnsiTheme="minorHAnsi"/>
                <w:sz w:val="22"/>
                <w:szCs w:val="22"/>
              </w:rPr>
              <w:t>121855</w:t>
            </w:r>
          </w:p>
        </w:tc>
        <w:tc>
          <w:tcPr>
            <w:tcW w:w="1275" w:type="dxa"/>
          </w:tcPr>
          <w:p w:rsidR="00FB3942" w:rsidRPr="00912DFB" w:rsidRDefault="00FB3942" w:rsidP="005909FC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4" w:type="dxa"/>
          </w:tcPr>
          <w:p w:rsidR="00FB3942" w:rsidRPr="00912DFB" w:rsidRDefault="00A60B3E" w:rsidP="00FB3942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1 820,70</w:t>
            </w:r>
          </w:p>
        </w:tc>
      </w:tr>
      <w:tr w:rsidR="00A60B3E" w:rsidRPr="00912DFB" w:rsidTr="00A11F9D">
        <w:tc>
          <w:tcPr>
            <w:tcW w:w="959" w:type="dxa"/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A60B3E" w:rsidRPr="00912DFB" w:rsidRDefault="00A60B3E" w:rsidP="00CE3FB9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607</w:t>
            </w:r>
            <w:r w:rsidR="00CE3FB9">
              <w:rPr>
                <w:rFonts w:asciiTheme="minorHAnsi" w:hAnsiTheme="minorHAnsi"/>
                <w:sz w:val="22"/>
                <w:szCs w:val="22"/>
              </w:rPr>
              <w:t>2</w:t>
            </w:r>
            <w:r w:rsidRPr="00912DFB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1276" w:type="dxa"/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top w:val="nil"/>
            </w:tcBorders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1 517,25</w:t>
            </w:r>
          </w:p>
        </w:tc>
        <w:tc>
          <w:tcPr>
            <w:tcW w:w="1164" w:type="dxa"/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0B3E" w:rsidRPr="00912DFB" w:rsidTr="00A11F9D">
        <w:tc>
          <w:tcPr>
            <w:tcW w:w="959" w:type="dxa"/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445660</w:t>
            </w:r>
          </w:p>
        </w:tc>
        <w:tc>
          <w:tcPr>
            <w:tcW w:w="1276" w:type="dxa"/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303,45</w:t>
            </w:r>
          </w:p>
        </w:tc>
        <w:tc>
          <w:tcPr>
            <w:tcW w:w="1164" w:type="dxa"/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177"/>
        <w:tblW w:w="10344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1276"/>
        <w:gridCol w:w="3119"/>
        <w:gridCol w:w="1275"/>
        <w:gridCol w:w="1164"/>
      </w:tblGrid>
      <w:tr w:rsidR="00284905" w:rsidRPr="00912DFB" w:rsidTr="00284905">
        <w:tc>
          <w:tcPr>
            <w:tcW w:w="959" w:type="dxa"/>
            <w:vMerge w:val="restart"/>
            <w:vAlign w:val="center"/>
          </w:tcPr>
          <w:p w:rsidR="00284905" w:rsidRPr="00912DFB" w:rsidRDefault="00284905" w:rsidP="00284905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Journal</w:t>
            </w:r>
          </w:p>
        </w:tc>
        <w:tc>
          <w:tcPr>
            <w:tcW w:w="1276" w:type="dxa"/>
            <w:vMerge w:val="restart"/>
            <w:vAlign w:val="center"/>
          </w:tcPr>
          <w:p w:rsidR="00284905" w:rsidRPr="00912DFB" w:rsidRDefault="00284905" w:rsidP="00284905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tc>
          <w:tcPr>
            <w:tcW w:w="2551" w:type="dxa"/>
            <w:gridSpan w:val="2"/>
          </w:tcPr>
          <w:p w:rsidR="00284905" w:rsidRPr="00912DFB" w:rsidRDefault="00284905" w:rsidP="00284905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Numéro de compte</w:t>
            </w:r>
          </w:p>
        </w:tc>
        <w:tc>
          <w:tcPr>
            <w:tcW w:w="3119" w:type="dxa"/>
            <w:vMerge w:val="restart"/>
          </w:tcPr>
          <w:p w:rsidR="00284905" w:rsidRPr="00912DFB" w:rsidRDefault="00284905" w:rsidP="00284905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Libellé de l’écriture</w:t>
            </w:r>
          </w:p>
        </w:tc>
        <w:tc>
          <w:tcPr>
            <w:tcW w:w="1275" w:type="dxa"/>
            <w:vMerge w:val="restart"/>
            <w:vAlign w:val="center"/>
          </w:tcPr>
          <w:p w:rsidR="00284905" w:rsidRPr="00912DFB" w:rsidRDefault="00284905" w:rsidP="00284905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Débit</w:t>
            </w:r>
          </w:p>
        </w:tc>
        <w:tc>
          <w:tcPr>
            <w:tcW w:w="1164" w:type="dxa"/>
            <w:vMerge w:val="restart"/>
            <w:vAlign w:val="center"/>
          </w:tcPr>
          <w:p w:rsidR="00284905" w:rsidRPr="00912DFB" w:rsidRDefault="00284905" w:rsidP="00284905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Crédit</w:t>
            </w:r>
          </w:p>
        </w:tc>
      </w:tr>
      <w:tr w:rsidR="00284905" w:rsidRPr="00912DFB" w:rsidTr="00284905">
        <w:tc>
          <w:tcPr>
            <w:tcW w:w="959" w:type="dxa"/>
            <w:vMerge/>
          </w:tcPr>
          <w:p w:rsidR="00284905" w:rsidRPr="00912DFB" w:rsidRDefault="00284905" w:rsidP="00284905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84905" w:rsidRPr="00912DFB" w:rsidRDefault="00284905" w:rsidP="00284905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284905" w:rsidRPr="00912DFB" w:rsidRDefault="00284905" w:rsidP="00284905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Général</w:t>
            </w:r>
          </w:p>
        </w:tc>
        <w:tc>
          <w:tcPr>
            <w:tcW w:w="1276" w:type="dxa"/>
          </w:tcPr>
          <w:p w:rsidR="00284905" w:rsidRPr="00912DFB" w:rsidRDefault="00284905" w:rsidP="00284905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Tiers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284905" w:rsidRPr="00912DFB" w:rsidRDefault="00284905" w:rsidP="00284905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84905" w:rsidRPr="00912DFB" w:rsidRDefault="00284905" w:rsidP="00284905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4" w:type="dxa"/>
            <w:vMerge/>
          </w:tcPr>
          <w:p w:rsidR="00284905" w:rsidRPr="00912DFB" w:rsidRDefault="00284905" w:rsidP="00284905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0B3E" w:rsidRPr="00912DFB" w:rsidTr="00284905">
        <w:trPr>
          <w:trHeight w:val="283"/>
        </w:trPr>
        <w:tc>
          <w:tcPr>
            <w:tcW w:w="959" w:type="dxa"/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ACH</w:t>
            </w:r>
          </w:p>
        </w:tc>
        <w:tc>
          <w:tcPr>
            <w:tcW w:w="1276" w:type="dxa"/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</w:t>
            </w:r>
            <w:r w:rsidR="006C1C63">
              <w:rPr>
                <w:rFonts w:asciiTheme="minorHAnsi" w:hAnsiTheme="minorHAnsi"/>
                <w:sz w:val="22"/>
                <w:szCs w:val="22"/>
              </w:rPr>
              <w:t>/12/20</w:t>
            </w:r>
          </w:p>
        </w:tc>
        <w:tc>
          <w:tcPr>
            <w:tcW w:w="1275" w:type="dxa"/>
          </w:tcPr>
          <w:p w:rsidR="00A60B3E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401000</w:t>
            </w:r>
          </w:p>
        </w:tc>
        <w:tc>
          <w:tcPr>
            <w:tcW w:w="1276" w:type="dxa"/>
          </w:tcPr>
          <w:p w:rsidR="00A60B3E" w:rsidRPr="00912DFB" w:rsidRDefault="00A60B3E" w:rsidP="007C1D7F">
            <w:pPr>
              <w:pStyle w:val="Retraitcorpsdetexte"/>
              <w:tabs>
                <w:tab w:val="left" w:pos="8164"/>
              </w:tabs>
              <w:ind w:left="-85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FRPALI</w:t>
            </w:r>
          </w:p>
        </w:tc>
        <w:tc>
          <w:tcPr>
            <w:tcW w:w="3119" w:type="dxa"/>
            <w:vMerge w:val="restart"/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Facture n°</w:t>
            </w:r>
            <w:r w:rsidR="000F462A">
              <w:rPr>
                <w:rFonts w:asciiTheme="minorHAnsi" w:hAnsiTheme="minorHAnsi"/>
                <w:sz w:val="22"/>
                <w:szCs w:val="22"/>
              </w:rPr>
              <w:t>V181216</w:t>
            </w:r>
          </w:p>
        </w:tc>
        <w:tc>
          <w:tcPr>
            <w:tcW w:w="1275" w:type="dxa"/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4" w:type="dxa"/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121,14</w:t>
            </w:r>
          </w:p>
        </w:tc>
      </w:tr>
      <w:tr w:rsidR="00A60B3E" w:rsidRPr="00912DFB" w:rsidTr="00284905">
        <w:tc>
          <w:tcPr>
            <w:tcW w:w="959" w:type="dxa"/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A60B3E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409100</w:t>
            </w:r>
          </w:p>
        </w:tc>
        <w:tc>
          <w:tcPr>
            <w:tcW w:w="1276" w:type="dxa"/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A60B3E" w:rsidRDefault="00A60B3E" w:rsidP="00A60B3E">
            <w:pPr>
              <w:pStyle w:val="Retraitcorpsdetexte"/>
              <w:tabs>
                <w:tab w:val="left" w:pos="8164"/>
              </w:tabs>
              <w:ind w:right="8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4" w:type="dxa"/>
          </w:tcPr>
          <w:p w:rsidR="00A60B3E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50,00</w:t>
            </w:r>
          </w:p>
        </w:tc>
      </w:tr>
      <w:tr w:rsidR="00A60B3E" w:rsidRPr="00912DFB" w:rsidTr="00284905">
        <w:tc>
          <w:tcPr>
            <w:tcW w:w="959" w:type="dxa"/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A60B3E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607400</w:t>
            </w:r>
          </w:p>
        </w:tc>
        <w:tc>
          <w:tcPr>
            <w:tcW w:w="1276" w:type="dxa"/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A60B3E" w:rsidRDefault="00A60B3E" w:rsidP="00A60B3E">
            <w:pPr>
              <w:pStyle w:val="Retraitcorpsdetexte"/>
              <w:tabs>
                <w:tab w:val="left" w:pos="8164"/>
              </w:tabs>
              <w:ind w:right="8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A60B3E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36,00</w:t>
            </w:r>
            <w:r w:rsidR="002B37D9">
              <w:rPr>
                <w:rFonts w:asciiTheme="minorHAnsi" w:hAnsiTheme="minorHAnsi"/>
                <w:sz w:val="22"/>
                <w:szCs w:val="22"/>
              </w:rPr>
              <w:t xml:space="preserve"> (1)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164" w:type="dxa"/>
          </w:tcPr>
          <w:p w:rsidR="00A60B3E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0B3E" w:rsidRPr="00912DFB" w:rsidTr="002B37D9">
        <w:tc>
          <w:tcPr>
            <w:tcW w:w="959" w:type="dxa"/>
            <w:tcBorders>
              <w:bottom w:val="single" w:sz="4" w:space="0" w:color="auto"/>
            </w:tcBorders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6075</w:t>
            </w:r>
            <w:r w:rsidRPr="00912DFB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126,22</w:t>
            </w:r>
            <w:r w:rsidR="002B37D9">
              <w:rPr>
                <w:rFonts w:asciiTheme="minorHAnsi" w:hAnsiTheme="minorHAnsi"/>
                <w:sz w:val="22"/>
                <w:szCs w:val="22"/>
              </w:rPr>
              <w:t xml:space="preserve"> (2)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0B3E" w:rsidRPr="00912DFB" w:rsidTr="002B37D9">
        <w:tc>
          <w:tcPr>
            <w:tcW w:w="959" w:type="dxa"/>
            <w:tcBorders>
              <w:bottom w:val="single" w:sz="4" w:space="0" w:color="auto"/>
            </w:tcBorders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445660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8,92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A60B3E" w:rsidRPr="00912DFB" w:rsidRDefault="00A60B3E" w:rsidP="00A60B3E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0B3E" w:rsidRPr="00912DFB" w:rsidTr="002B37D9">
        <w:trPr>
          <w:trHeight w:val="298"/>
        </w:trPr>
        <w:tc>
          <w:tcPr>
            <w:tcW w:w="103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D9" w:rsidRDefault="00A60B3E" w:rsidP="00B81839">
            <w:pPr>
              <w:pStyle w:val="Retraitcorpsdetexte"/>
              <w:numPr>
                <w:ilvl w:val="0"/>
                <w:numId w:val="3"/>
              </w:numPr>
              <w:tabs>
                <w:tab w:val="left" w:pos="8164"/>
              </w:tabs>
              <w:ind w:right="8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Calcul du net commercial</w:t>
            </w:r>
            <w:r w:rsidR="002B37D9">
              <w:rPr>
                <w:rFonts w:asciiTheme="minorHAnsi" w:hAnsiTheme="minorHAnsi"/>
                <w:sz w:val="22"/>
                <w:szCs w:val="22"/>
              </w:rPr>
              <w:t xml:space="preserve"> du compte 607400</w:t>
            </w:r>
            <w:r>
              <w:rPr>
                <w:rFonts w:asciiTheme="minorHAnsi" w:hAnsiTheme="minorHAnsi"/>
                <w:sz w:val="22"/>
                <w:szCs w:val="22"/>
              </w:rPr>
              <w:t> :</w:t>
            </w:r>
            <w:r w:rsidR="002B37D9">
              <w:rPr>
                <w:rFonts w:asciiTheme="minorHAnsi" w:hAnsiTheme="minorHAnsi"/>
                <w:sz w:val="22"/>
                <w:szCs w:val="22"/>
              </w:rPr>
              <w:t xml:space="preserve"> (28,40 + 9,50) x 0,95 = 36,00 </w:t>
            </w:r>
          </w:p>
          <w:p w:rsidR="00A60B3E" w:rsidRPr="00A60B3E" w:rsidRDefault="002B37D9" w:rsidP="00B81839">
            <w:pPr>
              <w:pStyle w:val="Retraitcorpsdetexte"/>
              <w:numPr>
                <w:ilvl w:val="0"/>
                <w:numId w:val="3"/>
              </w:numPr>
              <w:tabs>
                <w:tab w:val="left" w:pos="8164"/>
              </w:tabs>
              <w:ind w:right="8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Calcul du net commercial du compte 607500 : (38,00 + 28,50 + 23,70 + 42,66) x 0,95 = 126,22</w:t>
            </w:r>
          </w:p>
        </w:tc>
      </w:tr>
    </w:tbl>
    <w:p w:rsidR="00CB0734" w:rsidRPr="00EA49CE" w:rsidRDefault="00CB0734" w:rsidP="00EA49CE">
      <w:pPr>
        <w:pStyle w:val="Retraitcorpsdetexte"/>
        <w:tabs>
          <w:tab w:val="left" w:pos="8164"/>
        </w:tabs>
        <w:spacing w:line="80" w:lineRule="exact"/>
        <w:ind w:right="85" w:firstLine="0"/>
        <w:jc w:val="both"/>
        <w:rPr>
          <w:rFonts w:ascii="Arial" w:hAnsi="Arial" w:cs="Arial"/>
          <w:sz w:val="28"/>
          <w:szCs w:val="28"/>
        </w:rPr>
      </w:pPr>
    </w:p>
    <w:p w:rsidR="000E522F" w:rsidRDefault="000E522F" w:rsidP="000E522F">
      <w:pPr>
        <w:pStyle w:val="Retraitcorpsdetexte"/>
        <w:tabs>
          <w:tab w:val="left" w:pos="8164"/>
        </w:tabs>
        <w:ind w:right="83" w:firstLine="0"/>
        <w:jc w:val="both"/>
        <w:rPr>
          <w:rFonts w:ascii="Arial" w:hAnsi="Arial" w:cs="Arial"/>
          <w:b/>
          <w:i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177"/>
        <w:tblW w:w="10344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1276"/>
        <w:gridCol w:w="3119"/>
        <w:gridCol w:w="1275"/>
        <w:gridCol w:w="1164"/>
      </w:tblGrid>
      <w:tr w:rsidR="000E522F" w:rsidRPr="00912DFB" w:rsidTr="00412444">
        <w:tc>
          <w:tcPr>
            <w:tcW w:w="959" w:type="dxa"/>
            <w:vMerge w:val="restart"/>
            <w:vAlign w:val="center"/>
          </w:tcPr>
          <w:p w:rsidR="000E522F" w:rsidRPr="00912DFB" w:rsidRDefault="000E522F" w:rsidP="00412444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Journal</w:t>
            </w:r>
          </w:p>
        </w:tc>
        <w:tc>
          <w:tcPr>
            <w:tcW w:w="1276" w:type="dxa"/>
            <w:vMerge w:val="restart"/>
            <w:vAlign w:val="center"/>
          </w:tcPr>
          <w:p w:rsidR="000E522F" w:rsidRPr="00912DFB" w:rsidRDefault="000E522F" w:rsidP="00412444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tc>
          <w:tcPr>
            <w:tcW w:w="2551" w:type="dxa"/>
            <w:gridSpan w:val="2"/>
          </w:tcPr>
          <w:p w:rsidR="000E522F" w:rsidRPr="00912DFB" w:rsidRDefault="000E522F" w:rsidP="00412444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Numéro de compte</w:t>
            </w:r>
          </w:p>
        </w:tc>
        <w:tc>
          <w:tcPr>
            <w:tcW w:w="3119" w:type="dxa"/>
            <w:vMerge w:val="restart"/>
          </w:tcPr>
          <w:p w:rsidR="000E522F" w:rsidRPr="00912DFB" w:rsidRDefault="000E522F" w:rsidP="00412444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Libellé de l’écriture</w:t>
            </w:r>
          </w:p>
        </w:tc>
        <w:tc>
          <w:tcPr>
            <w:tcW w:w="1275" w:type="dxa"/>
            <w:vMerge w:val="restart"/>
            <w:vAlign w:val="center"/>
          </w:tcPr>
          <w:p w:rsidR="000E522F" w:rsidRPr="00912DFB" w:rsidRDefault="000E522F" w:rsidP="00412444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Débit</w:t>
            </w:r>
          </w:p>
        </w:tc>
        <w:tc>
          <w:tcPr>
            <w:tcW w:w="1164" w:type="dxa"/>
            <w:vMerge w:val="restart"/>
            <w:vAlign w:val="center"/>
          </w:tcPr>
          <w:p w:rsidR="000E522F" w:rsidRPr="00912DFB" w:rsidRDefault="000E522F" w:rsidP="00412444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Crédit</w:t>
            </w:r>
          </w:p>
        </w:tc>
      </w:tr>
      <w:tr w:rsidR="000E522F" w:rsidRPr="00912DFB" w:rsidTr="00412444">
        <w:tc>
          <w:tcPr>
            <w:tcW w:w="959" w:type="dxa"/>
            <w:vMerge/>
          </w:tcPr>
          <w:p w:rsidR="000E522F" w:rsidRPr="00912DFB" w:rsidRDefault="000E522F" w:rsidP="00412444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E522F" w:rsidRPr="00912DFB" w:rsidRDefault="000E522F" w:rsidP="00412444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0E522F" w:rsidRPr="00912DFB" w:rsidRDefault="000E522F" w:rsidP="00412444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Général</w:t>
            </w:r>
          </w:p>
        </w:tc>
        <w:tc>
          <w:tcPr>
            <w:tcW w:w="1276" w:type="dxa"/>
          </w:tcPr>
          <w:p w:rsidR="000E522F" w:rsidRPr="00912DFB" w:rsidRDefault="000E522F" w:rsidP="00412444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Tiers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0E522F" w:rsidRPr="00912DFB" w:rsidRDefault="000E522F" w:rsidP="00412444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E522F" w:rsidRPr="00912DFB" w:rsidRDefault="000E522F" w:rsidP="00412444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4" w:type="dxa"/>
            <w:vMerge/>
          </w:tcPr>
          <w:p w:rsidR="000E522F" w:rsidRPr="00912DFB" w:rsidRDefault="000E522F" w:rsidP="00412444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E522F" w:rsidRPr="00912DFB" w:rsidTr="00412444">
        <w:trPr>
          <w:trHeight w:val="283"/>
        </w:trPr>
        <w:tc>
          <w:tcPr>
            <w:tcW w:w="959" w:type="dxa"/>
          </w:tcPr>
          <w:p w:rsidR="000E522F" w:rsidRPr="00912DFB" w:rsidRDefault="000E522F" w:rsidP="00412444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ACH</w:t>
            </w:r>
          </w:p>
        </w:tc>
        <w:tc>
          <w:tcPr>
            <w:tcW w:w="1276" w:type="dxa"/>
          </w:tcPr>
          <w:p w:rsidR="000E522F" w:rsidRPr="00912DFB" w:rsidRDefault="00F3773C" w:rsidP="00412444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</w:t>
            </w:r>
            <w:r w:rsidR="000F462A">
              <w:rPr>
                <w:rFonts w:asciiTheme="minorHAnsi" w:hAnsiTheme="minorHAnsi"/>
                <w:sz w:val="22"/>
                <w:szCs w:val="22"/>
              </w:rPr>
              <w:t>/12/20</w:t>
            </w:r>
          </w:p>
        </w:tc>
        <w:tc>
          <w:tcPr>
            <w:tcW w:w="1275" w:type="dxa"/>
          </w:tcPr>
          <w:p w:rsidR="000E522F" w:rsidRDefault="000E522F" w:rsidP="00412444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401000</w:t>
            </w:r>
          </w:p>
        </w:tc>
        <w:tc>
          <w:tcPr>
            <w:tcW w:w="1276" w:type="dxa"/>
          </w:tcPr>
          <w:p w:rsidR="000E522F" w:rsidRPr="00912DFB" w:rsidRDefault="000E522F" w:rsidP="000E522F">
            <w:pPr>
              <w:pStyle w:val="Retraitcorpsdetexte"/>
              <w:tabs>
                <w:tab w:val="left" w:pos="8164"/>
              </w:tabs>
              <w:ind w:left="-85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FRFIDU</w:t>
            </w:r>
          </w:p>
        </w:tc>
        <w:tc>
          <w:tcPr>
            <w:tcW w:w="3119" w:type="dxa"/>
            <w:vMerge w:val="restart"/>
          </w:tcPr>
          <w:p w:rsidR="000E522F" w:rsidRPr="00912DFB" w:rsidRDefault="000E522F" w:rsidP="00412444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Facture n°</w:t>
            </w:r>
            <w:r w:rsidR="006C1C63">
              <w:rPr>
                <w:rFonts w:asciiTheme="minorHAnsi" w:hAnsiTheme="minorHAnsi"/>
                <w:sz w:val="22"/>
                <w:szCs w:val="22"/>
              </w:rPr>
              <w:t>2020455</w:t>
            </w:r>
          </w:p>
        </w:tc>
        <w:tc>
          <w:tcPr>
            <w:tcW w:w="1275" w:type="dxa"/>
          </w:tcPr>
          <w:p w:rsidR="000E522F" w:rsidRPr="00912DFB" w:rsidRDefault="000E522F" w:rsidP="00412444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4" w:type="dxa"/>
          </w:tcPr>
          <w:p w:rsidR="000E522F" w:rsidRPr="00912DFB" w:rsidRDefault="000E522F" w:rsidP="000E522F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300,00</w:t>
            </w:r>
          </w:p>
        </w:tc>
      </w:tr>
      <w:tr w:rsidR="000E522F" w:rsidRPr="00912DFB" w:rsidTr="00412444">
        <w:tc>
          <w:tcPr>
            <w:tcW w:w="959" w:type="dxa"/>
          </w:tcPr>
          <w:p w:rsidR="000E522F" w:rsidRPr="00912DFB" w:rsidRDefault="000E522F" w:rsidP="00412444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0E522F" w:rsidRPr="00912DFB" w:rsidRDefault="000E522F" w:rsidP="00412444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0E522F" w:rsidRDefault="000E522F" w:rsidP="00412444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445640</w:t>
            </w:r>
          </w:p>
        </w:tc>
        <w:tc>
          <w:tcPr>
            <w:tcW w:w="1276" w:type="dxa"/>
          </w:tcPr>
          <w:p w:rsidR="000E522F" w:rsidRPr="00912DFB" w:rsidRDefault="000E522F" w:rsidP="00412444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0E522F" w:rsidRDefault="000E522F" w:rsidP="00412444">
            <w:pPr>
              <w:pStyle w:val="Retraitcorpsdetexte"/>
              <w:tabs>
                <w:tab w:val="left" w:pos="8164"/>
              </w:tabs>
              <w:ind w:right="8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0E522F" w:rsidRPr="00912DFB" w:rsidRDefault="000E522F" w:rsidP="00412444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50,00</w:t>
            </w:r>
          </w:p>
        </w:tc>
        <w:tc>
          <w:tcPr>
            <w:tcW w:w="1164" w:type="dxa"/>
          </w:tcPr>
          <w:p w:rsidR="000E522F" w:rsidRDefault="000E522F" w:rsidP="00412444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E522F" w:rsidRPr="00912DFB" w:rsidTr="00412444">
        <w:tc>
          <w:tcPr>
            <w:tcW w:w="959" w:type="dxa"/>
          </w:tcPr>
          <w:p w:rsidR="000E522F" w:rsidRPr="00912DFB" w:rsidRDefault="000E522F" w:rsidP="00412444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0E522F" w:rsidRPr="00912DFB" w:rsidRDefault="000E522F" w:rsidP="00412444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0E522F" w:rsidRDefault="000E522F" w:rsidP="000E522F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622600</w:t>
            </w:r>
          </w:p>
        </w:tc>
        <w:tc>
          <w:tcPr>
            <w:tcW w:w="1276" w:type="dxa"/>
          </w:tcPr>
          <w:p w:rsidR="000E522F" w:rsidRPr="00912DFB" w:rsidRDefault="000E522F" w:rsidP="00412444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0E522F" w:rsidRDefault="000E522F" w:rsidP="00412444">
            <w:pPr>
              <w:pStyle w:val="Retraitcorpsdetexte"/>
              <w:tabs>
                <w:tab w:val="left" w:pos="8164"/>
              </w:tabs>
              <w:ind w:right="8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0E522F" w:rsidRDefault="000E522F" w:rsidP="00412444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250,00 </w:t>
            </w:r>
          </w:p>
        </w:tc>
        <w:tc>
          <w:tcPr>
            <w:tcW w:w="1164" w:type="dxa"/>
          </w:tcPr>
          <w:p w:rsidR="000E522F" w:rsidRDefault="000E522F" w:rsidP="00412444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E522F" w:rsidRDefault="00523C6D" w:rsidP="00A60B3E">
      <w:pPr>
        <w:pStyle w:val="Retraitcorpsdetexte"/>
        <w:tabs>
          <w:tab w:val="left" w:pos="8164"/>
        </w:tabs>
        <w:ind w:left="720" w:right="83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Admettre le compte 44586 à la place du compte 44564</w:t>
      </w:r>
    </w:p>
    <w:p w:rsidR="00523C6D" w:rsidRPr="00523C6D" w:rsidRDefault="00523C6D" w:rsidP="00A60B3E">
      <w:pPr>
        <w:pStyle w:val="Retraitcorpsdetexte"/>
        <w:tabs>
          <w:tab w:val="left" w:pos="8164"/>
        </w:tabs>
        <w:ind w:left="720" w:right="83" w:firstLine="0"/>
        <w:jc w:val="both"/>
        <w:rPr>
          <w:rFonts w:ascii="Arial" w:hAnsi="Arial" w:cs="Arial"/>
          <w:sz w:val="22"/>
          <w:szCs w:val="22"/>
        </w:rPr>
      </w:pPr>
    </w:p>
    <w:p w:rsidR="00A60B3E" w:rsidRPr="005626DF" w:rsidRDefault="00A60B3E" w:rsidP="00B81839">
      <w:pPr>
        <w:pStyle w:val="Retraitcorpsdetexte"/>
        <w:numPr>
          <w:ilvl w:val="0"/>
          <w:numId w:val="1"/>
        </w:numPr>
        <w:tabs>
          <w:tab w:val="left" w:pos="8164"/>
        </w:tabs>
        <w:ind w:right="83"/>
        <w:jc w:val="both"/>
        <w:rPr>
          <w:rFonts w:ascii="Arial" w:hAnsi="Arial" w:cs="Arial"/>
          <w:b/>
          <w:i/>
          <w:sz w:val="24"/>
          <w:szCs w:val="24"/>
        </w:rPr>
      </w:pPr>
      <w:r w:rsidRPr="005626DF">
        <w:rPr>
          <w:rFonts w:ascii="Arial" w:hAnsi="Arial" w:cs="Arial"/>
          <w:b/>
          <w:i/>
          <w:sz w:val="24"/>
          <w:szCs w:val="24"/>
        </w:rPr>
        <w:t xml:space="preserve">Correction écriture </w:t>
      </w:r>
    </w:p>
    <w:p w:rsidR="00A60B3E" w:rsidRPr="00DD3D0E" w:rsidRDefault="00A60B3E" w:rsidP="00A60B3E">
      <w:pPr>
        <w:pStyle w:val="Retraitcorpsdetexte"/>
        <w:tabs>
          <w:tab w:val="left" w:pos="8164"/>
        </w:tabs>
        <w:ind w:left="720" w:right="83" w:firstLine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Grilledutableau"/>
        <w:tblW w:w="10344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1276"/>
        <w:gridCol w:w="3119"/>
        <w:gridCol w:w="1275"/>
        <w:gridCol w:w="1164"/>
      </w:tblGrid>
      <w:tr w:rsidR="00A60B3E" w:rsidRPr="00912DFB" w:rsidTr="000150D8">
        <w:tc>
          <w:tcPr>
            <w:tcW w:w="959" w:type="dxa"/>
            <w:vMerge w:val="restart"/>
            <w:tcBorders>
              <w:top w:val="single" w:sz="4" w:space="0" w:color="auto"/>
            </w:tcBorders>
            <w:vAlign w:val="center"/>
          </w:tcPr>
          <w:p w:rsidR="00A60B3E" w:rsidRPr="00912DFB" w:rsidRDefault="00A60B3E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Journal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A60B3E" w:rsidRPr="00912DFB" w:rsidRDefault="00A60B3E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A60B3E" w:rsidRPr="00912DFB" w:rsidRDefault="00A60B3E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Numéro de compte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A60B3E" w:rsidRPr="00912DFB" w:rsidRDefault="00A60B3E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Libellé de l’écriture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A60B3E" w:rsidRPr="00912DFB" w:rsidRDefault="00A60B3E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Débit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</w:tcBorders>
            <w:vAlign w:val="center"/>
          </w:tcPr>
          <w:p w:rsidR="00A60B3E" w:rsidRPr="00912DFB" w:rsidRDefault="00A60B3E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Crédit</w:t>
            </w:r>
          </w:p>
        </w:tc>
      </w:tr>
      <w:tr w:rsidR="00A60B3E" w:rsidRPr="00912DFB" w:rsidTr="000150D8">
        <w:tc>
          <w:tcPr>
            <w:tcW w:w="959" w:type="dxa"/>
            <w:vMerge/>
          </w:tcPr>
          <w:p w:rsidR="00A60B3E" w:rsidRPr="00912DFB" w:rsidRDefault="00A60B3E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60B3E" w:rsidRPr="00912DFB" w:rsidRDefault="00A60B3E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A60B3E" w:rsidRPr="00912DFB" w:rsidRDefault="00A60B3E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Général</w:t>
            </w:r>
          </w:p>
        </w:tc>
        <w:tc>
          <w:tcPr>
            <w:tcW w:w="1276" w:type="dxa"/>
          </w:tcPr>
          <w:p w:rsidR="00A60B3E" w:rsidRPr="00912DFB" w:rsidRDefault="00A60B3E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Tiers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A60B3E" w:rsidRPr="00912DFB" w:rsidRDefault="00A60B3E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60B3E" w:rsidRPr="00912DFB" w:rsidRDefault="00A60B3E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4" w:type="dxa"/>
            <w:vMerge/>
          </w:tcPr>
          <w:p w:rsidR="00A60B3E" w:rsidRPr="00912DFB" w:rsidRDefault="00A60B3E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0B3E" w:rsidRPr="00912DFB" w:rsidTr="000150D8">
        <w:tc>
          <w:tcPr>
            <w:tcW w:w="959" w:type="dxa"/>
          </w:tcPr>
          <w:p w:rsidR="00A60B3E" w:rsidRPr="00912DFB" w:rsidRDefault="00A60B3E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OD</w:t>
            </w:r>
            <w:r w:rsidR="00CE3FB9">
              <w:rPr>
                <w:rFonts w:asciiTheme="minorHAnsi" w:hAnsiTheme="minorHAnsi"/>
                <w:sz w:val="22"/>
                <w:szCs w:val="22"/>
              </w:rPr>
              <w:t>/BQ</w:t>
            </w:r>
          </w:p>
        </w:tc>
        <w:tc>
          <w:tcPr>
            <w:tcW w:w="1276" w:type="dxa"/>
          </w:tcPr>
          <w:p w:rsidR="00A60B3E" w:rsidRPr="00912DFB" w:rsidRDefault="00A60B3E" w:rsidP="00F3773C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F3773C">
              <w:rPr>
                <w:rFonts w:asciiTheme="minorHAnsi" w:hAnsiTheme="minorHAnsi"/>
                <w:sz w:val="22"/>
                <w:szCs w:val="22"/>
              </w:rPr>
              <w:t>1</w:t>
            </w:r>
            <w:r w:rsidR="000F462A">
              <w:rPr>
                <w:rFonts w:asciiTheme="minorHAnsi" w:hAnsiTheme="minorHAnsi"/>
                <w:sz w:val="22"/>
                <w:szCs w:val="22"/>
              </w:rPr>
              <w:t>/12/20</w:t>
            </w:r>
          </w:p>
        </w:tc>
        <w:tc>
          <w:tcPr>
            <w:tcW w:w="1275" w:type="dxa"/>
          </w:tcPr>
          <w:p w:rsidR="00A60B3E" w:rsidRDefault="001E699A" w:rsidP="001E699A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512000</w:t>
            </w:r>
          </w:p>
        </w:tc>
        <w:tc>
          <w:tcPr>
            <w:tcW w:w="1276" w:type="dxa"/>
          </w:tcPr>
          <w:p w:rsidR="00A60B3E" w:rsidRPr="00912DFB" w:rsidRDefault="00A60B3E" w:rsidP="000150D8">
            <w:pPr>
              <w:pStyle w:val="Retraitcorpsdetexte"/>
              <w:tabs>
                <w:tab w:val="left" w:pos="8164"/>
              </w:tabs>
              <w:ind w:left="-85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</w:tcPr>
          <w:p w:rsidR="00A60B3E" w:rsidRPr="00912DFB" w:rsidRDefault="001E699A" w:rsidP="001E699A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Contrepassation </w:t>
            </w:r>
            <w:r w:rsidR="00A60B3E">
              <w:rPr>
                <w:rFonts w:asciiTheme="minorHAnsi" w:hAnsiTheme="minorHAnsi"/>
                <w:sz w:val="22"/>
                <w:szCs w:val="22"/>
              </w:rPr>
              <w:t xml:space="preserve">Chèque </w:t>
            </w:r>
            <w:r>
              <w:rPr>
                <w:rFonts w:asciiTheme="minorHAnsi" w:hAnsiTheme="minorHAnsi"/>
                <w:sz w:val="22"/>
                <w:szCs w:val="22"/>
              </w:rPr>
              <w:t>455598 du 30/11</w:t>
            </w:r>
          </w:p>
        </w:tc>
        <w:tc>
          <w:tcPr>
            <w:tcW w:w="1275" w:type="dxa"/>
          </w:tcPr>
          <w:p w:rsidR="00A60B3E" w:rsidRPr="00912DFB" w:rsidRDefault="001E699A" w:rsidP="000150D8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598</w:t>
            </w:r>
            <w:r w:rsidR="00A60B3E">
              <w:rPr>
                <w:rFonts w:asciiTheme="minorHAnsi" w:hAnsiTheme="minorHAnsi"/>
                <w:sz w:val="22"/>
                <w:szCs w:val="22"/>
              </w:rPr>
              <w:t>,43</w:t>
            </w:r>
          </w:p>
        </w:tc>
        <w:tc>
          <w:tcPr>
            <w:tcW w:w="1164" w:type="dxa"/>
          </w:tcPr>
          <w:p w:rsidR="00A60B3E" w:rsidRPr="00912DFB" w:rsidRDefault="00A60B3E" w:rsidP="000150D8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0B3E" w:rsidRPr="00912DFB" w:rsidTr="000150D8">
        <w:tc>
          <w:tcPr>
            <w:tcW w:w="959" w:type="dxa"/>
          </w:tcPr>
          <w:p w:rsidR="00A60B3E" w:rsidRPr="00912DFB" w:rsidRDefault="00A60B3E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A60B3E" w:rsidRPr="00912DFB" w:rsidRDefault="00A60B3E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A60B3E" w:rsidRPr="00912DFB" w:rsidRDefault="001E699A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401000</w:t>
            </w:r>
          </w:p>
        </w:tc>
        <w:tc>
          <w:tcPr>
            <w:tcW w:w="1276" w:type="dxa"/>
          </w:tcPr>
          <w:p w:rsidR="00A60B3E" w:rsidRPr="00912DFB" w:rsidRDefault="001E699A" w:rsidP="001E699A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FRALEX</w:t>
            </w:r>
          </w:p>
        </w:tc>
        <w:tc>
          <w:tcPr>
            <w:tcW w:w="3119" w:type="dxa"/>
            <w:vMerge/>
          </w:tcPr>
          <w:p w:rsidR="00A60B3E" w:rsidRPr="00912DFB" w:rsidRDefault="00A60B3E" w:rsidP="000150D8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A60B3E" w:rsidRPr="00912DFB" w:rsidRDefault="00A60B3E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4" w:type="dxa"/>
          </w:tcPr>
          <w:p w:rsidR="00A60B3E" w:rsidRPr="00912DFB" w:rsidRDefault="001E699A" w:rsidP="000150D8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598</w:t>
            </w:r>
            <w:r w:rsidR="00A60B3E">
              <w:rPr>
                <w:rFonts w:asciiTheme="minorHAnsi" w:hAnsiTheme="minorHAnsi"/>
                <w:sz w:val="22"/>
                <w:szCs w:val="22"/>
              </w:rPr>
              <w:t>,43</w:t>
            </w:r>
          </w:p>
        </w:tc>
      </w:tr>
      <w:tr w:rsidR="00A60B3E" w:rsidRPr="00912DFB" w:rsidTr="001E699A">
        <w:tc>
          <w:tcPr>
            <w:tcW w:w="959" w:type="dxa"/>
            <w:vAlign w:val="center"/>
          </w:tcPr>
          <w:p w:rsidR="00A60B3E" w:rsidRPr="00912DFB" w:rsidRDefault="001E699A" w:rsidP="001E699A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="00BF0D43">
              <w:rPr>
                <w:rFonts w:asciiTheme="minorHAnsi" w:hAnsiTheme="minorHAnsi"/>
                <w:sz w:val="22"/>
                <w:szCs w:val="22"/>
              </w:rPr>
              <w:t>Q</w:t>
            </w:r>
            <w:r w:rsidR="00CE3FB9">
              <w:rPr>
                <w:rFonts w:asciiTheme="minorHAnsi" w:hAnsiTheme="minorHAnsi"/>
                <w:sz w:val="22"/>
                <w:szCs w:val="22"/>
              </w:rPr>
              <w:t>/OD</w:t>
            </w:r>
          </w:p>
        </w:tc>
        <w:tc>
          <w:tcPr>
            <w:tcW w:w="1276" w:type="dxa"/>
          </w:tcPr>
          <w:p w:rsidR="00A60B3E" w:rsidRPr="00912DFB" w:rsidRDefault="00BF0D43" w:rsidP="00F3773C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F3773C">
              <w:rPr>
                <w:rFonts w:asciiTheme="minorHAnsi" w:hAnsiTheme="minorHAnsi"/>
                <w:sz w:val="22"/>
                <w:szCs w:val="22"/>
              </w:rPr>
              <w:t>1</w:t>
            </w:r>
            <w:r w:rsidR="000F462A">
              <w:rPr>
                <w:rFonts w:asciiTheme="minorHAnsi" w:hAnsiTheme="minorHAnsi"/>
                <w:sz w:val="22"/>
                <w:szCs w:val="22"/>
              </w:rPr>
              <w:t>/12/20</w:t>
            </w:r>
          </w:p>
        </w:tc>
        <w:tc>
          <w:tcPr>
            <w:tcW w:w="1275" w:type="dxa"/>
          </w:tcPr>
          <w:p w:rsidR="00A60B3E" w:rsidRPr="00912DFB" w:rsidRDefault="001E699A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401000</w:t>
            </w:r>
          </w:p>
        </w:tc>
        <w:tc>
          <w:tcPr>
            <w:tcW w:w="1276" w:type="dxa"/>
          </w:tcPr>
          <w:p w:rsidR="00A60B3E" w:rsidRPr="00912DFB" w:rsidRDefault="001E699A" w:rsidP="001E699A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FRALEX</w:t>
            </w:r>
          </w:p>
        </w:tc>
        <w:tc>
          <w:tcPr>
            <w:tcW w:w="3119" w:type="dxa"/>
            <w:vMerge w:val="restart"/>
          </w:tcPr>
          <w:p w:rsidR="00A60B3E" w:rsidRPr="00912DFB" w:rsidRDefault="001E699A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Chèque </w:t>
            </w:r>
            <w:r w:rsidR="000F462A">
              <w:rPr>
                <w:rFonts w:asciiTheme="minorHAnsi" w:hAnsiTheme="minorHAnsi"/>
                <w:sz w:val="22"/>
                <w:szCs w:val="22"/>
              </w:rPr>
              <w:t xml:space="preserve">n° </w:t>
            </w:r>
            <w:r>
              <w:rPr>
                <w:rFonts w:asciiTheme="minorHAnsi" w:hAnsiTheme="minorHAnsi"/>
                <w:sz w:val="22"/>
                <w:szCs w:val="22"/>
              </w:rPr>
              <w:t>455632</w:t>
            </w:r>
          </w:p>
        </w:tc>
        <w:tc>
          <w:tcPr>
            <w:tcW w:w="1275" w:type="dxa"/>
          </w:tcPr>
          <w:p w:rsidR="00A60B3E" w:rsidRPr="00912DFB" w:rsidRDefault="00A60B3E" w:rsidP="001E699A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="001E699A">
              <w:rPr>
                <w:rFonts w:asciiTheme="minorHAnsi" w:hAnsiTheme="minorHAnsi"/>
                <w:sz w:val="22"/>
                <w:szCs w:val="22"/>
              </w:rPr>
              <w:t>89</w:t>
            </w:r>
            <w:r>
              <w:rPr>
                <w:rFonts w:asciiTheme="minorHAnsi" w:hAnsiTheme="minorHAnsi"/>
                <w:sz w:val="22"/>
                <w:szCs w:val="22"/>
              </w:rPr>
              <w:t>,43</w:t>
            </w:r>
          </w:p>
        </w:tc>
        <w:tc>
          <w:tcPr>
            <w:tcW w:w="1164" w:type="dxa"/>
          </w:tcPr>
          <w:p w:rsidR="00A60B3E" w:rsidRPr="00912DFB" w:rsidRDefault="00A60B3E" w:rsidP="000150D8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0B3E" w:rsidRPr="00912DFB" w:rsidTr="00A60B3E">
        <w:tc>
          <w:tcPr>
            <w:tcW w:w="959" w:type="dxa"/>
          </w:tcPr>
          <w:p w:rsidR="00A60B3E" w:rsidRPr="00912DFB" w:rsidRDefault="00A60B3E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A60B3E" w:rsidRPr="00912DFB" w:rsidRDefault="00A60B3E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A60B3E" w:rsidRPr="00912DFB" w:rsidRDefault="001E699A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512000</w:t>
            </w:r>
          </w:p>
        </w:tc>
        <w:tc>
          <w:tcPr>
            <w:tcW w:w="1276" w:type="dxa"/>
          </w:tcPr>
          <w:p w:rsidR="00A60B3E" w:rsidRPr="00912DFB" w:rsidRDefault="00A60B3E" w:rsidP="001E699A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A60B3E" w:rsidRPr="00912DFB" w:rsidRDefault="00A60B3E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A60B3E" w:rsidRPr="00912DFB" w:rsidRDefault="00A60B3E" w:rsidP="000150D8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4" w:type="dxa"/>
          </w:tcPr>
          <w:p w:rsidR="00A60B3E" w:rsidRDefault="00A60B3E" w:rsidP="000150D8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589,43</w:t>
            </w:r>
          </w:p>
        </w:tc>
      </w:tr>
    </w:tbl>
    <w:p w:rsidR="001E699A" w:rsidRDefault="001E699A" w:rsidP="00CB0734">
      <w:pPr>
        <w:pStyle w:val="Retraitcorpsdetexte"/>
        <w:tabs>
          <w:tab w:val="left" w:pos="8164"/>
        </w:tabs>
        <w:ind w:right="83" w:firstLine="0"/>
        <w:jc w:val="both"/>
        <w:rPr>
          <w:rFonts w:asciiTheme="minorHAnsi" w:hAnsiTheme="minorHAnsi"/>
          <w:sz w:val="22"/>
          <w:szCs w:val="22"/>
        </w:rPr>
      </w:pPr>
    </w:p>
    <w:p w:rsidR="000E522F" w:rsidRDefault="001E699A" w:rsidP="00CB0734">
      <w:pPr>
        <w:pStyle w:val="Retraitcorpsdetexte"/>
        <w:tabs>
          <w:tab w:val="left" w:pos="8164"/>
        </w:tabs>
        <w:ind w:right="83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Accepter une seule écriture :</w:t>
      </w:r>
    </w:p>
    <w:tbl>
      <w:tblPr>
        <w:tblStyle w:val="Grilledutableau"/>
        <w:tblW w:w="10344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1276"/>
        <w:gridCol w:w="3119"/>
        <w:gridCol w:w="1275"/>
        <w:gridCol w:w="1164"/>
      </w:tblGrid>
      <w:tr w:rsidR="001E699A" w:rsidRPr="00912DFB" w:rsidTr="00703179">
        <w:tc>
          <w:tcPr>
            <w:tcW w:w="959" w:type="dxa"/>
            <w:vMerge w:val="restart"/>
            <w:tcBorders>
              <w:top w:val="single" w:sz="4" w:space="0" w:color="auto"/>
            </w:tcBorders>
            <w:vAlign w:val="center"/>
          </w:tcPr>
          <w:p w:rsidR="001E699A" w:rsidRPr="00912DFB" w:rsidRDefault="001E699A" w:rsidP="00703179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Journal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1E699A" w:rsidRPr="00912DFB" w:rsidRDefault="001E699A" w:rsidP="00703179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1E699A" w:rsidRPr="00912DFB" w:rsidRDefault="001E699A" w:rsidP="00703179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Numéro de compte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1E699A" w:rsidRPr="00912DFB" w:rsidRDefault="001E699A" w:rsidP="00703179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Libellé de l’écriture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1E699A" w:rsidRPr="00912DFB" w:rsidRDefault="001E699A" w:rsidP="00703179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Débit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</w:tcBorders>
            <w:vAlign w:val="center"/>
          </w:tcPr>
          <w:p w:rsidR="001E699A" w:rsidRPr="00912DFB" w:rsidRDefault="001E699A" w:rsidP="00703179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Crédit</w:t>
            </w:r>
          </w:p>
        </w:tc>
      </w:tr>
      <w:tr w:rsidR="001E699A" w:rsidRPr="00912DFB" w:rsidTr="00703179">
        <w:tc>
          <w:tcPr>
            <w:tcW w:w="959" w:type="dxa"/>
            <w:vMerge/>
          </w:tcPr>
          <w:p w:rsidR="001E699A" w:rsidRPr="00912DFB" w:rsidRDefault="001E699A" w:rsidP="00703179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699A" w:rsidRPr="00912DFB" w:rsidRDefault="001E699A" w:rsidP="00703179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1E699A" w:rsidRPr="00912DFB" w:rsidRDefault="001E699A" w:rsidP="00703179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Général</w:t>
            </w:r>
          </w:p>
        </w:tc>
        <w:tc>
          <w:tcPr>
            <w:tcW w:w="1276" w:type="dxa"/>
          </w:tcPr>
          <w:p w:rsidR="001E699A" w:rsidRPr="00912DFB" w:rsidRDefault="001E699A" w:rsidP="00703179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Tiers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1E699A" w:rsidRPr="00912DFB" w:rsidRDefault="001E699A" w:rsidP="00703179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E699A" w:rsidRPr="00912DFB" w:rsidRDefault="001E699A" w:rsidP="00703179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4" w:type="dxa"/>
            <w:vMerge/>
          </w:tcPr>
          <w:p w:rsidR="001E699A" w:rsidRPr="00912DFB" w:rsidRDefault="001E699A" w:rsidP="00703179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699A" w:rsidRPr="00912DFB" w:rsidTr="00703179">
        <w:tc>
          <w:tcPr>
            <w:tcW w:w="959" w:type="dxa"/>
          </w:tcPr>
          <w:p w:rsidR="001E699A" w:rsidRPr="00912DFB" w:rsidRDefault="001E699A" w:rsidP="00703179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OD/BQ</w:t>
            </w:r>
          </w:p>
        </w:tc>
        <w:tc>
          <w:tcPr>
            <w:tcW w:w="1276" w:type="dxa"/>
          </w:tcPr>
          <w:p w:rsidR="001E699A" w:rsidRPr="00912DFB" w:rsidRDefault="001E699A" w:rsidP="00F3773C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F3773C">
              <w:rPr>
                <w:rFonts w:asciiTheme="minorHAnsi" w:hAnsiTheme="minorHAnsi"/>
                <w:sz w:val="22"/>
                <w:szCs w:val="22"/>
              </w:rPr>
              <w:t>1</w:t>
            </w:r>
            <w:r w:rsidR="000F462A">
              <w:rPr>
                <w:rFonts w:asciiTheme="minorHAnsi" w:hAnsiTheme="minorHAnsi"/>
                <w:sz w:val="22"/>
                <w:szCs w:val="22"/>
              </w:rPr>
              <w:t>/12/20</w:t>
            </w:r>
          </w:p>
        </w:tc>
        <w:tc>
          <w:tcPr>
            <w:tcW w:w="1275" w:type="dxa"/>
          </w:tcPr>
          <w:p w:rsidR="001E699A" w:rsidRDefault="001E699A" w:rsidP="00703179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512000</w:t>
            </w:r>
          </w:p>
        </w:tc>
        <w:tc>
          <w:tcPr>
            <w:tcW w:w="1276" w:type="dxa"/>
          </w:tcPr>
          <w:p w:rsidR="001E699A" w:rsidRPr="00912DFB" w:rsidRDefault="001E699A" w:rsidP="00703179">
            <w:pPr>
              <w:pStyle w:val="Retraitcorpsdetexte"/>
              <w:tabs>
                <w:tab w:val="left" w:pos="8164"/>
              </w:tabs>
              <w:ind w:left="-85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</w:tcPr>
          <w:p w:rsidR="001E699A" w:rsidRPr="00912DFB" w:rsidRDefault="001E699A" w:rsidP="00703179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Chèque 455632</w:t>
            </w:r>
            <w:r w:rsidR="000F462A">
              <w:rPr>
                <w:rFonts w:asciiTheme="minorHAnsi" w:hAnsiTheme="minorHAnsi"/>
                <w:sz w:val="22"/>
                <w:szCs w:val="22"/>
              </w:rPr>
              <w:t>-Correction écriture du 30/11/20</w:t>
            </w:r>
          </w:p>
        </w:tc>
        <w:tc>
          <w:tcPr>
            <w:tcW w:w="1275" w:type="dxa"/>
          </w:tcPr>
          <w:p w:rsidR="001E699A" w:rsidRPr="00912DFB" w:rsidRDefault="001E699A" w:rsidP="001E699A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9,00</w:t>
            </w:r>
          </w:p>
        </w:tc>
        <w:tc>
          <w:tcPr>
            <w:tcW w:w="1164" w:type="dxa"/>
          </w:tcPr>
          <w:p w:rsidR="001E699A" w:rsidRPr="00912DFB" w:rsidRDefault="001E699A" w:rsidP="00703179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699A" w:rsidRPr="00912DFB" w:rsidTr="00703179">
        <w:tc>
          <w:tcPr>
            <w:tcW w:w="959" w:type="dxa"/>
          </w:tcPr>
          <w:p w:rsidR="001E699A" w:rsidRPr="00912DFB" w:rsidRDefault="001E699A" w:rsidP="00703179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1E699A" w:rsidRPr="00912DFB" w:rsidRDefault="001E699A" w:rsidP="00703179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1E699A" w:rsidRPr="00912DFB" w:rsidRDefault="001E699A" w:rsidP="00703179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401000</w:t>
            </w:r>
          </w:p>
        </w:tc>
        <w:tc>
          <w:tcPr>
            <w:tcW w:w="1276" w:type="dxa"/>
          </w:tcPr>
          <w:p w:rsidR="001E699A" w:rsidRPr="00912DFB" w:rsidRDefault="001E699A" w:rsidP="00703179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FRALEX</w:t>
            </w:r>
          </w:p>
        </w:tc>
        <w:tc>
          <w:tcPr>
            <w:tcW w:w="3119" w:type="dxa"/>
            <w:vMerge/>
          </w:tcPr>
          <w:p w:rsidR="001E699A" w:rsidRPr="00912DFB" w:rsidRDefault="001E699A" w:rsidP="00703179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1E699A" w:rsidRPr="00912DFB" w:rsidRDefault="001E699A" w:rsidP="00703179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4" w:type="dxa"/>
          </w:tcPr>
          <w:p w:rsidR="001E699A" w:rsidRPr="00912DFB" w:rsidRDefault="001E699A" w:rsidP="001E699A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9,00</w:t>
            </w:r>
          </w:p>
        </w:tc>
      </w:tr>
    </w:tbl>
    <w:p w:rsidR="001E699A" w:rsidRDefault="001E699A" w:rsidP="00CB0734">
      <w:pPr>
        <w:pStyle w:val="Retraitcorpsdetexte"/>
        <w:tabs>
          <w:tab w:val="left" w:pos="8164"/>
        </w:tabs>
        <w:ind w:right="83" w:firstLine="0"/>
        <w:jc w:val="both"/>
        <w:rPr>
          <w:rFonts w:ascii="Arial" w:hAnsi="Arial" w:cs="Arial"/>
          <w:sz w:val="22"/>
          <w:szCs w:val="22"/>
        </w:rPr>
      </w:pPr>
    </w:p>
    <w:p w:rsidR="000E522F" w:rsidRDefault="000E522F">
      <w:pPr>
        <w:suppressAutoHyphens w:val="0"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FB3942" w:rsidRPr="005626DF" w:rsidRDefault="00FB3942" w:rsidP="00CB0734">
      <w:pPr>
        <w:pStyle w:val="Retraitcorpsdetexte"/>
        <w:tabs>
          <w:tab w:val="left" w:pos="8164"/>
        </w:tabs>
        <w:ind w:right="83" w:firstLine="0"/>
        <w:jc w:val="both"/>
        <w:rPr>
          <w:rFonts w:ascii="Arial" w:hAnsi="Arial" w:cs="Arial"/>
          <w:sz w:val="22"/>
          <w:szCs w:val="22"/>
        </w:rPr>
      </w:pPr>
    </w:p>
    <w:p w:rsidR="004D76D0" w:rsidRDefault="004D76D0" w:rsidP="00B81839">
      <w:pPr>
        <w:pStyle w:val="Retraitcorpsdetexte"/>
        <w:numPr>
          <w:ilvl w:val="0"/>
          <w:numId w:val="1"/>
        </w:numPr>
        <w:tabs>
          <w:tab w:val="left" w:pos="8164"/>
        </w:tabs>
        <w:ind w:right="83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Avis de crédit (LCRM)</w:t>
      </w:r>
    </w:p>
    <w:p w:rsidR="00057E93" w:rsidRPr="00057E93" w:rsidRDefault="00057E93" w:rsidP="00057E93">
      <w:pPr>
        <w:pStyle w:val="Retraitcorpsdetexte"/>
        <w:tabs>
          <w:tab w:val="left" w:pos="8164"/>
        </w:tabs>
        <w:ind w:left="720" w:right="83" w:firstLine="0"/>
        <w:jc w:val="both"/>
        <w:rPr>
          <w:rFonts w:ascii="Arial" w:hAnsi="Arial" w:cs="Arial"/>
          <w:b/>
          <w:i/>
          <w:sz w:val="10"/>
          <w:szCs w:val="24"/>
        </w:rPr>
      </w:pPr>
    </w:p>
    <w:p w:rsidR="00057E93" w:rsidRPr="00DF2F8A" w:rsidRDefault="00057E93" w:rsidP="00057E93">
      <w:pPr>
        <w:pStyle w:val="Retraitcorpsdetexte"/>
        <w:tabs>
          <w:tab w:val="left" w:pos="8164"/>
        </w:tabs>
        <w:ind w:left="-28" w:right="83" w:firstLine="0"/>
        <w:jc w:val="both"/>
        <w:rPr>
          <w:rFonts w:ascii="Arial" w:hAnsi="Arial" w:cs="Arial"/>
          <w:bCs/>
          <w:sz w:val="24"/>
          <w:szCs w:val="24"/>
          <w:lang w:eastAsia="fr-FR"/>
        </w:rPr>
      </w:pPr>
      <w:r w:rsidRPr="004D76D0">
        <w:rPr>
          <w:rFonts w:ascii="Arial" w:hAnsi="Arial" w:cs="Arial"/>
          <w:b/>
          <w:bCs/>
          <w:sz w:val="24"/>
          <w:szCs w:val="22"/>
        </w:rPr>
        <w:t>Montant de l’escompte :</w:t>
      </w:r>
      <w:r>
        <w:rPr>
          <w:rFonts w:ascii="Arial" w:hAnsi="Arial" w:cs="Arial"/>
          <w:b/>
          <w:bCs/>
          <w:sz w:val="24"/>
          <w:szCs w:val="22"/>
        </w:rPr>
        <w:t xml:space="preserve"> </w:t>
      </w:r>
      <w:r w:rsidR="00703179">
        <w:rPr>
          <w:rFonts w:ascii="Arial" w:hAnsi="Arial" w:cs="Arial"/>
          <w:bCs/>
          <w:sz w:val="24"/>
          <w:szCs w:val="24"/>
          <w:lang w:eastAsia="fr-FR"/>
        </w:rPr>
        <w:t>(</w:t>
      </w:r>
      <w:r w:rsidRPr="00FE465D">
        <w:rPr>
          <w:rFonts w:ascii="Arial" w:hAnsi="Arial" w:cs="Arial"/>
          <w:bCs/>
          <w:sz w:val="24"/>
          <w:szCs w:val="24"/>
          <w:lang w:eastAsia="fr-FR"/>
        </w:rPr>
        <w:t>valeur nominale x taux annuel x nombre de jours entre les dates d'escompte et échéance</w:t>
      </w:r>
      <w:r w:rsidRPr="00DF2F8A">
        <w:rPr>
          <w:rFonts w:ascii="Arial" w:hAnsi="Arial" w:cs="Arial"/>
          <w:bCs/>
          <w:sz w:val="24"/>
          <w:szCs w:val="24"/>
          <w:lang w:eastAsia="fr-FR"/>
        </w:rPr>
        <w:t xml:space="preserve"> /</w:t>
      </w:r>
      <w:r w:rsidRPr="00FE465D">
        <w:rPr>
          <w:rFonts w:ascii="Arial" w:hAnsi="Arial" w:cs="Arial"/>
          <w:bCs/>
          <w:sz w:val="24"/>
          <w:szCs w:val="24"/>
          <w:lang w:eastAsia="fr-FR"/>
        </w:rPr>
        <w:t xml:space="preserve"> nombre de jours </w:t>
      </w:r>
      <w:r>
        <w:rPr>
          <w:rFonts w:ascii="Arial" w:hAnsi="Arial" w:cs="Arial"/>
          <w:bCs/>
          <w:sz w:val="24"/>
          <w:szCs w:val="24"/>
          <w:lang w:eastAsia="fr-FR"/>
        </w:rPr>
        <w:t>*100</w:t>
      </w:r>
      <w:r w:rsidRPr="00DF2F8A">
        <w:rPr>
          <w:rFonts w:ascii="Arial" w:hAnsi="Arial" w:cs="Arial"/>
          <w:bCs/>
          <w:sz w:val="24"/>
          <w:szCs w:val="24"/>
          <w:lang w:eastAsia="fr-FR"/>
        </w:rPr>
        <w:t>)</w:t>
      </w:r>
    </w:p>
    <w:p w:rsidR="00057E93" w:rsidRPr="00057E93" w:rsidRDefault="00057E93" w:rsidP="00057E93">
      <w:pPr>
        <w:pStyle w:val="Paragraphedeliste"/>
        <w:tabs>
          <w:tab w:val="left" w:pos="5125"/>
        </w:tabs>
        <w:ind w:left="-28"/>
        <w:rPr>
          <w:rFonts w:ascii="Arial" w:hAnsi="Arial" w:cs="Arial"/>
          <w:bCs/>
          <w:sz w:val="24"/>
          <w:szCs w:val="24"/>
          <w:lang w:eastAsia="fr-FR"/>
        </w:rPr>
      </w:pPr>
    </w:p>
    <w:p w:rsidR="00703179" w:rsidRDefault="00233258" w:rsidP="00057E93">
      <w:pPr>
        <w:pStyle w:val="Paragraphedeliste"/>
        <w:tabs>
          <w:tab w:val="left" w:pos="5125"/>
        </w:tabs>
        <w:ind w:left="-28"/>
        <w:rPr>
          <w:rFonts w:ascii="Arial" w:hAnsi="Arial" w:cs="Arial"/>
          <w:bCs/>
          <w:sz w:val="24"/>
          <w:szCs w:val="24"/>
          <w:lang w:eastAsia="fr-FR"/>
        </w:rPr>
      </w:pPr>
      <w:r>
        <w:rPr>
          <w:rFonts w:ascii="Arial" w:hAnsi="Arial" w:cs="Arial"/>
          <w:bCs/>
          <w:sz w:val="24"/>
          <w:szCs w:val="24"/>
          <w:lang w:eastAsia="fr-FR"/>
        </w:rPr>
        <w:t>P</w:t>
      </w:r>
      <w:r w:rsidR="00703179">
        <w:rPr>
          <w:rFonts w:ascii="Arial" w:hAnsi="Arial" w:cs="Arial"/>
          <w:bCs/>
          <w:sz w:val="24"/>
          <w:szCs w:val="24"/>
          <w:lang w:eastAsia="fr-FR"/>
        </w:rPr>
        <w:t xml:space="preserve">rorata temporis : </w:t>
      </w:r>
    </w:p>
    <w:p w:rsidR="00703179" w:rsidRDefault="00703179" w:rsidP="00B81839">
      <w:pPr>
        <w:pStyle w:val="Paragraphedeliste"/>
        <w:numPr>
          <w:ilvl w:val="0"/>
          <w:numId w:val="6"/>
        </w:numPr>
        <w:tabs>
          <w:tab w:val="left" w:pos="5125"/>
        </w:tabs>
        <w:rPr>
          <w:rFonts w:ascii="Arial" w:hAnsi="Arial" w:cs="Arial"/>
          <w:bCs/>
          <w:sz w:val="24"/>
          <w:szCs w:val="24"/>
          <w:lang w:eastAsia="fr-FR"/>
        </w:rPr>
      </w:pPr>
      <w:r>
        <w:rPr>
          <w:rFonts w:ascii="Arial" w:hAnsi="Arial" w:cs="Arial"/>
          <w:bCs/>
          <w:sz w:val="24"/>
          <w:szCs w:val="24"/>
          <w:lang w:eastAsia="fr-FR"/>
        </w:rPr>
        <w:t>Décembre (31 -18) = 13 jours</w:t>
      </w:r>
    </w:p>
    <w:p w:rsidR="00703179" w:rsidRDefault="00703179" w:rsidP="00B81839">
      <w:pPr>
        <w:pStyle w:val="Paragraphedeliste"/>
        <w:numPr>
          <w:ilvl w:val="0"/>
          <w:numId w:val="6"/>
        </w:numPr>
        <w:tabs>
          <w:tab w:val="left" w:pos="5125"/>
        </w:tabs>
        <w:rPr>
          <w:rFonts w:ascii="Arial" w:hAnsi="Arial" w:cs="Arial"/>
          <w:bCs/>
          <w:sz w:val="24"/>
          <w:szCs w:val="24"/>
          <w:lang w:eastAsia="fr-FR"/>
        </w:rPr>
      </w:pPr>
      <w:r>
        <w:rPr>
          <w:rFonts w:ascii="Arial" w:hAnsi="Arial" w:cs="Arial"/>
          <w:bCs/>
          <w:sz w:val="24"/>
          <w:szCs w:val="24"/>
          <w:lang w:eastAsia="fr-FR"/>
        </w:rPr>
        <w:t>Janvier = 31 jours</w:t>
      </w:r>
    </w:p>
    <w:p w:rsidR="003F3761" w:rsidRDefault="00703179" w:rsidP="00B81839">
      <w:pPr>
        <w:pStyle w:val="Paragraphedeliste"/>
        <w:numPr>
          <w:ilvl w:val="0"/>
          <w:numId w:val="6"/>
        </w:numPr>
        <w:tabs>
          <w:tab w:val="left" w:pos="5125"/>
        </w:tabs>
        <w:rPr>
          <w:rFonts w:ascii="Arial" w:hAnsi="Arial" w:cs="Arial"/>
          <w:bCs/>
          <w:sz w:val="24"/>
          <w:szCs w:val="24"/>
          <w:lang w:eastAsia="fr-FR"/>
        </w:rPr>
      </w:pPr>
      <w:r>
        <w:rPr>
          <w:rFonts w:ascii="Arial" w:hAnsi="Arial" w:cs="Arial"/>
          <w:bCs/>
          <w:sz w:val="24"/>
          <w:szCs w:val="24"/>
          <w:lang w:eastAsia="fr-FR"/>
        </w:rPr>
        <w:t>Total = 4</w:t>
      </w:r>
      <w:r w:rsidR="00057E93" w:rsidRPr="00057E93">
        <w:rPr>
          <w:rFonts w:ascii="Arial" w:hAnsi="Arial" w:cs="Arial"/>
          <w:bCs/>
          <w:sz w:val="24"/>
          <w:szCs w:val="24"/>
          <w:lang w:eastAsia="fr-FR"/>
        </w:rPr>
        <w:t xml:space="preserve">4 jours  </w:t>
      </w:r>
    </w:p>
    <w:p w:rsidR="00057E93" w:rsidRPr="00057E93" w:rsidRDefault="00057E93" w:rsidP="003F3761">
      <w:pPr>
        <w:pStyle w:val="Paragraphedeliste"/>
        <w:tabs>
          <w:tab w:val="left" w:pos="5125"/>
        </w:tabs>
        <w:ind w:left="692"/>
        <w:rPr>
          <w:rFonts w:ascii="Arial" w:hAnsi="Arial" w:cs="Arial"/>
          <w:bCs/>
          <w:sz w:val="24"/>
          <w:szCs w:val="24"/>
          <w:lang w:eastAsia="fr-FR"/>
        </w:rPr>
      </w:pPr>
      <w:r w:rsidRPr="00057E93">
        <w:rPr>
          <w:rFonts w:ascii="Arial" w:hAnsi="Arial" w:cs="Arial"/>
          <w:bCs/>
          <w:sz w:val="24"/>
          <w:szCs w:val="24"/>
          <w:lang w:eastAsia="fr-FR"/>
        </w:rPr>
        <w:t xml:space="preserve">                             </w:t>
      </w:r>
    </w:p>
    <w:p w:rsidR="00057E93" w:rsidRPr="00057E93" w:rsidRDefault="00703179" w:rsidP="00057E93">
      <w:pPr>
        <w:pStyle w:val="Paragraphedeliste"/>
        <w:tabs>
          <w:tab w:val="left" w:pos="5125"/>
        </w:tabs>
        <w:ind w:left="-28"/>
        <w:rPr>
          <w:rFonts w:ascii="Arial" w:hAnsi="Arial" w:cs="Arial"/>
          <w:bCs/>
          <w:sz w:val="24"/>
          <w:szCs w:val="24"/>
          <w:lang w:eastAsia="fr-FR"/>
        </w:rPr>
      </w:pPr>
      <w:r>
        <w:rPr>
          <w:rFonts w:ascii="Arial" w:hAnsi="Arial" w:cs="Arial"/>
          <w:bCs/>
          <w:sz w:val="24"/>
          <w:szCs w:val="24"/>
          <w:lang w:eastAsia="fr-FR"/>
        </w:rPr>
        <w:t xml:space="preserve">Calcul de l’escompte 1 820,70 x </w:t>
      </w:r>
      <w:r w:rsidR="00057E93" w:rsidRPr="00057E93">
        <w:rPr>
          <w:rFonts w:ascii="Arial" w:hAnsi="Arial" w:cs="Arial"/>
          <w:bCs/>
          <w:sz w:val="24"/>
          <w:szCs w:val="24"/>
          <w:lang w:eastAsia="fr-FR"/>
        </w:rPr>
        <w:t>7,50</w:t>
      </w:r>
      <w:r>
        <w:rPr>
          <w:rFonts w:ascii="Arial" w:hAnsi="Arial" w:cs="Arial"/>
          <w:bCs/>
          <w:sz w:val="24"/>
          <w:szCs w:val="24"/>
          <w:lang w:eastAsia="fr-FR"/>
        </w:rPr>
        <w:t xml:space="preserve">% x </w:t>
      </w:r>
      <w:r w:rsidR="00057E93" w:rsidRPr="00057E93">
        <w:rPr>
          <w:rFonts w:ascii="Arial" w:hAnsi="Arial" w:cs="Arial"/>
          <w:bCs/>
          <w:sz w:val="24"/>
          <w:szCs w:val="24"/>
          <w:lang w:eastAsia="fr-FR"/>
        </w:rPr>
        <w:t>44/360 = 16,69</w:t>
      </w:r>
      <w:r w:rsidR="00057E93">
        <w:rPr>
          <w:rFonts w:ascii="Arial" w:hAnsi="Arial" w:cs="Arial"/>
          <w:bCs/>
          <w:sz w:val="24"/>
          <w:szCs w:val="24"/>
          <w:lang w:eastAsia="fr-FR"/>
        </w:rPr>
        <w:t xml:space="preserve"> €</w:t>
      </w:r>
    </w:p>
    <w:p w:rsidR="00057E93" w:rsidRDefault="00057E93" w:rsidP="00057E93">
      <w:pPr>
        <w:pStyle w:val="Retraitcorpsdetexte"/>
        <w:tabs>
          <w:tab w:val="left" w:pos="8164"/>
        </w:tabs>
        <w:ind w:left="-28" w:right="83" w:firstLine="0"/>
        <w:jc w:val="both"/>
        <w:rPr>
          <w:rFonts w:ascii="Arial" w:hAnsi="Arial" w:cs="Arial"/>
          <w:b/>
          <w:i/>
          <w:sz w:val="24"/>
          <w:szCs w:val="24"/>
        </w:rPr>
      </w:pPr>
    </w:p>
    <w:p w:rsidR="00BA7922" w:rsidRPr="00DD3D0E" w:rsidRDefault="00BA7922" w:rsidP="00561FAD">
      <w:pPr>
        <w:pStyle w:val="Retraitcorpsdetexte"/>
        <w:tabs>
          <w:tab w:val="left" w:pos="8164"/>
        </w:tabs>
        <w:spacing w:line="240" w:lineRule="exact"/>
        <w:ind w:right="85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Grilledutableau"/>
        <w:tblpPr w:leftFromText="141" w:rightFromText="141" w:vertAnchor="text" w:horzAnchor="margin" w:tblpY="-67"/>
        <w:tblW w:w="10343" w:type="dxa"/>
        <w:tblLayout w:type="fixed"/>
        <w:tblLook w:val="04A0" w:firstRow="1" w:lastRow="0" w:firstColumn="1" w:lastColumn="0" w:noHBand="0" w:noVBand="1"/>
      </w:tblPr>
      <w:tblGrid>
        <w:gridCol w:w="959"/>
        <w:gridCol w:w="1163"/>
        <w:gridCol w:w="1275"/>
        <w:gridCol w:w="1134"/>
        <w:gridCol w:w="3374"/>
        <w:gridCol w:w="1162"/>
        <w:gridCol w:w="1276"/>
      </w:tblGrid>
      <w:tr w:rsidR="004D76D0" w:rsidRPr="00912DFB" w:rsidTr="004D76D0">
        <w:tc>
          <w:tcPr>
            <w:tcW w:w="959" w:type="dxa"/>
            <w:vMerge w:val="restart"/>
            <w:vAlign w:val="center"/>
          </w:tcPr>
          <w:p w:rsidR="004D76D0" w:rsidRPr="00912DFB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Journal</w:t>
            </w:r>
          </w:p>
        </w:tc>
        <w:tc>
          <w:tcPr>
            <w:tcW w:w="1163" w:type="dxa"/>
            <w:vMerge w:val="restart"/>
            <w:vAlign w:val="center"/>
          </w:tcPr>
          <w:p w:rsidR="004D76D0" w:rsidRPr="00912DFB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tc>
          <w:tcPr>
            <w:tcW w:w="2409" w:type="dxa"/>
            <w:gridSpan w:val="2"/>
          </w:tcPr>
          <w:p w:rsidR="004D76D0" w:rsidRPr="00912DFB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Numéro de compte</w:t>
            </w:r>
          </w:p>
        </w:tc>
        <w:tc>
          <w:tcPr>
            <w:tcW w:w="3374" w:type="dxa"/>
            <w:vMerge w:val="restart"/>
          </w:tcPr>
          <w:p w:rsidR="004D76D0" w:rsidRPr="00912DFB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Libellé de l’écriture</w:t>
            </w:r>
          </w:p>
        </w:tc>
        <w:tc>
          <w:tcPr>
            <w:tcW w:w="1162" w:type="dxa"/>
            <w:vMerge w:val="restart"/>
            <w:vAlign w:val="center"/>
          </w:tcPr>
          <w:p w:rsidR="004D76D0" w:rsidRPr="00912DFB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Débit</w:t>
            </w:r>
          </w:p>
        </w:tc>
        <w:tc>
          <w:tcPr>
            <w:tcW w:w="1276" w:type="dxa"/>
            <w:vMerge w:val="restart"/>
            <w:vAlign w:val="center"/>
          </w:tcPr>
          <w:p w:rsidR="004D76D0" w:rsidRPr="00912DFB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Crédit</w:t>
            </w:r>
          </w:p>
        </w:tc>
      </w:tr>
      <w:tr w:rsidR="004D76D0" w:rsidRPr="00912DFB" w:rsidTr="004D76D0">
        <w:tc>
          <w:tcPr>
            <w:tcW w:w="959" w:type="dxa"/>
            <w:vMerge/>
          </w:tcPr>
          <w:p w:rsidR="004D76D0" w:rsidRPr="00912DFB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:rsidR="004D76D0" w:rsidRPr="00912DFB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4D76D0" w:rsidRPr="00912DFB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Général</w:t>
            </w:r>
          </w:p>
        </w:tc>
        <w:tc>
          <w:tcPr>
            <w:tcW w:w="1134" w:type="dxa"/>
          </w:tcPr>
          <w:p w:rsidR="004D76D0" w:rsidRPr="00912DFB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Tiers</w:t>
            </w:r>
          </w:p>
        </w:tc>
        <w:tc>
          <w:tcPr>
            <w:tcW w:w="3374" w:type="dxa"/>
            <w:vMerge/>
            <w:tcBorders>
              <w:bottom w:val="single" w:sz="4" w:space="0" w:color="auto"/>
            </w:tcBorders>
          </w:tcPr>
          <w:p w:rsidR="004D76D0" w:rsidRPr="00912DFB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2" w:type="dxa"/>
            <w:vMerge/>
          </w:tcPr>
          <w:p w:rsidR="004D76D0" w:rsidRPr="00912DFB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D76D0" w:rsidRPr="00912DFB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D76D0" w:rsidRPr="00912DFB" w:rsidTr="004D76D0">
        <w:tc>
          <w:tcPr>
            <w:tcW w:w="959" w:type="dxa"/>
          </w:tcPr>
          <w:p w:rsidR="004D76D0" w:rsidRPr="00912DFB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BQ</w:t>
            </w:r>
          </w:p>
        </w:tc>
        <w:tc>
          <w:tcPr>
            <w:tcW w:w="1163" w:type="dxa"/>
          </w:tcPr>
          <w:p w:rsidR="004D76D0" w:rsidRPr="00912DFB" w:rsidRDefault="00F3773C" w:rsidP="004D76D0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</w:t>
            </w:r>
            <w:r w:rsidR="000F462A">
              <w:rPr>
                <w:rFonts w:asciiTheme="minorHAnsi" w:hAnsiTheme="minorHAnsi"/>
                <w:sz w:val="22"/>
                <w:szCs w:val="22"/>
              </w:rPr>
              <w:t>/12/20</w:t>
            </w:r>
          </w:p>
        </w:tc>
        <w:tc>
          <w:tcPr>
            <w:tcW w:w="1275" w:type="dxa"/>
          </w:tcPr>
          <w:p w:rsidR="004D76D0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512000</w:t>
            </w:r>
          </w:p>
        </w:tc>
        <w:tc>
          <w:tcPr>
            <w:tcW w:w="1134" w:type="dxa"/>
          </w:tcPr>
          <w:p w:rsidR="004D76D0" w:rsidRPr="00912DFB" w:rsidRDefault="004D76D0" w:rsidP="004D76D0">
            <w:pPr>
              <w:pStyle w:val="Retraitcorpsdetexte"/>
              <w:tabs>
                <w:tab w:val="left" w:pos="8164"/>
              </w:tabs>
              <w:ind w:left="-85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4" w:type="dxa"/>
            <w:tcBorders>
              <w:bottom w:val="nil"/>
            </w:tcBorders>
          </w:tcPr>
          <w:p w:rsidR="004D76D0" w:rsidRPr="00912DFB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Avis de crédit n° 536  s/LCRM 153</w:t>
            </w:r>
          </w:p>
        </w:tc>
        <w:tc>
          <w:tcPr>
            <w:tcW w:w="1162" w:type="dxa"/>
          </w:tcPr>
          <w:p w:rsidR="004D76D0" w:rsidRPr="00912DFB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1 796,21</w:t>
            </w:r>
          </w:p>
        </w:tc>
        <w:tc>
          <w:tcPr>
            <w:tcW w:w="1276" w:type="dxa"/>
          </w:tcPr>
          <w:p w:rsidR="004D76D0" w:rsidRPr="00912DFB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D76D0" w:rsidRPr="00912DFB" w:rsidTr="004D76D0">
        <w:tc>
          <w:tcPr>
            <w:tcW w:w="959" w:type="dxa"/>
          </w:tcPr>
          <w:p w:rsidR="004D76D0" w:rsidRPr="00912DFB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3" w:type="dxa"/>
          </w:tcPr>
          <w:p w:rsidR="004D76D0" w:rsidRPr="00912DFB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4D76D0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661600</w:t>
            </w:r>
          </w:p>
        </w:tc>
        <w:tc>
          <w:tcPr>
            <w:tcW w:w="1134" w:type="dxa"/>
          </w:tcPr>
          <w:p w:rsidR="004D76D0" w:rsidRPr="00912DFB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4" w:type="dxa"/>
            <w:vMerge w:val="restart"/>
            <w:tcBorders>
              <w:top w:val="nil"/>
            </w:tcBorders>
          </w:tcPr>
          <w:p w:rsidR="004D76D0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Theme="minorHAnsi" w:hAnsiTheme="minorHAnsi"/>
                <w:sz w:val="22"/>
                <w:szCs w:val="22"/>
              </w:rPr>
            </w:pPr>
          </w:p>
          <w:p w:rsidR="004D76D0" w:rsidRDefault="004D76D0" w:rsidP="004D76D0">
            <w:pPr>
              <w:pStyle w:val="Retraitcorpsdetexte"/>
              <w:tabs>
                <w:tab w:val="left" w:pos="8164"/>
              </w:tabs>
              <w:ind w:right="8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2" w:type="dxa"/>
          </w:tcPr>
          <w:p w:rsidR="004D76D0" w:rsidRPr="00912DFB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16,69</w:t>
            </w:r>
          </w:p>
        </w:tc>
        <w:tc>
          <w:tcPr>
            <w:tcW w:w="1276" w:type="dxa"/>
          </w:tcPr>
          <w:p w:rsidR="004D76D0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D76D0" w:rsidRPr="00912DFB" w:rsidTr="004D76D0">
        <w:tc>
          <w:tcPr>
            <w:tcW w:w="959" w:type="dxa"/>
          </w:tcPr>
          <w:p w:rsidR="004D76D0" w:rsidRPr="00912DFB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3" w:type="dxa"/>
          </w:tcPr>
          <w:p w:rsidR="004D76D0" w:rsidRPr="00912DFB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4D76D0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627000</w:t>
            </w:r>
          </w:p>
        </w:tc>
        <w:tc>
          <w:tcPr>
            <w:tcW w:w="1134" w:type="dxa"/>
          </w:tcPr>
          <w:p w:rsidR="004D76D0" w:rsidRPr="00912DFB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4" w:type="dxa"/>
            <w:vMerge/>
          </w:tcPr>
          <w:p w:rsidR="004D76D0" w:rsidRDefault="004D76D0" w:rsidP="004D76D0">
            <w:pPr>
              <w:pStyle w:val="Retraitcorpsdetexte"/>
              <w:tabs>
                <w:tab w:val="left" w:pos="8164"/>
              </w:tabs>
              <w:ind w:right="8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2" w:type="dxa"/>
          </w:tcPr>
          <w:p w:rsidR="004D76D0" w:rsidRPr="00912DFB" w:rsidRDefault="00BA7922" w:rsidP="00BA7922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="004D76D0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4D76D0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D76D0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D76D0" w:rsidRPr="00912DFB" w:rsidTr="004D76D0">
        <w:tc>
          <w:tcPr>
            <w:tcW w:w="959" w:type="dxa"/>
          </w:tcPr>
          <w:p w:rsidR="004D76D0" w:rsidRPr="00912DFB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3" w:type="dxa"/>
          </w:tcPr>
          <w:p w:rsidR="004D76D0" w:rsidRPr="00912DFB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4D76D0" w:rsidRPr="00912DFB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519200</w:t>
            </w:r>
          </w:p>
        </w:tc>
        <w:tc>
          <w:tcPr>
            <w:tcW w:w="1134" w:type="dxa"/>
          </w:tcPr>
          <w:p w:rsidR="004D76D0" w:rsidRPr="00912DFB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4" w:type="dxa"/>
            <w:vMerge/>
          </w:tcPr>
          <w:p w:rsidR="004D76D0" w:rsidRPr="00912DFB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2" w:type="dxa"/>
          </w:tcPr>
          <w:p w:rsidR="004D76D0" w:rsidRPr="00912DFB" w:rsidRDefault="004D76D0" w:rsidP="004D76D0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4D76D0" w:rsidRPr="00912DFB" w:rsidRDefault="004D76D0" w:rsidP="00B81839">
            <w:pPr>
              <w:pStyle w:val="Retraitcorpsdetexte"/>
              <w:numPr>
                <w:ilvl w:val="0"/>
                <w:numId w:val="4"/>
              </w:numPr>
              <w:tabs>
                <w:tab w:val="left" w:pos="8164"/>
              </w:tabs>
              <w:ind w:left="460" w:right="-102" w:hanging="141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820,70</w:t>
            </w:r>
          </w:p>
        </w:tc>
      </w:tr>
    </w:tbl>
    <w:p w:rsidR="00D51529" w:rsidRDefault="00D51529" w:rsidP="00561FAD">
      <w:pPr>
        <w:pStyle w:val="Retraitcorpsdetexte"/>
        <w:tabs>
          <w:tab w:val="left" w:pos="8164"/>
        </w:tabs>
        <w:spacing w:line="80" w:lineRule="exact"/>
        <w:ind w:right="85" w:firstLine="0"/>
        <w:jc w:val="both"/>
        <w:rPr>
          <w:rFonts w:ascii="Arial" w:hAnsi="Arial" w:cs="Arial"/>
          <w:sz w:val="22"/>
          <w:szCs w:val="22"/>
        </w:rPr>
      </w:pPr>
    </w:p>
    <w:p w:rsidR="00BA7922" w:rsidRDefault="00BA7922" w:rsidP="00BA7922">
      <w:pPr>
        <w:pStyle w:val="Retraitcorpsdetexte"/>
        <w:tabs>
          <w:tab w:val="left" w:pos="8164"/>
        </w:tabs>
        <w:ind w:left="-28" w:right="83" w:firstLine="0"/>
        <w:jc w:val="both"/>
        <w:rPr>
          <w:rFonts w:ascii="Arial" w:hAnsi="Arial" w:cs="Arial"/>
          <w:sz w:val="22"/>
          <w:szCs w:val="24"/>
        </w:rPr>
      </w:pPr>
      <w:r w:rsidRPr="00BA7922">
        <w:rPr>
          <w:rFonts w:ascii="Arial" w:hAnsi="Arial" w:cs="Arial"/>
          <w:sz w:val="22"/>
          <w:szCs w:val="24"/>
        </w:rPr>
        <w:t>Accepter l’enregistrement de la commission HT au 627000 (6,50 €) et la TVA à 20% sur commission au 445660 (1,30 €).</w:t>
      </w:r>
    </w:p>
    <w:p w:rsidR="00BA7922" w:rsidRPr="00523C6D" w:rsidRDefault="00523C6D" w:rsidP="00BA7922">
      <w:pPr>
        <w:pStyle w:val="Retraitcorpsdetexte"/>
        <w:tabs>
          <w:tab w:val="left" w:pos="8164"/>
        </w:tabs>
        <w:ind w:left="-28" w:right="83" w:firstLine="0"/>
        <w:jc w:val="both"/>
        <w:rPr>
          <w:rFonts w:ascii="Arial" w:hAnsi="Arial" w:cs="Arial"/>
          <w:sz w:val="22"/>
          <w:szCs w:val="24"/>
        </w:rPr>
      </w:pPr>
      <w:r w:rsidRPr="00523C6D">
        <w:rPr>
          <w:rFonts w:ascii="Arial" w:hAnsi="Arial" w:cs="Arial"/>
          <w:sz w:val="22"/>
          <w:szCs w:val="24"/>
        </w:rPr>
        <w:t>Accepter le calcul de l’escompte sur 42 jours au lieu de 44 en considérant que le candidat retient des mois de 30 jours.</w:t>
      </w:r>
    </w:p>
    <w:p w:rsidR="003F3761" w:rsidRPr="00BA7922" w:rsidRDefault="003F3761" w:rsidP="00BA7922">
      <w:pPr>
        <w:pStyle w:val="Retraitcorpsdetexte"/>
        <w:tabs>
          <w:tab w:val="left" w:pos="8164"/>
        </w:tabs>
        <w:ind w:left="-28" w:right="83" w:firstLine="0"/>
        <w:jc w:val="both"/>
        <w:rPr>
          <w:rFonts w:ascii="Arial" w:hAnsi="Arial" w:cs="Arial"/>
          <w:szCs w:val="22"/>
        </w:rPr>
      </w:pPr>
    </w:p>
    <w:p w:rsidR="00287AB0" w:rsidRPr="00F30CF6" w:rsidRDefault="006E57B1" w:rsidP="00B81839">
      <w:pPr>
        <w:pStyle w:val="Retraitcorpsdetexte"/>
        <w:numPr>
          <w:ilvl w:val="0"/>
          <w:numId w:val="1"/>
        </w:numPr>
        <w:tabs>
          <w:tab w:val="left" w:pos="8164"/>
        </w:tabs>
        <w:ind w:right="83"/>
        <w:jc w:val="both"/>
        <w:rPr>
          <w:rFonts w:ascii="Arial" w:hAnsi="Arial" w:cs="Arial"/>
          <w:bCs/>
          <w:sz w:val="24"/>
          <w:szCs w:val="22"/>
        </w:rPr>
      </w:pPr>
      <w:r>
        <w:rPr>
          <w:rFonts w:ascii="Arial" w:hAnsi="Arial" w:cs="Arial"/>
          <w:b/>
          <w:i/>
          <w:sz w:val="24"/>
          <w:szCs w:val="24"/>
        </w:rPr>
        <w:t>R</w:t>
      </w:r>
      <w:r w:rsidR="004D76D0" w:rsidRPr="005626DF">
        <w:rPr>
          <w:rFonts w:ascii="Arial" w:hAnsi="Arial" w:cs="Arial"/>
          <w:b/>
          <w:i/>
          <w:sz w:val="24"/>
          <w:szCs w:val="24"/>
        </w:rPr>
        <w:t>istourne annuelle</w:t>
      </w:r>
    </w:p>
    <w:p w:rsidR="006E57B1" w:rsidRDefault="006E57B1" w:rsidP="00287AB0">
      <w:pPr>
        <w:pStyle w:val="Retraitcorpsdetexte"/>
        <w:tabs>
          <w:tab w:val="left" w:pos="8164"/>
        </w:tabs>
        <w:ind w:left="46" w:right="83" w:firstLine="0"/>
        <w:rPr>
          <w:rFonts w:ascii="Arial" w:hAnsi="Arial" w:cs="Arial"/>
          <w:bCs/>
          <w:sz w:val="24"/>
          <w:szCs w:val="22"/>
        </w:rPr>
      </w:pPr>
    </w:p>
    <w:p w:rsidR="006E57B1" w:rsidRDefault="00287AB0" w:rsidP="00287AB0">
      <w:pPr>
        <w:pStyle w:val="Retraitcorpsdetexte"/>
        <w:tabs>
          <w:tab w:val="left" w:pos="8164"/>
        </w:tabs>
        <w:ind w:left="46" w:right="83" w:firstLine="0"/>
        <w:rPr>
          <w:rFonts w:ascii="Arial" w:hAnsi="Arial" w:cs="Arial"/>
          <w:bCs/>
          <w:sz w:val="24"/>
          <w:szCs w:val="22"/>
        </w:rPr>
      </w:pPr>
      <w:r>
        <w:rPr>
          <w:rFonts w:ascii="Arial" w:hAnsi="Arial" w:cs="Arial"/>
          <w:bCs/>
          <w:sz w:val="24"/>
          <w:szCs w:val="22"/>
        </w:rPr>
        <w:t xml:space="preserve">Montant de la ristourne accordée par </w:t>
      </w:r>
      <w:r w:rsidR="006E57B1">
        <w:rPr>
          <w:rFonts w:ascii="Arial" w:hAnsi="Arial" w:cs="Arial"/>
          <w:bCs/>
          <w:sz w:val="24"/>
          <w:szCs w:val="22"/>
        </w:rPr>
        <w:t>le fournisseur AGIDRA</w:t>
      </w:r>
      <w:r w:rsidR="00F3773C">
        <w:rPr>
          <w:rFonts w:ascii="Arial" w:hAnsi="Arial" w:cs="Arial"/>
          <w:bCs/>
          <w:sz w:val="24"/>
          <w:szCs w:val="22"/>
        </w:rPr>
        <w:t>.</w:t>
      </w:r>
    </w:p>
    <w:p w:rsidR="006E57B1" w:rsidRDefault="006E57B1" w:rsidP="00287AB0">
      <w:pPr>
        <w:pStyle w:val="Retraitcorpsdetexte"/>
        <w:tabs>
          <w:tab w:val="left" w:pos="8164"/>
        </w:tabs>
        <w:ind w:left="46" w:right="83" w:firstLine="0"/>
        <w:rPr>
          <w:rFonts w:ascii="Arial" w:hAnsi="Arial" w:cs="Arial"/>
          <w:bCs/>
          <w:sz w:val="24"/>
          <w:szCs w:val="22"/>
        </w:rPr>
      </w:pPr>
    </w:p>
    <w:p w:rsidR="006E57B1" w:rsidRDefault="006E57B1" w:rsidP="00287AB0">
      <w:pPr>
        <w:pStyle w:val="Retraitcorpsdetexte"/>
        <w:tabs>
          <w:tab w:val="left" w:pos="8164"/>
        </w:tabs>
        <w:ind w:left="46" w:right="83" w:firstLine="0"/>
        <w:rPr>
          <w:rFonts w:ascii="Arial" w:hAnsi="Arial" w:cs="Arial"/>
          <w:bCs/>
          <w:sz w:val="24"/>
          <w:szCs w:val="22"/>
        </w:rPr>
      </w:pPr>
      <w:r>
        <w:rPr>
          <w:rFonts w:ascii="Arial" w:hAnsi="Arial" w:cs="Arial"/>
          <w:bCs/>
          <w:sz w:val="24"/>
          <w:szCs w:val="22"/>
        </w:rPr>
        <w:t>Valeur des achats HT trimestriels : (1 568,</w:t>
      </w:r>
      <w:r w:rsidR="00233258">
        <w:rPr>
          <w:rFonts w:ascii="Arial" w:hAnsi="Arial" w:cs="Arial"/>
          <w:bCs/>
          <w:sz w:val="24"/>
          <w:szCs w:val="22"/>
        </w:rPr>
        <w:t>76 + 3 124,15 + 4 147, 56) /1.2</w:t>
      </w:r>
      <w:r w:rsidR="00363C6D">
        <w:rPr>
          <w:rFonts w:ascii="Arial" w:hAnsi="Arial" w:cs="Arial"/>
          <w:bCs/>
          <w:sz w:val="24"/>
          <w:szCs w:val="22"/>
        </w:rPr>
        <w:t xml:space="preserve"> =</w:t>
      </w:r>
      <w:r w:rsidR="00D17E15">
        <w:rPr>
          <w:rFonts w:ascii="Arial" w:hAnsi="Arial" w:cs="Arial"/>
          <w:bCs/>
          <w:sz w:val="24"/>
          <w:szCs w:val="22"/>
        </w:rPr>
        <w:t xml:space="preserve"> 7 367,06 </w:t>
      </w:r>
      <w:r>
        <w:rPr>
          <w:rFonts w:ascii="Arial" w:hAnsi="Arial" w:cs="Arial"/>
          <w:bCs/>
          <w:sz w:val="24"/>
          <w:szCs w:val="22"/>
        </w:rPr>
        <w:t xml:space="preserve">€ HT </w:t>
      </w:r>
    </w:p>
    <w:p w:rsidR="00287AB0" w:rsidRDefault="006E57B1" w:rsidP="00287AB0">
      <w:pPr>
        <w:pStyle w:val="Retraitcorpsdetexte"/>
        <w:tabs>
          <w:tab w:val="left" w:pos="8164"/>
        </w:tabs>
        <w:ind w:left="46" w:right="83" w:firstLine="0"/>
        <w:rPr>
          <w:rFonts w:ascii="Arial" w:hAnsi="Arial" w:cs="Arial"/>
          <w:bCs/>
          <w:sz w:val="24"/>
          <w:szCs w:val="22"/>
        </w:rPr>
      </w:pPr>
      <w:r>
        <w:rPr>
          <w:rFonts w:ascii="Arial" w:hAnsi="Arial" w:cs="Arial"/>
          <w:bCs/>
          <w:sz w:val="24"/>
          <w:szCs w:val="22"/>
        </w:rPr>
        <w:t>Montant de la ristourne : 7 367,06 € * 3 % = 221,01 €</w:t>
      </w:r>
    </w:p>
    <w:p w:rsidR="006E57B1" w:rsidRDefault="006E57B1" w:rsidP="00287AB0">
      <w:pPr>
        <w:pStyle w:val="Retraitcorpsdetexte"/>
        <w:tabs>
          <w:tab w:val="left" w:pos="8164"/>
        </w:tabs>
        <w:ind w:left="46" w:right="83" w:firstLine="0"/>
        <w:rPr>
          <w:rFonts w:ascii="Arial" w:hAnsi="Arial" w:cs="Arial"/>
          <w:bCs/>
          <w:sz w:val="24"/>
          <w:szCs w:val="22"/>
        </w:rPr>
      </w:pPr>
      <w:r>
        <w:rPr>
          <w:rFonts w:ascii="Arial" w:hAnsi="Arial" w:cs="Arial"/>
          <w:bCs/>
          <w:sz w:val="24"/>
          <w:szCs w:val="22"/>
        </w:rPr>
        <w:t xml:space="preserve">Montant de l’avoir = 221,01 * 1.2 = </w:t>
      </w:r>
      <w:r w:rsidR="000E1C61">
        <w:rPr>
          <w:rFonts w:ascii="Arial" w:hAnsi="Arial" w:cs="Arial"/>
          <w:bCs/>
          <w:sz w:val="24"/>
          <w:szCs w:val="22"/>
        </w:rPr>
        <w:t>265,21 €</w:t>
      </w:r>
    </w:p>
    <w:p w:rsidR="00287AB0" w:rsidRPr="006E57B1" w:rsidRDefault="00287AB0" w:rsidP="00287AB0">
      <w:pPr>
        <w:pStyle w:val="Retraitcorpsdetexte"/>
        <w:tabs>
          <w:tab w:val="left" w:pos="8164"/>
        </w:tabs>
        <w:ind w:left="46" w:right="83" w:firstLine="0"/>
        <w:jc w:val="both"/>
        <w:rPr>
          <w:rFonts w:ascii="Arial" w:hAnsi="Arial" w:cs="Arial"/>
          <w:bCs/>
          <w:sz w:val="14"/>
          <w:szCs w:val="22"/>
        </w:rPr>
      </w:pPr>
    </w:p>
    <w:p w:rsidR="00287AB0" w:rsidRDefault="00287AB0" w:rsidP="00287AB0">
      <w:pPr>
        <w:pStyle w:val="Retraitcorpsdetexte"/>
        <w:tabs>
          <w:tab w:val="left" w:pos="8164"/>
        </w:tabs>
        <w:ind w:left="46" w:right="83" w:firstLine="0"/>
        <w:jc w:val="both"/>
        <w:rPr>
          <w:rFonts w:ascii="Arial" w:hAnsi="Arial" w:cs="Arial"/>
          <w:bCs/>
          <w:sz w:val="24"/>
          <w:szCs w:val="22"/>
        </w:rPr>
      </w:pPr>
      <w:r>
        <w:rPr>
          <w:rFonts w:ascii="Arial" w:hAnsi="Arial" w:cs="Arial"/>
          <w:bCs/>
          <w:sz w:val="24"/>
          <w:szCs w:val="22"/>
        </w:rPr>
        <w:t>L’écriture d’inventaire à passer sera la suivante :</w:t>
      </w:r>
    </w:p>
    <w:p w:rsidR="00287AB0" w:rsidRDefault="00287AB0" w:rsidP="00287AB0">
      <w:pPr>
        <w:pStyle w:val="Retraitcorpsdetexte"/>
        <w:tabs>
          <w:tab w:val="left" w:pos="8164"/>
        </w:tabs>
        <w:ind w:left="46" w:right="83" w:firstLine="0"/>
        <w:jc w:val="both"/>
        <w:rPr>
          <w:rFonts w:ascii="Arial" w:hAnsi="Arial" w:cs="Arial"/>
          <w:bCs/>
          <w:sz w:val="24"/>
          <w:szCs w:val="22"/>
        </w:rPr>
      </w:pPr>
    </w:p>
    <w:tbl>
      <w:tblPr>
        <w:tblStyle w:val="Grilledutableau"/>
        <w:tblW w:w="9544" w:type="dxa"/>
        <w:tblLook w:val="04A0" w:firstRow="1" w:lastRow="0" w:firstColumn="1" w:lastColumn="0" w:noHBand="0" w:noVBand="1"/>
      </w:tblPr>
      <w:tblGrid>
        <w:gridCol w:w="1008"/>
        <w:gridCol w:w="1275"/>
        <w:gridCol w:w="1271"/>
        <w:gridCol w:w="1267"/>
        <w:gridCol w:w="2295"/>
        <w:gridCol w:w="1268"/>
        <w:gridCol w:w="1160"/>
      </w:tblGrid>
      <w:tr w:rsidR="00287AB0" w:rsidRPr="00ED3292" w:rsidTr="003D562A">
        <w:tc>
          <w:tcPr>
            <w:tcW w:w="959" w:type="dxa"/>
            <w:vMerge w:val="restart"/>
            <w:vAlign w:val="center"/>
          </w:tcPr>
          <w:p w:rsidR="00287AB0" w:rsidRPr="00ED3292" w:rsidRDefault="00287AB0" w:rsidP="003D562A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D3292">
              <w:rPr>
                <w:rFonts w:asciiTheme="minorHAnsi" w:hAnsiTheme="minorHAnsi"/>
                <w:sz w:val="24"/>
                <w:szCs w:val="24"/>
              </w:rPr>
              <w:t>Journal</w:t>
            </w:r>
          </w:p>
        </w:tc>
        <w:tc>
          <w:tcPr>
            <w:tcW w:w="1276" w:type="dxa"/>
            <w:vMerge w:val="restart"/>
            <w:vAlign w:val="center"/>
          </w:tcPr>
          <w:p w:rsidR="00287AB0" w:rsidRPr="00ED3292" w:rsidRDefault="00287AB0" w:rsidP="003D562A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D3292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  <w:tc>
          <w:tcPr>
            <w:tcW w:w="2551" w:type="dxa"/>
            <w:gridSpan w:val="2"/>
          </w:tcPr>
          <w:p w:rsidR="00287AB0" w:rsidRPr="00ED3292" w:rsidRDefault="00287AB0" w:rsidP="003D562A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D3292">
              <w:rPr>
                <w:rFonts w:asciiTheme="minorHAnsi" w:hAnsiTheme="minorHAnsi"/>
                <w:sz w:val="24"/>
                <w:szCs w:val="24"/>
              </w:rPr>
              <w:t>Numéro de compte</w:t>
            </w:r>
          </w:p>
        </w:tc>
        <w:tc>
          <w:tcPr>
            <w:tcW w:w="2319" w:type="dxa"/>
            <w:vMerge w:val="restart"/>
          </w:tcPr>
          <w:p w:rsidR="00287AB0" w:rsidRPr="00ED3292" w:rsidRDefault="00287AB0" w:rsidP="003D562A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D3292">
              <w:rPr>
                <w:rFonts w:asciiTheme="minorHAnsi" w:hAnsiTheme="minorHAnsi"/>
                <w:sz w:val="24"/>
                <w:szCs w:val="24"/>
              </w:rPr>
              <w:t>Libellé de l’écriture</w:t>
            </w:r>
          </w:p>
        </w:tc>
        <w:tc>
          <w:tcPr>
            <w:tcW w:w="1275" w:type="dxa"/>
            <w:vMerge w:val="restart"/>
            <w:vAlign w:val="center"/>
          </w:tcPr>
          <w:p w:rsidR="00287AB0" w:rsidRPr="00ED3292" w:rsidRDefault="00287AB0" w:rsidP="003D562A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D3292">
              <w:rPr>
                <w:rFonts w:asciiTheme="minorHAnsi" w:hAnsiTheme="minorHAnsi"/>
                <w:sz w:val="24"/>
                <w:szCs w:val="24"/>
              </w:rPr>
              <w:t>Débit</w:t>
            </w:r>
          </w:p>
        </w:tc>
        <w:tc>
          <w:tcPr>
            <w:tcW w:w="1164" w:type="dxa"/>
            <w:vMerge w:val="restart"/>
            <w:vAlign w:val="center"/>
          </w:tcPr>
          <w:p w:rsidR="00287AB0" w:rsidRPr="00ED3292" w:rsidRDefault="00287AB0" w:rsidP="003D562A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D3292">
              <w:rPr>
                <w:rFonts w:asciiTheme="minorHAnsi" w:hAnsiTheme="minorHAnsi"/>
                <w:sz w:val="24"/>
                <w:szCs w:val="24"/>
              </w:rPr>
              <w:t>Crédit</w:t>
            </w:r>
          </w:p>
        </w:tc>
      </w:tr>
      <w:tr w:rsidR="00287AB0" w:rsidRPr="00ED3292" w:rsidTr="003D562A">
        <w:tc>
          <w:tcPr>
            <w:tcW w:w="959" w:type="dxa"/>
            <w:vMerge/>
          </w:tcPr>
          <w:p w:rsidR="00287AB0" w:rsidRPr="00ED3292" w:rsidRDefault="00287AB0" w:rsidP="003D562A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7AB0" w:rsidRPr="00ED3292" w:rsidRDefault="00287AB0" w:rsidP="003D562A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7AB0" w:rsidRPr="00ED3292" w:rsidRDefault="00287AB0" w:rsidP="003D562A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D3292">
              <w:rPr>
                <w:rFonts w:asciiTheme="minorHAnsi" w:hAnsiTheme="minorHAnsi"/>
                <w:sz w:val="24"/>
                <w:szCs w:val="24"/>
              </w:rPr>
              <w:t>Général</w:t>
            </w:r>
          </w:p>
        </w:tc>
        <w:tc>
          <w:tcPr>
            <w:tcW w:w="1276" w:type="dxa"/>
          </w:tcPr>
          <w:p w:rsidR="00287AB0" w:rsidRPr="00ED3292" w:rsidRDefault="00287AB0" w:rsidP="003D562A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D3292">
              <w:rPr>
                <w:rFonts w:asciiTheme="minorHAnsi" w:hAnsiTheme="minorHAnsi"/>
                <w:sz w:val="24"/>
                <w:szCs w:val="24"/>
              </w:rPr>
              <w:t>Tiers</w:t>
            </w:r>
          </w:p>
        </w:tc>
        <w:tc>
          <w:tcPr>
            <w:tcW w:w="2319" w:type="dxa"/>
            <w:vMerge/>
            <w:tcBorders>
              <w:bottom w:val="single" w:sz="4" w:space="0" w:color="auto"/>
            </w:tcBorders>
          </w:tcPr>
          <w:p w:rsidR="00287AB0" w:rsidRPr="00ED3292" w:rsidRDefault="00287AB0" w:rsidP="003D562A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87AB0" w:rsidRPr="00ED3292" w:rsidRDefault="00287AB0" w:rsidP="003D562A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287AB0" w:rsidRPr="00ED3292" w:rsidRDefault="00287AB0" w:rsidP="003D562A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87AB0" w:rsidRPr="00ED3292" w:rsidTr="003D562A">
        <w:tc>
          <w:tcPr>
            <w:tcW w:w="959" w:type="dxa"/>
          </w:tcPr>
          <w:p w:rsidR="00287AB0" w:rsidRPr="00ED3292" w:rsidRDefault="00287AB0" w:rsidP="003D562A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D3292">
              <w:rPr>
                <w:rFonts w:asciiTheme="minorHAnsi" w:hAnsiTheme="minorHAnsi"/>
                <w:sz w:val="24"/>
                <w:szCs w:val="24"/>
              </w:rPr>
              <w:t>OD</w:t>
            </w:r>
          </w:p>
        </w:tc>
        <w:tc>
          <w:tcPr>
            <w:tcW w:w="1276" w:type="dxa"/>
          </w:tcPr>
          <w:p w:rsidR="00287AB0" w:rsidRPr="00ED3292" w:rsidRDefault="005A3AD2" w:rsidP="003D562A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31/12/20</w:t>
            </w:r>
          </w:p>
        </w:tc>
        <w:tc>
          <w:tcPr>
            <w:tcW w:w="1275" w:type="dxa"/>
          </w:tcPr>
          <w:p w:rsidR="00287AB0" w:rsidRPr="00ED3292" w:rsidRDefault="00432F03" w:rsidP="003D562A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409800</w:t>
            </w:r>
          </w:p>
        </w:tc>
        <w:tc>
          <w:tcPr>
            <w:tcW w:w="1276" w:type="dxa"/>
          </w:tcPr>
          <w:p w:rsidR="00287AB0" w:rsidRPr="00ED3292" w:rsidRDefault="00287AB0" w:rsidP="007C1D7F">
            <w:pPr>
              <w:pStyle w:val="Retraitcorpsdetexte"/>
              <w:tabs>
                <w:tab w:val="left" w:pos="8164"/>
              </w:tabs>
              <w:ind w:left="-85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D3292">
              <w:rPr>
                <w:rFonts w:asciiTheme="minorHAnsi" w:hAnsiTheme="minorHAnsi"/>
                <w:sz w:val="24"/>
                <w:szCs w:val="24"/>
              </w:rPr>
              <w:t>FR</w:t>
            </w:r>
            <w:r w:rsidR="0005769B">
              <w:rPr>
                <w:rFonts w:asciiTheme="minorHAnsi" w:hAnsiTheme="minorHAnsi"/>
                <w:sz w:val="24"/>
                <w:szCs w:val="24"/>
              </w:rPr>
              <w:t>AGID</w:t>
            </w:r>
          </w:p>
        </w:tc>
        <w:tc>
          <w:tcPr>
            <w:tcW w:w="2319" w:type="dxa"/>
            <w:tcBorders>
              <w:bottom w:val="nil"/>
            </w:tcBorders>
          </w:tcPr>
          <w:p w:rsidR="00287AB0" w:rsidRPr="00ED3292" w:rsidRDefault="00287AB0" w:rsidP="003D562A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Theme="minorHAnsi" w:hAnsiTheme="minorHAnsi"/>
                <w:sz w:val="24"/>
                <w:szCs w:val="24"/>
              </w:rPr>
            </w:pPr>
            <w:r w:rsidRPr="00ED3292">
              <w:rPr>
                <w:rFonts w:asciiTheme="minorHAnsi" w:hAnsiTheme="minorHAnsi"/>
                <w:sz w:val="24"/>
                <w:szCs w:val="24"/>
              </w:rPr>
              <w:t>Facture d’avoir à recevoir</w:t>
            </w:r>
            <w:r w:rsidR="0005769B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287AB0" w:rsidRPr="00ED3292" w:rsidRDefault="006E57B1" w:rsidP="003D562A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265,21</w:t>
            </w:r>
          </w:p>
        </w:tc>
        <w:tc>
          <w:tcPr>
            <w:tcW w:w="1164" w:type="dxa"/>
          </w:tcPr>
          <w:p w:rsidR="00287AB0" w:rsidRPr="00ED3292" w:rsidRDefault="00287AB0" w:rsidP="003D562A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87AB0" w:rsidRPr="00ED3292" w:rsidTr="003D562A">
        <w:tc>
          <w:tcPr>
            <w:tcW w:w="959" w:type="dxa"/>
          </w:tcPr>
          <w:p w:rsidR="00287AB0" w:rsidRPr="00ED3292" w:rsidRDefault="00287AB0" w:rsidP="003D562A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7AB0" w:rsidRPr="00ED3292" w:rsidRDefault="00287AB0" w:rsidP="003D562A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7AB0" w:rsidRPr="00ED3292" w:rsidRDefault="00523C6D" w:rsidP="003D562A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60972</w:t>
            </w:r>
            <w:r w:rsidR="00287AB0" w:rsidRPr="00ED3292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87AB0" w:rsidRPr="00ED3292" w:rsidRDefault="00287AB0" w:rsidP="003D562A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19" w:type="dxa"/>
            <w:vMerge w:val="restart"/>
            <w:tcBorders>
              <w:top w:val="nil"/>
            </w:tcBorders>
          </w:tcPr>
          <w:p w:rsidR="00287AB0" w:rsidRPr="00ED3292" w:rsidRDefault="00287AB0" w:rsidP="003D562A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7AB0" w:rsidRPr="00ED3292" w:rsidRDefault="00287AB0" w:rsidP="003D562A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64" w:type="dxa"/>
          </w:tcPr>
          <w:p w:rsidR="00287AB0" w:rsidRPr="00ED3292" w:rsidRDefault="006E57B1" w:rsidP="003D562A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221,01</w:t>
            </w:r>
          </w:p>
        </w:tc>
      </w:tr>
      <w:tr w:rsidR="00287AB0" w:rsidRPr="00ED3292" w:rsidTr="003D562A">
        <w:tc>
          <w:tcPr>
            <w:tcW w:w="959" w:type="dxa"/>
          </w:tcPr>
          <w:p w:rsidR="00287AB0" w:rsidRPr="00ED3292" w:rsidRDefault="00287AB0" w:rsidP="003D562A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7AB0" w:rsidRPr="00ED3292" w:rsidRDefault="00287AB0" w:rsidP="003D562A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7AB0" w:rsidRPr="00ED3292" w:rsidRDefault="00287AB0" w:rsidP="003D562A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D3292">
              <w:rPr>
                <w:rFonts w:asciiTheme="minorHAnsi" w:hAnsiTheme="minorHAnsi"/>
                <w:sz w:val="24"/>
                <w:szCs w:val="24"/>
              </w:rPr>
              <w:t>445860</w:t>
            </w:r>
          </w:p>
        </w:tc>
        <w:tc>
          <w:tcPr>
            <w:tcW w:w="1276" w:type="dxa"/>
          </w:tcPr>
          <w:p w:rsidR="00287AB0" w:rsidRPr="00ED3292" w:rsidRDefault="00287AB0" w:rsidP="003D562A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287AB0" w:rsidRPr="00ED3292" w:rsidRDefault="00287AB0" w:rsidP="003D562A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7AB0" w:rsidRPr="00ED3292" w:rsidRDefault="00287AB0" w:rsidP="003D562A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64" w:type="dxa"/>
          </w:tcPr>
          <w:p w:rsidR="00287AB0" w:rsidRPr="00ED3292" w:rsidRDefault="006E57B1" w:rsidP="003D562A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44,20</w:t>
            </w:r>
          </w:p>
        </w:tc>
      </w:tr>
    </w:tbl>
    <w:p w:rsidR="00287AB0" w:rsidRDefault="00287AB0" w:rsidP="00287AB0">
      <w:pPr>
        <w:pStyle w:val="Retraitcorpsdetexte"/>
        <w:tabs>
          <w:tab w:val="left" w:pos="8164"/>
        </w:tabs>
        <w:ind w:left="46" w:right="83" w:firstLine="0"/>
        <w:jc w:val="both"/>
        <w:rPr>
          <w:rFonts w:ascii="Arial" w:hAnsi="Arial" w:cs="Arial"/>
          <w:bCs/>
          <w:sz w:val="24"/>
          <w:szCs w:val="22"/>
        </w:rPr>
      </w:pPr>
    </w:p>
    <w:p w:rsidR="000E522F" w:rsidRDefault="00523C6D" w:rsidP="00287AB0">
      <w:pPr>
        <w:pStyle w:val="Retraitcorpsdetexte"/>
        <w:tabs>
          <w:tab w:val="left" w:pos="8164"/>
        </w:tabs>
        <w:ind w:left="46" w:right="83" w:firstLine="0"/>
        <w:jc w:val="both"/>
        <w:rPr>
          <w:rFonts w:ascii="Arial" w:hAnsi="Arial" w:cs="Arial"/>
          <w:bCs/>
          <w:sz w:val="24"/>
          <w:szCs w:val="22"/>
        </w:rPr>
      </w:pPr>
      <w:r>
        <w:rPr>
          <w:rFonts w:ascii="Arial" w:hAnsi="Arial" w:cs="Arial"/>
          <w:bCs/>
          <w:sz w:val="24"/>
          <w:szCs w:val="22"/>
        </w:rPr>
        <w:t>Admettre 609700 à la place de 609720 avec une évaluation identique.</w:t>
      </w:r>
    </w:p>
    <w:p w:rsidR="00523C6D" w:rsidRDefault="00523C6D" w:rsidP="00523C6D">
      <w:pPr>
        <w:pStyle w:val="Retraitcorpsdetexte"/>
        <w:tabs>
          <w:tab w:val="left" w:pos="8164"/>
        </w:tabs>
        <w:ind w:left="46" w:right="83" w:firstLine="0"/>
        <w:jc w:val="both"/>
        <w:rPr>
          <w:rFonts w:ascii="Arial" w:hAnsi="Arial" w:cs="Arial"/>
          <w:bCs/>
          <w:sz w:val="24"/>
          <w:szCs w:val="22"/>
        </w:rPr>
      </w:pPr>
      <w:r>
        <w:rPr>
          <w:rFonts w:ascii="Arial" w:hAnsi="Arial" w:cs="Arial"/>
          <w:bCs/>
          <w:sz w:val="24"/>
          <w:szCs w:val="22"/>
        </w:rPr>
        <w:t>Admettre 609000 à la place de 609720 avec une évaluation maximale à Satisfaisant.</w:t>
      </w:r>
    </w:p>
    <w:p w:rsidR="00523C6D" w:rsidRDefault="00523C6D" w:rsidP="00287AB0">
      <w:pPr>
        <w:pStyle w:val="Retraitcorpsdetexte"/>
        <w:tabs>
          <w:tab w:val="left" w:pos="8164"/>
        </w:tabs>
        <w:ind w:left="46" w:right="83" w:firstLine="0"/>
        <w:jc w:val="both"/>
        <w:rPr>
          <w:rFonts w:ascii="Arial" w:hAnsi="Arial" w:cs="Arial"/>
          <w:bCs/>
          <w:sz w:val="24"/>
          <w:szCs w:val="22"/>
        </w:rPr>
      </w:pPr>
    </w:p>
    <w:p w:rsidR="000E522F" w:rsidRPr="00F30CF6" w:rsidRDefault="000E522F" w:rsidP="00287AB0">
      <w:pPr>
        <w:pStyle w:val="Retraitcorpsdetexte"/>
        <w:tabs>
          <w:tab w:val="left" w:pos="8164"/>
        </w:tabs>
        <w:ind w:left="46" w:right="83" w:firstLine="0"/>
        <w:jc w:val="both"/>
        <w:rPr>
          <w:rFonts w:ascii="Arial" w:hAnsi="Arial" w:cs="Arial"/>
          <w:bCs/>
          <w:sz w:val="24"/>
          <w:szCs w:val="22"/>
        </w:rPr>
      </w:pPr>
    </w:p>
    <w:p w:rsidR="003F3761" w:rsidRDefault="003F3761">
      <w:pPr>
        <w:suppressAutoHyphens w:val="0"/>
        <w:spacing w:after="160" w:line="259" w:lineRule="auto"/>
        <w:rPr>
          <w:rFonts w:asciiTheme="minorHAnsi" w:hAnsiTheme="minorHAnsi"/>
          <w:b/>
          <w:sz w:val="28"/>
          <w:szCs w:val="22"/>
        </w:rPr>
      </w:pPr>
      <w:r>
        <w:rPr>
          <w:rFonts w:asciiTheme="minorHAnsi" w:hAnsiTheme="minorHAnsi"/>
          <w:b/>
          <w:sz w:val="28"/>
          <w:szCs w:val="22"/>
        </w:rPr>
        <w:br w:type="page"/>
      </w:r>
    </w:p>
    <w:p w:rsidR="00E93C4E" w:rsidRPr="00695142" w:rsidRDefault="00CE7F02" w:rsidP="00E93C4E">
      <w:pPr>
        <w:pBdr>
          <w:bottom w:val="single" w:sz="4" w:space="1" w:color="auto"/>
        </w:pBdr>
        <w:tabs>
          <w:tab w:val="right" w:pos="9923"/>
        </w:tabs>
        <w:jc w:val="both"/>
        <w:rPr>
          <w:rFonts w:asciiTheme="minorHAnsi" w:hAnsiTheme="minorHAnsi"/>
          <w:b/>
          <w:sz w:val="28"/>
          <w:szCs w:val="22"/>
        </w:rPr>
      </w:pPr>
      <w:r w:rsidRPr="00695142">
        <w:rPr>
          <w:rFonts w:asciiTheme="minorHAnsi" w:hAnsiTheme="minorHAnsi"/>
          <w:b/>
          <w:sz w:val="28"/>
          <w:szCs w:val="22"/>
        </w:rPr>
        <w:lastRenderedPageBreak/>
        <w:t xml:space="preserve">MISSION </w:t>
      </w:r>
      <w:r w:rsidR="00E93C4E">
        <w:rPr>
          <w:rFonts w:asciiTheme="minorHAnsi" w:hAnsiTheme="minorHAnsi"/>
          <w:b/>
          <w:sz w:val="28"/>
          <w:szCs w:val="22"/>
        </w:rPr>
        <w:t>2</w:t>
      </w:r>
      <w:r w:rsidR="00E93C4E" w:rsidRPr="00695142">
        <w:rPr>
          <w:rFonts w:asciiTheme="minorHAnsi" w:hAnsiTheme="minorHAnsi"/>
          <w:b/>
          <w:sz w:val="28"/>
          <w:szCs w:val="22"/>
        </w:rPr>
        <w:t xml:space="preserve"> : </w:t>
      </w:r>
      <w:r w:rsidR="00537950">
        <w:rPr>
          <w:rFonts w:asciiTheme="minorHAnsi" w:hAnsiTheme="minorHAnsi"/>
          <w:b/>
          <w:sz w:val="28"/>
          <w:szCs w:val="22"/>
        </w:rPr>
        <w:t>Traitement</w:t>
      </w:r>
      <w:r w:rsidR="00233258">
        <w:rPr>
          <w:rFonts w:asciiTheme="minorHAnsi" w:hAnsiTheme="minorHAnsi"/>
          <w:b/>
          <w:sz w:val="28"/>
          <w:szCs w:val="22"/>
        </w:rPr>
        <w:t>s</w:t>
      </w:r>
      <w:r w:rsidR="00537950">
        <w:rPr>
          <w:rFonts w:asciiTheme="minorHAnsi" w:hAnsiTheme="minorHAnsi"/>
          <w:b/>
          <w:sz w:val="28"/>
          <w:szCs w:val="22"/>
        </w:rPr>
        <w:t xml:space="preserve"> comptable</w:t>
      </w:r>
      <w:r w:rsidR="00233258">
        <w:rPr>
          <w:rFonts w:asciiTheme="minorHAnsi" w:hAnsiTheme="minorHAnsi"/>
          <w:b/>
          <w:sz w:val="28"/>
          <w:szCs w:val="22"/>
        </w:rPr>
        <w:t>s d’une immobilisation</w:t>
      </w:r>
    </w:p>
    <w:p w:rsidR="00E93C4E" w:rsidRPr="00DD3D0E" w:rsidRDefault="00E93C4E" w:rsidP="00E93C4E">
      <w:pPr>
        <w:tabs>
          <w:tab w:val="right" w:pos="9923"/>
        </w:tabs>
        <w:ind w:right="1"/>
        <w:rPr>
          <w:rFonts w:ascii="Arial" w:hAnsi="Arial" w:cs="Arial"/>
          <w:b/>
          <w:i/>
          <w:sz w:val="22"/>
          <w:szCs w:val="22"/>
          <w:u w:val="single"/>
        </w:rPr>
      </w:pPr>
    </w:p>
    <w:p w:rsidR="00537950" w:rsidRPr="00DD3D0E" w:rsidRDefault="00537950" w:rsidP="00B81839">
      <w:pPr>
        <w:pStyle w:val="Paragraphedeliste"/>
        <w:numPr>
          <w:ilvl w:val="0"/>
          <w:numId w:val="2"/>
        </w:numPr>
        <w:tabs>
          <w:tab w:val="left" w:pos="8931"/>
        </w:tabs>
        <w:jc w:val="both"/>
        <w:rPr>
          <w:rFonts w:ascii="Arial" w:hAnsi="Arial" w:cs="Arial"/>
          <w:b/>
          <w:i/>
          <w:sz w:val="24"/>
        </w:rPr>
      </w:pPr>
      <w:r w:rsidRPr="00DD3D0E">
        <w:rPr>
          <w:rFonts w:ascii="Arial" w:hAnsi="Arial" w:cs="Arial"/>
          <w:b/>
          <w:i/>
          <w:sz w:val="24"/>
        </w:rPr>
        <w:t xml:space="preserve">Enregistrement du véhicule commercial : </w:t>
      </w:r>
    </w:p>
    <w:p w:rsidR="00537950" w:rsidRDefault="00537950" w:rsidP="00537950">
      <w:pPr>
        <w:rPr>
          <w:rFonts w:ascii="Arial" w:hAnsi="Arial" w:cs="Arial"/>
          <w:sz w:val="24"/>
          <w:szCs w:val="24"/>
        </w:rPr>
      </w:pPr>
    </w:p>
    <w:p w:rsidR="005706E9" w:rsidRPr="003779BC" w:rsidRDefault="005706E9" w:rsidP="00537950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10344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1163"/>
        <w:gridCol w:w="3090"/>
        <w:gridCol w:w="1276"/>
        <w:gridCol w:w="1305"/>
      </w:tblGrid>
      <w:tr w:rsidR="00537950" w:rsidRPr="00912DFB" w:rsidTr="00A05DE0">
        <w:tc>
          <w:tcPr>
            <w:tcW w:w="959" w:type="dxa"/>
            <w:vMerge w:val="restart"/>
            <w:vAlign w:val="center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Journal</w:t>
            </w:r>
          </w:p>
        </w:tc>
        <w:tc>
          <w:tcPr>
            <w:tcW w:w="1276" w:type="dxa"/>
            <w:vMerge w:val="restart"/>
            <w:vAlign w:val="center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tc>
          <w:tcPr>
            <w:tcW w:w="2438" w:type="dxa"/>
            <w:gridSpan w:val="2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Numéro de compte</w:t>
            </w:r>
          </w:p>
        </w:tc>
        <w:tc>
          <w:tcPr>
            <w:tcW w:w="3090" w:type="dxa"/>
            <w:vMerge w:val="restart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Libellé de l’écriture</w:t>
            </w:r>
          </w:p>
        </w:tc>
        <w:tc>
          <w:tcPr>
            <w:tcW w:w="1276" w:type="dxa"/>
            <w:vMerge w:val="restart"/>
            <w:vAlign w:val="center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Débit</w:t>
            </w:r>
          </w:p>
        </w:tc>
        <w:tc>
          <w:tcPr>
            <w:tcW w:w="1305" w:type="dxa"/>
            <w:vMerge w:val="restart"/>
            <w:vAlign w:val="center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Crédit</w:t>
            </w:r>
          </w:p>
        </w:tc>
      </w:tr>
      <w:tr w:rsidR="00537950" w:rsidRPr="00912DFB" w:rsidTr="00A05DE0">
        <w:tc>
          <w:tcPr>
            <w:tcW w:w="959" w:type="dxa"/>
            <w:vMerge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Général</w:t>
            </w:r>
          </w:p>
        </w:tc>
        <w:tc>
          <w:tcPr>
            <w:tcW w:w="1163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Tiers</w:t>
            </w:r>
          </w:p>
        </w:tc>
        <w:tc>
          <w:tcPr>
            <w:tcW w:w="3090" w:type="dxa"/>
            <w:vMerge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37950" w:rsidRPr="00912DFB" w:rsidTr="00A05DE0">
        <w:tc>
          <w:tcPr>
            <w:tcW w:w="959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AC</w:t>
            </w:r>
            <w:r>
              <w:rPr>
                <w:rFonts w:asciiTheme="minorHAnsi" w:hAnsiTheme="minorHAnsi"/>
                <w:sz w:val="22"/>
                <w:szCs w:val="22"/>
              </w:rPr>
              <w:t>H</w:t>
            </w:r>
          </w:p>
        </w:tc>
        <w:tc>
          <w:tcPr>
            <w:tcW w:w="1276" w:type="dxa"/>
          </w:tcPr>
          <w:p w:rsidR="00537950" w:rsidRPr="00912DFB" w:rsidRDefault="00523C6D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</w:t>
            </w:r>
            <w:r w:rsidR="00926A03">
              <w:rPr>
                <w:rFonts w:asciiTheme="minorHAnsi" w:hAnsiTheme="minorHAnsi"/>
                <w:sz w:val="22"/>
                <w:szCs w:val="22"/>
              </w:rPr>
              <w:t>/12/20</w:t>
            </w:r>
          </w:p>
        </w:tc>
        <w:tc>
          <w:tcPr>
            <w:tcW w:w="1275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404</w:t>
            </w:r>
            <w:r w:rsidRPr="00912DFB">
              <w:rPr>
                <w:rFonts w:asciiTheme="minorHAnsi" w:hAnsiTheme="minorHAnsi"/>
                <w:sz w:val="22"/>
                <w:szCs w:val="22"/>
              </w:rPr>
              <w:t>000</w:t>
            </w:r>
          </w:p>
        </w:tc>
        <w:tc>
          <w:tcPr>
            <w:tcW w:w="1163" w:type="dxa"/>
          </w:tcPr>
          <w:p w:rsidR="00537950" w:rsidRPr="00912DFB" w:rsidRDefault="00537950" w:rsidP="007C1D7F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FR</w:t>
            </w:r>
            <w:r>
              <w:rPr>
                <w:rFonts w:asciiTheme="minorHAnsi" w:hAnsiTheme="minorHAnsi"/>
                <w:sz w:val="22"/>
                <w:szCs w:val="22"/>
              </w:rPr>
              <w:t>RENA</w:t>
            </w:r>
          </w:p>
        </w:tc>
        <w:tc>
          <w:tcPr>
            <w:tcW w:w="3090" w:type="dxa"/>
            <w:vMerge w:val="restart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Facture n°</w:t>
            </w:r>
            <w:r>
              <w:rPr>
                <w:rFonts w:asciiTheme="minorHAnsi" w:hAnsiTheme="minorHAnsi"/>
                <w:sz w:val="22"/>
                <w:szCs w:val="22"/>
              </w:rPr>
              <w:t>2452</w:t>
            </w:r>
            <w:r w:rsidRPr="00912DF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RENAULT DOUAI</w:t>
            </w:r>
          </w:p>
        </w:tc>
        <w:tc>
          <w:tcPr>
            <w:tcW w:w="1276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5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27 788,00</w:t>
            </w:r>
          </w:p>
        </w:tc>
      </w:tr>
      <w:tr w:rsidR="00537950" w:rsidRPr="00912DFB" w:rsidTr="00A05DE0">
        <w:tc>
          <w:tcPr>
            <w:tcW w:w="959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537950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445660</w:t>
            </w:r>
          </w:p>
        </w:tc>
        <w:tc>
          <w:tcPr>
            <w:tcW w:w="1163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90" w:type="dxa"/>
            <w:vMerge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537950" w:rsidRDefault="00926A03" w:rsidP="00926A03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537950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537950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305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37950" w:rsidRPr="00912DFB" w:rsidTr="00A05DE0">
        <w:tc>
          <w:tcPr>
            <w:tcW w:w="959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218200</w:t>
            </w:r>
          </w:p>
        </w:tc>
        <w:tc>
          <w:tcPr>
            <w:tcW w:w="1163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90" w:type="dxa"/>
            <w:vMerge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537950" w:rsidRPr="00912DFB" w:rsidRDefault="00CE3BC2" w:rsidP="00D54E43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27 540,00</w:t>
            </w:r>
          </w:p>
        </w:tc>
        <w:tc>
          <w:tcPr>
            <w:tcW w:w="1305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37950" w:rsidRPr="00912DFB" w:rsidTr="00A05DE0">
        <w:tc>
          <w:tcPr>
            <w:tcW w:w="959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>354</w:t>
            </w:r>
            <w:r w:rsidRPr="00912DFB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1163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90" w:type="dxa"/>
            <w:vMerge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200</w:t>
            </w:r>
            <w:r w:rsidRPr="00912DFB">
              <w:rPr>
                <w:rFonts w:asciiTheme="minorHAnsi" w:hAnsiTheme="minorHAnsi"/>
                <w:sz w:val="22"/>
                <w:szCs w:val="22"/>
              </w:rPr>
              <w:t>,00</w:t>
            </w:r>
          </w:p>
        </w:tc>
        <w:tc>
          <w:tcPr>
            <w:tcW w:w="1305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37950" w:rsidRPr="00912DFB" w:rsidTr="00A05DE0">
        <w:tc>
          <w:tcPr>
            <w:tcW w:w="959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606100</w:t>
            </w:r>
          </w:p>
        </w:tc>
        <w:tc>
          <w:tcPr>
            <w:tcW w:w="1163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90" w:type="dxa"/>
            <w:vMerge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537950" w:rsidRPr="00912DFB" w:rsidRDefault="00537950" w:rsidP="00A05DE0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926A03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="00926A0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305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37950" w:rsidRPr="003779BC" w:rsidRDefault="00537950" w:rsidP="00537950">
      <w:pPr>
        <w:rPr>
          <w:rFonts w:ascii="Arial" w:hAnsi="Arial" w:cs="Arial"/>
          <w:sz w:val="24"/>
          <w:szCs w:val="24"/>
        </w:rPr>
      </w:pPr>
    </w:p>
    <w:p w:rsidR="00537950" w:rsidRPr="003779BC" w:rsidRDefault="00537950" w:rsidP="005379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Coût </w:t>
      </w:r>
      <w:r w:rsidR="00D17E15">
        <w:rPr>
          <w:rFonts w:ascii="Arial" w:hAnsi="Arial" w:cs="Arial"/>
          <w:sz w:val="24"/>
          <w:szCs w:val="24"/>
        </w:rPr>
        <w:t>d’acquisition TTC</w:t>
      </w:r>
      <w:r>
        <w:rPr>
          <w:rFonts w:ascii="Arial" w:hAnsi="Arial" w:cs="Arial"/>
          <w:sz w:val="24"/>
          <w:szCs w:val="24"/>
        </w:rPr>
        <w:t xml:space="preserve"> : 22 500 + 450 </w:t>
      </w:r>
      <w:r w:rsidR="00D65B5A">
        <w:rPr>
          <w:rFonts w:ascii="Arial" w:hAnsi="Arial" w:cs="Arial"/>
          <w:sz w:val="24"/>
          <w:szCs w:val="24"/>
        </w:rPr>
        <w:t xml:space="preserve">+ </w:t>
      </w:r>
      <w:r w:rsidR="00CE3BC2">
        <w:rPr>
          <w:rFonts w:ascii="Arial" w:hAnsi="Arial" w:cs="Arial"/>
          <w:sz w:val="24"/>
          <w:szCs w:val="24"/>
        </w:rPr>
        <w:t xml:space="preserve">(22 950*20%) </w:t>
      </w:r>
      <w:r>
        <w:rPr>
          <w:rFonts w:ascii="Arial" w:hAnsi="Arial" w:cs="Arial"/>
          <w:sz w:val="24"/>
          <w:szCs w:val="24"/>
        </w:rPr>
        <w:t xml:space="preserve">= </w:t>
      </w:r>
      <w:r w:rsidR="00CE3BC2">
        <w:rPr>
          <w:rFonts w:ascii="Arial" w:hAnsi="Arial" w:cs="Arial"/>
          <w:sz w:val="24"/>
          <w:szCs w:val="24"/>
        </w:rPr>
        <w:t>27 540,00</w:t>
      </w:r>
      <w:r w:rsidR="003F3761">
        <w:rPr>
          <w:rFonts w:ascii="Arial" w:hAnsi="Arial" w:cs="Arial"/>
          <w:sz w:val="24"/>
          <w:szCs w:val="24"/>
        </w:rPr>
        <w:t xml:space="preserve"> </w:t>
      </w:r>
      <w:r w:rsidR="003F3761">
        <w:rPr>
          <w:rFonts w:ascii="Arial" w:hAnsi="Arial" w:cs="Arial"/>
          <w:sz w:val="24"/>
        </w:rPr>
        <w:t>€</w:t>
      </w:r>
    </w:p>
    <w:p w:rsidR="00537950" w:rsidRDefault="00537950" w:rsidP="005379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TVA/essence = 40 x </w:t>
      </w:r>
      <w:r w:rsidR="00A05DE0">
        <w:rPr>
          <w:rFonts w:ascii="Arial" w:hAnsi="Arial" w:cs="Arial"/>
          <w:sz w:val="24"/>
          <w:szCs w:val="24"/>
        </w:rPr>
        <w:t>20 % = 8</w:t>
      </w:r>
      <w:r>
        <w:rPr>
          <w:rFonts w:ascii="Arial" w:hAnsi="Arial" w:cs="Arial"/>
          <w:sz w:val="24"/>
          <w:szCs w:val="24"/>
        </w:rPr>
        <w:t xml:space="preserve"> €</w:t>
      </w:r>
    </w:p>
    <w:p w:rsidR="00537950" w:rsidRPr="003779BC" w:rsidRDefault="00537950" w:rsidP="005379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TVA récupérable</w:t>
      </w:r>
      <w:r w:rsidR="00A05DE0">
        <w:rPr>
          <w:rFonts w:ascii="Arial" w:hAnsi="Arial" w:cs="Arial"/>
          <w:sz w:val="24"/>
          <w:szCs w:val="24"/>
        </w:rPr>
        <w:t xml:space="preserve">/essence véhicule commercial = 8 x </w:t>
      </w:r>
      <w:r w:rsidR="00926A03">
        <w:rPr>
          <w:rFonts w:ascii="Arial" w:hAnsi="Arial" w:cs="Arial"/>
          <w:sz w:val="24"/>
          <w:szCs w:val="24"/>
        </w:rPr>
        <w:t>60 % = 4</w:t>
      </w:r>
      <w:r w:rsidR="00A05DE0">
        <w:rPr>
          <w:rFonts w:ascii="Arial" w:hAnsi="Arial" w:cs="Arial"/>
          <w:sz w:val="24"/>
          <w:szCs w:val="24"/>
        </w:rPr>
        <w:t>,</w:t>
      </w:r>
      <w:r w:rsidR="00926A03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0 (non récupérable </w:t>
      </w:r>
      <w:r w:rsidR="00926A0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</w:t>
      </w:r>
      <w:r w:rsidR="00926A0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0)</w:t>
      </w:r>
    </w:p>
    <w:p w:rsidR="00537950" w:rsidRPr="003779BC" w:rsidRDefault="00537950" w:rsidP="005379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Compte </w:t>
      </w:r>
      <w:r w:rsidR="00C6320F">
        <w:rPr>
          <w:rFonts w:ascii="Arial" w:hAnsi="Arial" w:cs="Arial"/>
          <w:sz w:val="24"/>
          <w:szCs w:val="24"/>
        </w:rPr>
        <w:t xml:space="preserve">606100 </w:t>
      </w:r>
      <w:r w:rsidR="00A05DE0">
        <w:rPr>
          <w:rFonts w:ascii="Arial" w:hAnsi="Arial" w:cs="Arial"/>
          <w:sz w:val="24"/>
          <w:szCs w:val="24"/>
        </w:rPr>
        <w:t xml:space="preserve">: TVA/ABS = 40 + </w:t>
      </w:r>
      <w:r w:rsidR="00926A03">
        <w:rPr>
          <w:rFonts w:ascii="Arial" w:hAnsi="Arial" w:cs="Arial"/>
          <w:sz w:val="24"/>
          <w:szCs w:val="24"/>
        </w:rPr>
        <w:t>3,2</w:t>
      </w:r>
      <w:r>
        <w:rPr>
          <w:rFonts w:ascii="Arial" w:hAnsi="Arial" w:cs="Arial"/>
          <w:sz w:val="24"/>
          <w:szCs w:val="24"/>
        </w:rPr>
        <w:t>0 = 4</w:t>
      </w:r>
      <w:r w:rsidR="00926A0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</w:t>
      </w:r>
      <w:r w:rsidR="00926A0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</w:t>
      </w:r>
      <w:r w:rsidR="003F3761">
        <w:rPr>
          <w:rFonts w:ascii="Arial" w:hAnsi="Arial" w:cs="Arial"/>
          <w:sz w:val="24"/>
          <w:szCs w:val="24"/>
        </w:rPr>
        <w:t xml:space="preserve"> </w:t>
      </w:r>
      <w:r w:rsidR="003F3761">
        <w:rPr>
          <w:rFonts w:ascii="Arial" w:hAnsi="Arial" w:cs="Arial"/>
          <w:sz w:val="24"/>
        </w:rPr>
        <w:t>€</w:t>
      </w:r>
    </w:p>
    <w:p w:rsidR="00537950" w:rsidRDefault="00537950" w:rsidP="00537950">
      <w:pPr>
        <w:pStyle w:val="Paragraphedeliste"/>
        <w:tabs>
          <w:tab w:val="left" w:pos="8931"/>
        </w:tabs>
        <w:jc w:val="both"/>
        <w:rPr>
          <w:rFonts w:ascii="Arial" w:hAnsi="Arial" w:cs="Arial"/>
          <w:b/>
          <w:i/>
          <w:sz w:val="24"/>
        </w:rPr>
      </w:pPr>
    </w:p>
    <w:p w:rsidR="005706E9" w:rsidRPr="00DD3D0E" w:rsidRDefault="005706E9" w:rsidP="00537950">
      <w:pPr>
        <w:pStyle w:val="Paragraphedeliste"/>
        <w:tabs>
          <w:tab w:val="left" w:pos="8931"/>
        </w:tabs>
        <w:jc w:val="both"/>
        <w:rPr>
          <w:rFonts w:ascii="Arial" w:hAnsi="Arial" w:cs="Arial"/>
          <w:b/>
          <w:i/>
          <w:sz w:val="24"/>
        </w:rPr>
      </w:pPr>
    </w:p>
    <w:p w:rsidR="00537950" w:rsidRDefault="00523C6D" w:rsidP="00B81839">
      <w:pPr>
        <w:pStyle w:val="Paragraphedeliste"/>
        <w:numPr>
          <w:ilvl w:val="0"/>
          <w:numId w:val="2"/>
        </w:numPr>
        <w:tabs>
          <w:tab w:val="left" w:pos="8931"/>
        </w:tabs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Contrôle</w:t>
      </w:r>
      <w:r w:rsidR="00926A03">
        <w:rPr>
          <w:rFonts w:ascii="Arial" w:hAnsi="Arial" w:cs="Arial"/>
          <w:b/>
          <w:i/>
          <w:sz w:val="24"/>
        </w:rPr>
        <w:t xml:space="preserve"> des zones grisées relatives aux c</w:t>
      </w:r>
      <w:r w:rsidR="00537950" w:rsidRPr="00DD3D0E">
        <w:rPr>
          <w:rFonts w:ascii="Arial" w:hAnsi="Arial" w:cs="Arial"/>
          <w:b/>
          <w:i/>
          <w:sz w:val="24"/>
        </w:rPr>
        <w:t>al</w:t>
      </w:r>
      <w:r w:rsidR="00926A03">
        <w:rPr>
          <w:rFonts w:ascii="Arial" w:hAnsi="Arial" w:cs="Arial"/>
          <w:b/>
          <w:i/>
          <w:sz w:val="24"/>
        </w:rPr>
        <w:t>culs des amortissements pour 2020</w:t>
      </w:r>
    </w:p>
    <w:p w:rsidR="00C53FF1" w:rsidRDefault="00C53FF1" w:rsidP="00C53FF1">
      <w:pPr>
        <w:pStyle w:val="Paragraphedeliste"/>
        <w:tabs>
          <w:tab w:val="left" w:pos="8931"/>
        </w:tabs>
        <w:jc w:val="both"/>
        <w:rPr>
          <w:rFonts w:ascii="Arial" w:hAnsi="Arial" w:cs="Arial"/>
          <w:b/>
          <w:i/>
          <w:sz w:val="24"/>
        </w:rPr>
      </w:pPr>
    </w:p>
    <w:p w:rsidR="00765702" w:rsidRDefault="00A15B0D" w:rsidP="00765702">
      <w:pPr>
        <w:tabs>
          <w:tab w:val="left" w:pos="8931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Base amortissement économique :</w:t>
      </w:r>
      <w:r w:rsidR="00765702">
        <w:rPr>
          <w:rFonts w:ascii="Arial" w:hAnsi="Arial" w:cs="Arial"/>
          <w:sz w:val="24"/>
        </w:rPr>
        <w:t xml:space="preserve"> co</w:t>
      </w:r>
      <w:r w:rsidR="005C6040">
        <w:rPr>
          <w:rFonts w:ascii="Arial" w:hAnsi="Arial" w:cs="Arial"/>
          <w:sz w:val="24"/>
        </w:rPr>
        <w:t>û</w:t>
      </w:r>
      <w:r w:rsidR="00765702">
        <w:rPr>
          <w:rFonts w:ascii="Arial" w:hAnsi="Arial" w:cs="Arial"/>
          <w:sz w:val="24"/>
        </w:rPr>
        <w:t xml:space="preserve">t d’acquisition – valeur résiduelle </w:t>
      </w:r>
    </w:p>
    <w:p w:rsidR="00765702" w:rsidRDefault="00765702" w:rsidP="00765702">
      <w:pPr>
        <w:tabs>
          <w:tab w:val="left" w:pos="8931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= 27 540 – 6 000 = 21 540 €</w:t>
      </w:r>
    </w:p>
    <w:p w:rsidR="00765702" w:rsidRDefault="00765702" w:rsidP="00765702">
      <w:pPr>
        <w:tabs>
          <w:tab w:val="left" w:pos="8931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Base amortissement fiscal</w:t>
      </w:r>
      <w:r w:rsidR="005C6040">
        <w:rPr>
          <w:rFonts w:ascii="Arial" w:hAnsi="Arial" w:cs="Arial"/>
          <w:sz w:val="24"/>
        </w:rPr>
        <w:t xml:space="preserve"> liné</w:t>
      </w:r>
      <w:r w:rsidR="00B10553">
        <w:rPr>
          <w:rFonts w:ascii="Arial" w:hAnsi="Arial" w:cs="Arial"/>
          <w:sz w:val="24"/>
        </w:rPr>
        <w:t>aire</w:t>
      </w:r>
      <w:r w:rsidR="00A15B0D">
        <w:rPr>
          <w:rFonts w:ascii="Arial" w:hAnsi="Arial" w:cs="Arial"/>
          <w:sz w:val="24"/>
        </w:rPr>
        <w:t> :</w:t>
      </w:r>
      <w:r>
        <w:rPr>
          <w:rFonts w:ascii="Arial" w:hAnsi="Arial" w:cs="Arial"/>
          <w:sz w:val="24"/>
        </w:rPr>
        <w:t xml:space="preserve"> co</w:t>
      </w:r>
      <w:r w:rsidR="005C6040">
        <w:rPr>
          <w:rFonts w:ascii="Arial" w:hAnsi="Arial" w:cs="Arial"/>
          <w:sz w:val="24"/>
        </w:rPr>
        <w:t>û</w:t>
      </w:r>
      <w:r>
        <w:rPr>
          <w:rFonts w:ascii="Arial" w:hAnsi="Arial" w:cs="Arial"/>
          <w:sz w:val="24"/>
        </w:rPr>
        <w:t>t d’acquisition soit 27 540 €</w:t>
      </w:r>
    </w:p>
    <w:p w:rsidR="00765702" w:rsidRDefault="00765702" w:rsidP="00765702">
      <w:pPr>
        <w:tabs>
          <w:tab w:val="left" w:pos="8931"/>
        </w:tabs>
        <w:jc w:val="both"/>
        <w:rPr>
          <w:rFonts w:ascii="Arial" w:hAnsi="Arial" w:cs="Arial"/>
          <w:sz w:val="24"/>
        </w:rPr>
      </w:pPr>
    </w:p>
    <w:p w:rsidR="00765702" w:rsidRDefault="00A15B0D" w:rsidP="003F3761">
      <w:pPr>
        <w:tabs>
          <w:tab w:val="left" w:pos="8931"/>
        </w:tabs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Première annuité comptable :</w:t>
      </w:r>
      <w:r w:rsidR="00765702">
        <w:rPr>
          <w:rFonts w:ascii="Arial" w:hAnsi="Arial" w:cs="Arial"/>
          <w:sz w:val="24"/>
        </w:rPr>
        <w:t xml:space="preserve"> Base * nombre UO/Total UO soit </w:t>
      </w:r>
      <w:r w:rsidR="00E12270">
        <w:rPr>
          <w:rFonts w:ascii="Arial" w:hAnsi="Arial" w:cs="Arial"/>
          <w:sz w:val="24"/>
        </w:rPr>
        <w:t>21 540 * 1</w:t>
      </w:r>
      <w:r w:rsidR="00926A03">
        <w:rPr>
          <w:rFonts w:ascii="Arial" w:hAnsi="Arial" w:cs="Arial"/>
          <w:sz w:val="24"/>
        </w:rPr>
        <w:t xml:space="preserve"> </w:t>
      </w:r>
      <w:r w:rsidR="00E12270">
        <w:rPr>
          <w:rFonts w:ascii="Arial" w:hAnsi="Arial" w:cs="Arial"/>
          <w:sz w:val="24"/>
        </w:rPr>
        <w:t>000/80</w:t>
      </w:r>
      <w:r w:rsidR="00926A03">
        <w:rPr>
          <w:rFonts w:ascii="Arial" w:hAnsi="Arial" w:cs="Arial"/>
          <w:sz w:val="24"/>
        </w:rPr>
        <w:t xml:space="preserve"> </w:t>
      </w:r>
      <w:r w:rsidR="00E12270">
        <w:rPr>
          <w:rFonts w:ascii="Arial" w:hAnsi="Arial" w:cs="Arial"/>
          <w:sz w:val="24"/>
        </w:rPr>
        <w:t>000 = 269,25</w:t>
      </w:r>
      <w:r w:rsidR="003F3761">
        <w:rPr>
          <w:rFonts w:ascii="Arial" w:hAnsi="Arial" w:cs="Arial"/>
          <w:sz w:val="24"/>
        </w:rPr>
        <w:t xml:space="preserve"> €</w:t>
      </w:r>
    </w:p>
    <w:p w:rsidR="00E12270" w:rsidRDefault="00E12270" w:rsidP="00765702">
      <w:pPr>
        <w:tabs>
          <w:tab w:val="left" w:pos="8931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Première annuité fiscale : amortissement linéaire = base * taux linéaire * prorata temporis </w:t>
      </w:r>
    </w:p>
    <w:p w:rsidR="00E12270" w:rsidRDefault="00E12270" w:rsidP="00765702">
      <w:pPr>
        <w:tabs>
          <w:tab w:val="left" w:pos="8931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= 27 540 * 1/5 * (31-12)</w:t>
      </w:r>
      <w:r w:rsidR="00D17E1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/</w:t>
      </w:r>
      <w:r w:rsidR="00D17E1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360 = 290,70 €</w:t>
      </w:r>
    </w:p>
    <w:p w:rsidR="00523C6D" w:rsidRDefault="00523C6D" w:rsidP="00765702">
      <w:pPr>
        <w:tabs>
          <w:tab w:val="left" w:pos="8931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Admettre = 27 540 * 1/5 * (30-12) / 360 = 275,40 €</w:t>
      </w:r>
    </w:p>
    <w:p w:rsidR="00523C6D" w:rsidRDefault="00523C6D" w:rsidP="00523C6D">
      <w:pPr>
        <w:tabs>
          <w:tab w:val="left" w:pos="8931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Admettre = 27 540 * 1/5 * (30-12+1) / 360 = 290,70 €</w:t>
      </w:r>
    </w:p>
    <w:p w:rsidR="00523C6D" w:rsidRDefault="00523C6D" w:rsidP="00523C6D">
      <w:pPr>
        <w:tabs>
          <w:tab w:val="left" w:pos="8931"/>
        </w:tabs>
        <w:jc w:val="both"/>
        <w:rPr>
          <w:rFonts w:ascii="Arial" w:hAnsi="Arial" w:cs="Arial"/>
          <w:sz w:val="24"/>
        </w:rPr>
      </w:pPr>
    </w:p>
    <w:p w:rsidR="00E12270" w:rsidRDefault="00E12270" w:rsidP="00A15B0D">
      <w:pPr>
        <w:tabs>
          <w:tab w:val="left" w:pos="8931"/>
        </w:tabs>
        <w:jc w:val="both"/>
        <w:rPr>
          <w:rFonts w:ascii="Arial" w:hAnsi="Arial" w:cs="Arial"/>
          <w:b/>
          <w:i/>
          <w:sz w:val="24"/>
        </w:rPr>
      </w:pPr>
    </w:p>
    <w:p w:rsidR="00A15B0D" w:rsidRDefault="00A15B0D" w:rsidP="00A15B0D">
      <w:pPr>
        <w:tabs>
          <w:tab w:val="left" w:pos="8931"/>
        </w:tabs>
        <w:jc w:val="both"/>
        <w:rPr>
          <w:rFonts w:ascii="Arial" w:hAnsi="Arial" w:cs="Arial"/>
          <w:sz w:val="24"/>
        </w:rPr>
      </w:pPr>
      <w:r w:rsidRPr="00A15B0D">
        <w:rPr>
          <w:rFonts w:ascii="Arial" w:hAnsi="Arial" w:cs="Arial"/>
          <w:sz w:val="24"/>
        </w:rPr>
        <w:t>Dotation amortissement dérogatoire : 290,70 – 269,25 = 21,45</w:t>
      </w:r>
      <w:r w:rsidR="003F3761">
        <w:rPr>
          <w:rFonts w:ascii="Arial" w:hAnsi="Arial" w:cs="Arial"/>
          <w:sz w:val="24"/>
        </w:rPr>
        <w:t xml:space="preserve"> €</w:t>
      </w:r>
    </w:p>
    <w:p w:rsidR="00523C6D" w:rsidRDefault="00523C6D" w:rsidP="00523C6D">
      <w:pPr>
        <w:tabs>
          <w:tab w:val="left" w:pos="8931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Admettre 275,40 – 269,25 = 6,15 €</w:t>
      </w:r>
    </w:p>
    <w:p w:rsidR="00A15B0D" w:rsidRDefault="00A15B0D" w:rsidP="00A15B0D">
      <w:pPr>
        <w:tabs>
          <w:tab w:val="left" w:pos="8931"/>
        </w:tabs>
        <w:jc w:val="both"/>
        <w:rPr>
          <w:rFonts w:ascii="Arial" w:hAnsi="Arial" w:cs="Arial"/>
          <w:sz w:val="24"/>
        </w:rPr>
      </w:pPr>
    </w:p>
    <w:p w:rsidR="005706E9" w:rsidRDefault="005706E9" w:rsidP="00A15B0D">
      <w:pPr>
        <w:tabs>
          <w:tab w:val="left" w:pos="8931"/>
        </w:tabs>
        <w:jc w:val="both"/>
        <w:rPr>
          <w:rFonts w:ascii="Arial" w:hAnsi="Arial" w:cs="Arial"/>
          <w:sz w:val="24"/>
        </w:rPr>
      </w:pPr>
    </w:p>
    <w:p w:rsidR="005706E9" w:rsidRPr="00A15B0D" w:rsidRDefault="005706E9" w:rsidP="00A15B0D">
      <w:pPr>
        <w:tabs>
          <w:tab w:val="left" w:pos="8931"/>
        </w:tabs>
        <w:jc w:val="both"/>
        <w:rPr>
          <w:rFonts w:ascii="Arial" w:hAnsi="Arial" w:cs="Arial"/>
          <w:sz w:val="24"/>
        </w:rPr>
      </w:pPr>
    </w:p>
    <w:p w:rsidR="00537950" w:rsidRPr="00DD3D0E" w:rsidRDefault="00C26913" w:rsidP="00B81839">
      <w:pPr>
        <w:pStyle w:val="Paragraphedeliste"/>
        <w:numPr>
          <w:ilvl w:val="0"/>
          <w:numId w:val="2"/>
        </w:numPr>
        <w:tabs>
          <w:tab w:val="left" w:pos="8931"/>
        </w:tabs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Écritures 31/12/2020</w:t>
      </w:r>
    </w:p>
    <w:tbl>
      <w:tblPr>
        <w:tblStyle w:val="Grilledutableau"/>
        <w:tblW w:w="10344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1134"/>
        <w:gridCol w:w="3119"/>
        <w:gridCol w:w="1276"/>
        <w:gridCol w:w="1305"/>
      </w:tblGrid>
      <w:tr w:rsidR="00537950" w:rsidRPr="00912DFB" w:rsidTr="00D54E43">
        <w:tc>
          <w:tcPr>
            <w:tcW w:w="959" w:type="dxa"/>
            <w:vMerge w:val="restart"/>
            <w:vAlign w:val="center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Journal</w:t>
            </w:r>
          </w:p>
        </w:tc>
        <w:tc>
          <w:tcPr>
            <w:tcW w:w="1276" w:type="dxa"/>
            <w:vMerge w:val="restart"/>
            <w:vAlign w:val="center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tc>
          <w:tcPr>
            <w:tcW w:w="2409" w:type="dxa"/>
            <w:gridSpan w:val="2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Numéro de compte</w:t>
            </w:r>
          </w:p>
        </w:tc>
        <w:tc>
          <w:tcPr>
            <w:tcW w:w="3119" w:type="dxa"/>
            <w:vMerge w:val="restart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Libellé de l’écriture</w:t>
            </w:r>
          </w:p>
        </w:tc>
        <w:tc>
          <w:tcPr>
            <w:tcW w:w="1276" w:type="dxa"/>
            <w:vMerge w:val="restart"/>
            <w:vAlign w:val="center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Débit</w:t>
            </w:r>
          </w:p>
        </w:tc>
        <w:tc>
          <w:tcPr>
            <w:tcW w:w="1305" w:type="dxa"/>
            <w:vMerge w:val="restart"/>
            <w:vAlign w:val="center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Crédit</w:t>
            </w:r>
          </w:p>
        </w:tc>
      </w:tr>
      <w:tr w:rsidR="00537950" w:rsidRPr="00912DFB" w:rsidTr="00D54E43">
        <w:tc>
          <w:tcPr>
            <w:tcW w:w="959" w:type="dxa"/>
            <w:vMerge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Général</w:t>
            </w:r>
          </w:p>
        </w:tc>
        <w:tc>
          <w:tcPr>
            <w:tcW w:w="1134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2DFB">
              <w:rPr>
                <w:rFonts w:asciiTheme="minorHAnsi" w:hAnsiTheme="minorHAnsi"/>
                <w:sz w:val="22"/>
                <w:szCs w:val="22"/>
              </w:rPr>
              <w:t>Tiers</w:t>
            </w:r>
          </w:p>
        </w:tc>
        <w:tc>
          <w:tcPr>
            <w:tcW w:w="3119" w:type="dxa"/>
            <w:vMerge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37950" w:rsidRPr="00912DFB" w:rsidTr="00D54E43">
        <w:tc>
          <w:tcPr>
            <w:tcW w:w="959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OD</w:t>
            </w:r>
          </w:p>
        </w:tc>
        <w:tc>
          <w:tcPr>
            <w:tcW w:w="1276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31</w:t>
            </w:r>
            <w:r w:rsidR="00C26913">
              <w:rPr>
                <w:rFonts w:asciiTheme="minorHAnsi" w:hAnsiTheme="minorHAnsi"/>
                <w:sz w:val="22"/>
                <w:szCs w:val="22"/>
              </w:rPr>
              <w:t>/12/20</w:t>
            </w:r>
          </w:p>
        </w:tc>
        <w:tc>
          <w:tcPr>
            <w:tcW w:w="1275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681100</w:t>
            </w:r>
          </w:p>
        </w:tc>
        <w:tc>
          <w:tcPr>
            <w:tcW w:w="1134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</w:tcPr>
          <w:p w:rsidR="00537950" w:rsidRPr="00912DFB" w:rsidRDefault="00C26913" w:rsidP="00D54E43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Dotations 2020</w:t>
            </w:r>
          </w:p>
        </w:tc>
        <w:tc>
          <w:tcPr>
            <w:tcW w:w="1276" w:type="dxa"/>
          </w:tcPr>
          <w:p w:rsidR="00537950" w:rsidRPr="00912DFB" w:rsidRDefault="00C53FF1" w:rsidP="00D54E43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269,25</w:t>
            </w:r>
          </w:p>
        </w:tc>
        <w:tc>
          <w:tcPr>
            <w:tcW w:w="1305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37950" w:rsidRPr="00912DFB" w:rsidTr="00D54E43">
        <w:tc>
          <w:tcPr>
            <w:tcW w:w="959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281820</w:t>
            </w:r>
          </w:p>
        </w:tc>
        <w:tc>
          <w:tcPr>
            <w:tcW w:w="1134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5" w:type="dxa"/>
          </w:tcPr>
          <w:p w:rsidR="00537950" w:rsidRPr="00912DFB" w:rsidRDefault="00C53FF1" w:rsidP="00D54E43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269,25</w:t>
            </w:r>
          </w:p>
        </w:tc>
      </w:tr>
      <w:tr w:rsidR="00537950" w:rsidRPr="00912DFB" w:rsidTr="00D54E43">
        <w:tc>
          <w:tcPr>
            <w:tcW w:w="959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537950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687200</w:t>
            </w:r>
          </w:p>
        </w:tc>
        <w:tc>
          <w:tcPr>
            <w:tcW w:w="1134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537950" w:rsidRDefault="00C53FF1" w:rsidP="00D54E43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21,45</w:t>
            </w:r>
          </w:p>
        </w:tc>
        <w:tc>
          <w:tcPr>
            <w:tcW w:w="1305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37950" w:rsidRPr="00912DFB" w:rsidTr="00D54E43">
        <w:tc>
          <w:tcPr>
            <w:tcW w:w="959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145000</w:t>
            </w:r>
          </w:p>
        </w:tc>
        <w:tc>
          <w:tcPr>
            <w:tcW w:w="1134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537950" w:rsidRPr="00912DFB" w:rsidRDefault="00537950" w:rsidP="00D54E43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5" w:type="dxa"/>
          </w:tcPr>
          <w:p w:rsidR="00537950" w:rsidRPr="00912DFB" w:rsidRDefault="00C53FF1" w:rsidP="00D54E43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21,45</w:t>
            </w:r>
          </w:p>
        </w:tc>
      </w:tr>
    </w:tbl>
    <w:p w:rsidR="00537950" w:rsidRDefault="00523C6D" w:rsidP="005379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Admettre 6,15 € au lieu de 21,45 €</w:t>
      </w:r>
    </w:p>
    <w:p w:rsidR="005706E9" w:rsidRDefault="005706E9">
      <w:pPr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F3761" w:rsidRDefault="003F3761" w:rsidP="00537950">
      <w:pPr>
        <w:rPr>
          <w:rFonts w:ascii="Arial" w:hAnsi="Arial" w:cs="Arial"/>
          <w:sz w:val="24"/>
          <w:szCs w:val="24"/>
        </w:rPr>
      </w:pPr>
    </w:p>
    <w:p w:rsidR="00537950" w:rsidRPr="002B312A" w:rsidRDefault="00537950" w:rsidP="002B312A">
      <w:pPr>
        <w:pBdr>
          <w:bottom w:val="single" w:sz="4" w:space="1" w:color="auto"/>
        </w:pBdr>
        <w:tabs>
          <w:tab w:val="right" w:pos="9923"/>
        </w:tabs>
        <w:jc w:val="both"/>
        <w:rPr>
          <w:rFonts w:asciiTheme="minorHAnsi" w:hAnsiTheme="minorHAnsi"/>
          <w:b/>
          <w:sz w:val="28"/>
          <w:szCs w:val="22"/>
        </w:rPr>
      </w:pPr>
      <w:r w:rsidRPr="00695142">
        <w:rPr>
          <w:rFonts w:asciiTheme="minorHAnsi" w:hAnsiTheme="minorHAnsi"/>
          <w:b/>
          <w:sz w:val="28"/>
          <w:szCs w:val="22"/>
        </w:rPr>
        <w:t xml:space="preserve">MISSION </w:t>
      </w:r>
      <w:r>
        <w:rPr>
          <w:rFonts w:asciiTheme="minorHAnsi" w:hAnsiTheme="minorHAnsi"/>
          <w:b/>
          <w:sz w:val="28"/>
          <w:szCs w:val="22"/>
        </w:rPr>
        <w:t>3</w:t>
      </w:r>
      <w:r w:rsidRPr="00695142">
        <w:rPr>
          <w:rFonts w:asciiTheme="minorHAnsi" w:hAnsiTheme="minorHAnsi"/>
          <w:b/>
          <w:sz w:val="28"/>
          <w:szCs w:val="22"/>
        </w:rPr>
        <w:t xml:space="preserve"> : </w:t>
      </w:r>
      <w:r w:rsidRPr="00537950">
        <w:rPr>
          <w:rFonts w:asciiTheme="minorHAnsi" w:hAnsiTheme="minorHAnsi"/>
          <w:b/>
          <w:sz w:val="28"/>
          <w:szCs w:val="22"/>
        </w:rPr>
        <w:t xml:space="preserve">Préparation </w:t>
      </w:r>
      <w:r w:rsidR="00233258">
        <w:rPr>
          <w:rFonts w:asciiTheme="minorHAnsi" w:hAnsiTheme="minorHAnsi"/>
          <w:b/>
          <w:sz w:val="28"/>
          <w:szCs w:val="22"/>
        </w:rPr>
        <w:t xml:space="preserve">de la </w:t>
      </w:r>
      <w:r w:rsidRPr="00537950">
        <w:rPr>
          <w:rFonts w:asciiTheme="minorHAnsi" w:hAnsiTheme="minorHAnsi"/>
          <w:b/>
          <w:sz w:val="28"/>
          <w:szCs w:val="22"/>
        </w:rPr>
        <w:t>déclaration de TVA CA12</w:t>
      </w:r>
    </w:p>
    <w:p w:rsidR="00432F03" w:rsidRPr="00810E90" w:rsidRDefault="00432F03" w:rsidP="00432F03">
      <w:pPr>
        <w:rPr>
          <w:rFonts w:ascii="Arial" w:hAnsi="Arial" w:cs="Arial"/>
          <w:sz w:val="12"/>
          <w:szCs w:val="24"/>
        </w:rPr>
      </w:pPr>
    </w:p>
    <w:p w:rsidR="00810E90" w:rsidRDefault="00810E90" w:rsidP="00B81839">
      <w:pPr>
        <w:pStyle w:val="Paragraphedeliste"/>
        <w:numPr>
          <w:ilvl w:val="0"/>
          <w:numId w:val="5"/>
        </w:numPr>
        <w:tabs>
          <w:tab w:val="left" w:pos="8931"/>
        </w:tabs>
        <w:jc w:val="both"/>
        <w:rPr>
          <w:rFonts w:ascii="Arial" w:hAnsi="Arial" w:cs="Arial"/>
          <w:b/>
          <w:i/>
          <w:sz w:val="24"/>
          <w:szCs w:val="24"/>
        </w:rPr>
      </w:pPr>
      <w:r w:rsidRPr="002B312A">
        <w:rPr>
          <w:rFonts w:ascii="Arial" w:hAnsi="Arial" w:cs="Arial"/>
          <w:b/>
          <w:i/>
          <w:sz w:val="24"/>
          <w:szCs w:val="24"/>
        </w:rPr>
        <w:t>Justifica</w:t>
      </w:r>
      <w:r w:rsidR="00C26913">
        <w:rPr>
          <w:rFonts w:ascii="Arial" w:hAnsi="Arial" w:cs="Arial"/>
          <w:b/>
          <w:i/>
          <w:sz w:val="24"/>
          <w:szCs w:val="24"/>
        </w:rPr>
        <w:t>tion des acomptes versés en 2020</w:t>
      </w:r>
    </w:p>
    <w:p w:rsidR="00FF6091" w:rsidRPr="002B312A" w:rsidRDefault="00FF6091" w:rsidP="00FF6091">
      <w:pPr>
        <w:pStyle w:val="Paragraphedeliste"/>
        <w:tabs>
          <w:tab w:val="left" w:pos="8931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810E90" w:rsidRDefault="00810E90" w:rsidP="00810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acomptes se calculent sur la base de la TVA collectée – TVA déductible (hors immo) de l’année N-1. </w:t>
      </w:r>
    </w:p>
    <w:p w:rsidR="00810E90" w:rsidRDefault="00810E90" w:rsidP="00810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TVA hors immo</w:t>
      </w:r>
      <w:r w:rsidR="00E21142">
        <w:rPr>
          <w:rFonts w:ascii="Arial" w:hAnsi="Arial" w:cs="Arial"/>
          <w:sz w:val="24"/>
          <w:szCs w:val="24"/>
        </w:rPr>
        <w:t xml:space="preserve"> de l’année 2019</w:t>
      </w:r>
      <w:r>
        <w:rPr>
          <w:rFonts w:ascii="Arial" w:hAnsi="Arial" w:cs="Arial"/>
          <w:sz w:val="24"/>
          <w:szCs w:val="24"/>
        </w:rPr>
        <w:t xml:space="preserve"> est donnée en annexe A7 = TVA collectée –TVA déductible (hors immo) soit 65 230 – 51 235 = 13 995 €</w:t>
      </w:r>
    </w:p>
    <w:p w:rsidR="000E522F" w:rsidRDefault="000E522F" w:rsidP="00810E90">
      <w:pPr>
        <w:rPr>
          <w:rFonts w:ascii="Arial" w:hAnsi="Arial" w:cs="Arial"/>
          <w:sz w:val="24"/>
          <w:szCs w:val="24"/>
        </w:rPr>
      </w:pPr>
    </w:p>
    <w:p w:rsidR="00810E90" w:rsidRDefault="00810E90" w:rsidP="00810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3011D0">
        <w:rPr>
          <w:rFonts w:ascii="Arial" w:hAnsi="Arial" w:cs="Arial"/>
          <w:sz w:val="24"/>
          <w:szCs w:val="24"/>
          <w:vertAlign w:val="superscript"/>
        </w:rPr>
        <w:t>er</w:t>
      </w:r>
      <w:r>
        <w:rPr>
          <w:rFonts w:ascii="Arial" w:hAnsi="Arial" w:cs="Arial"/>
          <w:sz w:val="24"/>
          <w:szCs w:val="24"/>
        </w:rPr>
        <w:t xml:space="preserve"> acompte = 13 995 x 55 % = 7 697,25 arrondi à 7 697 €</w:t>
      </w:r>
    </w:p>
    <w:p w:rsidR="00810E90" w:rsidRDefault="00810E90" w:rsidP="00810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3011D0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acompte = 13 995 x 40 % =                                5 598 €</w:t>
      </w:r>
    </w:p>
    <w:p w:rsidR="00810E90" w:rsidRDefault="00810E90" w:rsidP="00810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13 295 € ce montant correspond bien au solde du compte 445810 « TVA acompte simplifié »</w:t>
      </w:r>
    </w:p>
    <w:p w:rsidR="00810E90" w:rsidRDefault="00810E90" w:rsidP="00810E90">
      <w:pPr>
        <w:rPr>
          <w:rFonts w:ascii="Arial" w:hAnsi="Arial" w:cs="Arial"/>
          <w:sz w:val="24"/>
          <w:szCs w:val="24"/>
        </w:rPr>
      </w:pPr>
    </w:p>
    <w:p w:rsidR="003F3761" w:rsidRDefault="003F3761">
      <w:pPr>
        <w:suppressAutoHyphens w:val="0"/>
        <w:spacing w:after="160" w:line="259" w:lineRule="auto"/>
        <w:rPr>
          <w:rFonts w:ascii="Arial" w:eastAsiaTheme="minorHAnsi" w:hAnsi="Arial" w:cs="Arial"/>
          <w:b/>
          <w:i/>
          <w:sz w:val="24"/>
          <w:szCs w:val="24"/>
          <w:lang w:eastAsia="en-US"/>
        </w:rPr>
      </w:pPr>
      <w:r>
        <w:rPr>
          <w:rFonts w:ascii="Arial" w:hAnsi="Arial" w:cs="Arial"/>
          <w:b/>
          <w:i/>
          <w:sz w:val="24"/>
          <w:szCs w:val="24"/>
        </w:rPr>
        <w:br w:type="page"/>
      </w:r>
    </w:p>
    <w:p w:rsidR="00432F03" w:rsidRPr="00682F70" w:rsidRDefault="00682F70" w:rsidP="00B81839">
      <w:pPr>
        <w:pStyle w:val="Paragraphedeliste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i/>
          <w:sz w:val="24"/>
          <w:szCs w:val="24"/>
        </w:rPr>
      </w:pPr>
      <w:r w:rsidRPr="00682F70">
        <w:rPr>
          <w:rFonts w:ascii="Arial" w:hAnsi="Arial" w:cs="Arial"/>
          <w:b/>
          <w:i/>
          <w:sz w:val="24"/>
          <w:szCs w:val="24"/>
        </w:rPr>
        <w:lastRenderedPageBreak/>
        <w:t>État</w:t>
      </w:r>
      <w:r w:rsidR="00EC0606" w:rsidRPr="00682F70">
        <w:rPr>
          <w:rFonts w:ascii="Arial" w:hAnsi="Arial" w:cs="Arial"/>
          <w:b/>
          <w:i/>
          <w:sz w:val="24"/>
          <w:szCs w:val="24"/>
        </w:rPr>
        <w:t xml:space="preserve"> préparatoire </w:t>
      </w:r>
      <w:r>
        <w:rPr>
          <w:rFonts w:ascii="Arial" w:hAnsi="Arial" w:cs="Arial"/>
          <w:b/>
          <w:i/>
          <w:sz w:val="24"/>
          <w:szCs w:val="24"/>
        </w:rPr>
        <w:t>CA12</w:t>
      </w:r>
    </w:p>
    <w:p w:rsidR="00682F70" w:rsidRDefault="00682F70" w:rsidP="00682F70">
      <w:pPr>
        <w:pStyle w:val="Annexe"/>
        <w:spacing w:before="120"/>
      </w:pPr>
      <w:r w:rsidRPr="005778BC">
        <w:t xml:space="preserve">Annexe </w:t>
      </w:r>
      <w:r>
        <w:t>C1</w:t>
      </w:r>
      <w:r w:rsidRPr="005778BC">
        <w:t xml:space="preserve"> : </w:t>
      </w:r>
      <w:r>
        <w:t>Tabl</w:t>
      </w:r>
      <w:r w:rsidR="00E21142">
        <w:t>eau préparatoire à la CA 12 2020</w:t>
      </w:r>
    </w:p>
    <w:p w:rsidR="00682F70" w:rsidRDefault="00682F70" w:rsidP="00682F70">
      <w:pPr>
        <w:pStyle w:val="Paragraphedelis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2547"/>
        <w:gridCol w:w="2547"/>
        <w:gridCol w:w="2547"/>
      </w:tblGrid>
      <w:tr w:rsidR="00682F70" w:rsidRPr="00734B73" w:rsidTr="00387882">
        <w:trPr>
          <w:trHeight w:val="389"/>
        </w:trPr>
        <w:tc>
          <w:tcPr>
            <w:tcW w:w="10188" w:type="dxa"/>
            <w:gridSpan w:val="4"/>
            <w:shd w:val="clear" w:color="auto" w:fill="D0CECE" w:themeFill="background2" w:themeFillShade="E6"/>
            <w:vAlign w:val="center"/>
          </w:tcPr>
          <w:p w:rsidR="00682F70" w:rsidRPr="0021337A" w:rsidRDefault="00682F70" w:rsidP="0038788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337A">
              <w:rPr>
                <w:rFonts w:asciiTheme="minorHAnsi" w:hAnsiTheme="minorHAnsi" w:cstheme="minorHAnsi"/>
                <w:b/>
              </w:rPr>
              <w:t>TVA BRUTE</w:t>
            </w:r>
          </w:p>
        </w:tc>
      </w:tr>
      <w:tr w:rsidR="00682F70" w:rsidRPr="00734B73" w:rsidTr="00387882">
        <w:tc>
          <w:tcPr>
            <w:tcW w:w="2547" w:type="dxa"/>
            <w:vMerge w:val="restart"/>
            <w:vAlign w:val="center"/>
          </w:tcPr>
          <w:p w:rsidR="00682F70" w:rsidRPr="00734B73" w:rsidRDefault="00682F70" w:rsidP="00387882">
            <w:pPr>
              <w:jc w:val="center"/>
              <w:rPr>
                <w:rFonts w:asciiTheme="minorHAnsi" w:hAnsiTheme="minorHAnsi" w:cstheme="minorHAnsi"/>
              </w:rPr>
            </w:pPr>
            <w:r w:rsidRPr="00734B73">
              <w:rPr>
                <w:rFonts w:asciiTheme="minorHAnsi" w:hAnsiTheme="minorHAnsi" w:cstheme="minorHAnsi"/>
              </w:rPr>
              <w:t>Opérations imposables</w:t>
            </w:r>
          </w:p>
        </w:tc>
        <w:tc>
          <w:tcPr>
            <w:tcW w:w="5094" w:type="dxa"/>
            <w:gridSpan w:val="2"/>
            <w:vAlign w:val="center"/>
          </w:tcPr>
          <w:p w:rsidR="00682F70" w:rsidRPr="00734B73" w:rsidRDefault="00682F70" w:rsidP="00387882">
            <w:pPr>
              <w:jc w:val="center"/>
              <w:rPr>
                <w:rFonts w:asciiTheme="minorHAnsi" w:hAnsiTheme="minorHAnsi" w:cstheme="minorHAnsi"/>
              </w:rPr>
            </w:pPr>
            <w:r w:rsidRPr="00734B73">
              <w:rPr>
                <w:rFonts w:asciiTheme="minorHAnsi" w:hAnsiTheme="minorHAnsi" w:cstheme="minorHAnsi"/>
              </w:rPr>
              <w:t xml:space="preserve">Base </w:t>
            </w:r>
            <w:r>
              <w:rPr>
                <w:rFonts w:asciiTheme="minorHAnsi" w:hAnsiTheme="minorHAnsi" w:cstheme="minorHAnsi"/>
              </w:rPr>
              <w:t>HT</w:t>
            </w:r>
          </w:p>
        </w:tc>
        <w:tc>
          <w:tcPr>
            <w:tcW w:w="2547" w:type="dxa"/>
            <w:vMerge w:val="restart"/>
            <w:vAlign w:val="center"/>
          </w:tcPr>
          <w:p w:rsidR="00682F70" w:rsidRPr="00734B73" w:rsidRDefault="00682F70" w:rsidP="00387882">
            <w:pPr>
              <w:jc w:val="center"/>
              <w:rPr>
                <w:rFonts w:asciiTheme="minorHAnsi" w:hAnsiTheme="minorHAnsi" w:cstheme="minorHAnsi"/>
              </w:rPr>
            </w:pPr>
            <w:r w:rsidRPr="00734B73">
              <w:rPr>
                <w:rFonts w:asciiTheme="minorHAnsi" w:hAnsiTheme="minorHAnsi" w:cstheme="minorHAnsi"/>
              </w:rPr>
              <w:t>Montant TVA</w:t>
            </w:r>
          </w:p>
        </w:tc>
      </w:tr>
      <w:tr w:rsidR="00682F70" w:rsidRPr="00734B73" w:rsidTr="00387882">
        <w:tc>
          <w:tcPr>
            <w:tcW w:w="2547" w:type="dxa"/>
            <w:vMerge/>
          </w:tcPr>
          <w:p w:rsidR="00682F70" w:rsidRPr="00734B73" w:rsidRDefault="00682F70" w:rsidP="003878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7" w:type="dxa"/>
          </w:tcPr>
          <w:p w:rsidR="00682F70" w:rsidRPr="00734B73" w:rsidRDefault="00682F70" w:rsidP="00387882">
            <w:pPr>
              <w:jc w:val="center"/>
              <w:rPr>
                <w:rFonts w:asciiTheme="minorHAnsi" w:hAnsiTheme="minorHAnsi" w:cstheme="minorHAnsi"/>
              </w:rPr>
            </w:pPr>
            <w:r w:rsidRPr="00734B73">
              <w:rPr>
                <w:rFonts w:asciiTheme="minorHAnsi" w:hAnsiTheme="minorHAnsi" w:cstheme="minorHAnsi"/>
              </w:rPr>
              <w:t>N° de compte</w:t>
            </w:r>
          </w:p>
        </w:tc>
        <w:tc>
          <w:tcPr>
            <w:tcW w:w="2547" w:type="dxa"/>
          </w:tcPr>
          <w:p w:rsidR="00682F70" w:rsidRPr="00734B73" w:rsidRDefault="00682F70" w:rsidP="00387882">
            <w:pPr>
              <w:jc w:val="center"/>
              <w:rPr>
                <w:rFonts w:asciiTheme="minorHAnsi" w:hAnsiTheme="minorHAnsi" w:cstheme="minorHAnsi"/>
              </w:rPr>
            </w:pPr>
            <w:r w:rsidRPr="00734B73">
              <w:rPr>
                <w:rFonts w:asciiTheme="minorHAnsi" w:hAnsiTheme="minorHAnsi" w:cstheme="minorHAnsi"/>
              </w:rPr>
              <w:t>Montant</w:t>
            </w:r>
            <w:r>
              <w:rPr>
                <w:rFonts w:asciiTheme="minorHAnsi" w:hAnsiTheme="minorHAnsi" w:cstheme="minorHAnsi"/>
              </w:rPr>
              <w:t xml:space="preserve"> HT</w:t>
            </w:r>
          </w:p>
        </w:tc>
        <w:tc>
          <w:tcPr>
            <w:tcW w:w="2547" w:type="dxa"/>
            <w:vMerge/>
          </w:tcPr>
          <w:p w:rsidR="00682F70" w:rsidRPr="00734B73" w:rsidRDefault="00682F70" w:rsidP="00387882">
            <w:pPr>
              <w:rPr>
                <w:rFonts w:asciiTheme="minorHAnsi" w:hAnsiTheme="minorHAnsi" w:cstheme="minorHAnsi"/>
              </w:rPr>
            </w:pPr>
          </w:p>
        </w:tc>
      </w:tr>
      <w:tr w:rsidR="00682F70" w:rsidRPr="00734B73" w:rsidTr="00387882">
        <w:trPr>
          <w:trHeight w:val="1389"/>
        </w:trPr>
        <w:tc>
          <w:tcPr>
            <w:tcW w:w="2547" w:type="dxa"/>
            <w:vMerge w:val="restart"/>
            <w:vAlign w:val="center"/>
          </w:tcPr>
          <w:p w:rsidR="00682F70" w:rsidRPr="00734B73" w:rsidRDefault="00682F70" w:rsidP="00387882">
            <w:pPr>
              <w:rPr>
                <w:rFonts w:asciiTheme="minorHAnsi" w:hAnsiTheme="minorHAnsi" w:cstheme="minorHAnsi"/>
              </w:rPr>
            </w:pPr>
            <w:r w:rsidRPr="00734B73">
              <w:rPr>
                <w:rFonts w:asciiTheme="minorHAnsi" w:hAnsiTheme="minorHAnsi" w:cstheme="minorHAnsi"/>
              </w:rPr>
              <w:t>Taux normal 20 %</w:t>
            </w:r>
          </w:p>
        </w:tc>
        <w:tc>
          <w:tcPr>
            <w:tcW w:w="2547" w:type="dxa"/>
          </w:tcPr>
          <w:p w:rsidR="00682F70" w:rsidRPr="001B1179" w:rsidRDefault="00387882" w:rsidP="001B1179">
            <w:pPr>
              <w:jc w:val="center"/>
              <w:rPr>
                <w:rFonts w:asciiTheme="minorHAnsi" w:hAnsiTheme="minorHAnsi" w:cstheme="minorHAnsi"/>
                <w:color w:val="2F5496" w:themeColor="accent1" w:themeShade="BF"/>
              </w:rPr>
            </w:pPr>
            <w:r w:rsidRPr="001B1179">
              <w:rPr>
                <w:rFonts w:asciiTheme="minorHAnsi" w:hAnsiTheme="minorHAnsi" w:cstheme="minorHAnsi"/>
                <w:color w:val="2F5496" w:themeColor="accent1" w:themeShade="BF"/>
              </w:rPr>
              <w:t>707200</w:t>
            </w:r>
          </w:p>
          <w:p w:rsidR="00387882" w:rsidRPr="001B1179" w:rsidRDefault="00387882" w:rsidP="001B1179">
            <w:pPr>
              <w:jc w:val="center"/>
              <w:rPr>
                <w:rFonts w:asciiTheme="minorHAnsi" w:hAnsiTheme="minorHAnsi" w:cstheme="minorHAnsi"/>
                <w:color w:val="2F5496" w:themeColor="accent1" w:themeShade="BF"/>
              </w:rPr>
            </w:pPr>
            <w:r w:rsidRPr="001B1179">
              <w:rPr>
                <w:rFonts w:asciiTheme="minorHAnsi" w:hAnsiTheme="minorHAnsi" w:cstheme="minorHAnsi"/>
                <w:color w:val="2F5496" w:themeColor="accent1" w:themeShade="BF"/>
              </w:rPr>
              <w:t>707300</w:t>
            </w:r>
          </w:p>
        </w:tc>
        <w:tc>
          <w:tcPr>
            <w:tcW w:w="2547" w:type="dxa"/>
          </w:tcPr>
          <w:p w:rsidR="00682F70" w:rsidRPr="001B1179" w:rsidRDefault="001B1179" w:rsidP="0021303D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</w:rPr>
            </w:pPr>
            <w:r w:rsidRPr="001B1179">
              <w:rPr>
                <w:rFonts w:asciiTheme="minorHAnsi" w:hAnsiTheme="minorHAnsi" w:cstheme="minorHAnsi"/>
                <w:color w:val="2F5496" w:themeColor="accent1" w:themeShade="BF"/>
              </w:rPr>
              <w:t>151 240,00</w:t>
            </w:r>
          </w:p>
          <w:p w:rsidR="001B1179" w:rsidRPr="001B1179" w:rsidRDefault="001B1179" w:rsidP="0021303D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</w:rPr>
            </w:pPr>
            <w:r w:rsidRPr="001B1179">
              <w:rPr>
                <w:rFonts w:asciiTheme="minorHAnsi" w:hAnsiTheme="minorHAnsi" w:cstheme="minorHAnsi"/>
                <w:color w:val="2F5496" w:themeColor="accent1" w:themeShade="BF"/>
              </w:rPr>
              <w:t>132 500,00</w:t>
            </w:r>
          </w:p>
        </w:tc>
        <w:tc>
          <w:tcPr>
            <w:tcW w:w="2547" w:type="dxa"/>
          </w:tcPr>
          <w:p w:rsidR="00682F70" w:rsidRPr="001B1179" w:rsidRDefault="001B1179" w:rsidP="0021303D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</w:rPr>
            </w:pPr>
            <w:r w:rsidRPr="001B1179">
              <w:rPr>
                <w:rFonts w:asciiTheme="minorHAnsi" w:hAnsiTheme="minorHAnsi" w:cstheme="minorHAnsi"/>
                <w:color w:val="2F5496" w:themeColor="accent1" w:themeShade="BF"/>
              </w:rPr>
              <w:t>30 248,00</w:t>
            </w:r>
          </w:p>
          <w:p w:rsidR="001B1179" w:rsidRPr="001B1179" w:rsidRDefault="001B1179" w:rsidP="0021303D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</w:rPr>
            </w:pPr>
            <w:r w:rsidRPr="001B1179">
              <w:rPr>
                <w:rFonts w:asciiTheme="minorHAnsi" w:hAnsiTheme="minorHAnsi" w:cstheme="minorHAnsi"/>
                <w:color w:val="2F5496" w:themeColor="accent1" w:themeShade="BF"/>
              </w:rPr>
              <w:t>26 500,00</w:t>
            </w:r>
          </w:p>
        </w:tc>
      </w:tr>
      <w:tr w:rsidR="00682F70" w:rsidRPr="00734B73" w:rsidTr="009D34B0">
        <w:trPr>
          <w:trHeight w:val="416"/>
        </w:trPr>
        <w:tc>
          <w:tcPr>
            <w:tcW w:w="2547" w:type="dxa"/>
            <w:vMerge/>
          </w:tcPr>
          <w:p w:rsidR="00682F70" w:rsidRPr="00734B73" w:rsidRDefault="00682F70" w:rsidP="003878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7" w:type="dxa"/>
            <w:vAlign w:val="center"/>
          </w:tcPr>
          <w:p w:rsidR="00682F70" w:rsidRPr="00734B73" w:rsidRDefault="0021303D" w:rsidP="0038788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Totaux</w:t>
            </w:r>
          </w:p>
        </w:tc>
        <w:tc>
          <w:tcPr>
            <w:tcW w:w="2547" w:type="dxa"/>
            <w:vAlign w:val="center"/>
          </w:tcPr>
          <w:p w:rsidR="00682F70" w:rsidRPr="001B1179" w:rsidRDefault="001B1179" w:rsidP="009D34B0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</w:rPr>
            </w:pPr>
            <w:r w:rsidRPr="001B1179">
              <w:rPr>
                <w:rFonts w:asciiTheme="minorHAnsi" w:hAnsiTheme="minorHAnsi" w:cstheme="minorHAnsi"/>
                <w:color w:val="2F5496" w:themeColor="accent1" w:themeShade="BF"/>
              </w:rPr>
              <w:t>283 740,00</w:t>
            </w:r>
          </w:p>
        </w:tc>
        <w:tc>
          <w:tcPr>
            <w:tcW w:w="2547" w:type="dxa"/>
            <w:vAlign w:val="center"/>
          </w:tcPr>
          <w:p w:rsidR="00682F70" w:rsidRPr="00734B73" w:rsidRDefault="001B1179" w:rsidP="009D34B0">
            <w:pPr>
              <w:jc w:val="right"/>
              <w:rPr>
                <w:rFonts w:asciiTheme="minorHAnsi" w:hAnsiTheme="minorHAnsi" w:cstheme="minorHAnsi"/>
              </w:rPr>
            </w:pPr>
            <w:r w:rsidRPr="001B1179">
              <w:rPr>
                <w:rFonts w:asciiTheme="minorHAnsi" w:hAnsiTheme="minorHAnsi" w:cstheme="minorHAnsi"/>
                <w:color w:val="2F5496" w:themeColor="accent1" w:themeShade="BF"/>
              </w:rPr>
              <w:t>56 748,00</w:t>
            </w:r>
          </w:p>
        </w:tc>
      </w:tr>
      <w:tr w:rsidR="00682F70" w:rsidRPr="00734B73" w:rsidTr="00387882">
        <w:trPr>
          <w:trHeight w:val="1407"/>
        </w:trPr>
        <w:tc>
          <w:tcPr>
            <w:tcW w:w="2547" w:type="dxa"/>
            <w:vMerge w:val="restart"/>
            <w:vAlign w:val="center"/>
          </w:tcPr>
          <w:p w:rsidR="00682F70" w:rsidRPr="00734B73" w:rsidRDefault="00682F70" w:rsidP="00387882">
            <w:pPr>
              <w:rPr>
                <w:rFonts w:asciiTheme="minorHAnsi" w:hAnsiTheme="minorHAnsi" w:cstheme="minorHAnsi"/>
              </w:rPr>
            </w:pPr>
            <w:r w:rsidRPr="00734B73">
              <w:rPr>
                <w:rFonts w:asciiTheme="minorHAnsi" w:hAnsiTheme="minorHAnsi" w:cstheme="minorHAnsi"/>
              </w:rPr>
              <w:t>Taux réduit 5,5 %</w:t>
            </w:r>
          </w:p>
        </w:tc>
        <w:tc>
          <w:tcPr>
            <w:tcW w:w="2547" w:type="dxa"/>
          </w:tcPr>
          <w:p w:rsidR="0021303D" w:rsidRPr="009D34B0" w:rsidRDefault="0021303D" w:rsidP="009D34B0">
            <w:pPr>
              <w:jc w:val="center"/>
              <w:rPr>
                <w:rFonts w:asciiTheme="minorHAnsi" w:hAnsiTheme="minorHAnsi" w:cstheme="minorHAnsi"/>
                <w:color w:val="2F5496" w:themeColor="accent1" w:themeShade="BF"/>
              </w:rPr>
            </w:pPr>
            <w:r w:rsidRPr="009D34B0">
              <w:rPr>
                <w:rFonts w:asciiTheme="minorHAnsi" w:hAnsiTheme="minorHAnsi" w:cstheme="minorHAnsi"/>
                <w:color w:val="2F5496" w:themeColor="accent1" w:themeShade="BF"/>
              </w:rPr>
              <w:t>707100</w:t>
            </w:r>
          </w:p>
          <w:p w:rsidR="0021303D" w:rsidRPr="009D34B0" w:rsidRDefault="0021303D" w:rsidP="009D34B0">
            <w:pPr>
              <w:jc w:val="center"/>
              <w:rPr>
                <w:rFonts w:asciiTheme="minorHAnsi" w:hAnsiTheme="minorHAnsi" w:cstheme="minorHAnsi"/>
                <w:color w:val="2F5496" w:themeColor="accent1" w:themeShade="BF"/>
              </w:rPr>
            </w:pPr>
            <w:r w:rsidRPr="009D34B0">
              <w:rPr>
                <w:rFonts w:asciiTheme="minorHAnsi" w:hAnsiTheme="minorHAnsi" w:cstheme="minorHAnsi"/>
                <w:color w:val="2F5496" w:themeColor="accent1" w:themeShade="BF"/>
              </w:rPr>
              <w:t>707400</w:t>
            </w:r>
          </w:p>
          <w:p w:rsidR="0021303D" w:rsidRPr="009D34B0" w:rsidRDefault="009D34B0" w:rsidP="009D34B0">
            <w:pPr>
              <w:jc w:val="center"/>
              <w:rPr>
                <w:rFonts w:asciiTheme="minorHAnsi" w:hAnsiTheme="minorHAnsi" w:cstheme="minorHAnsi"/>
                <w:color w:val="2F5496" w:themeColor="accent1" w:themeShade="BF"/>
              </w:rPr>
            </w:pPr>
            <w:r w:rsidRPr="009D34B0">
              <w:rPr>
                <w:rFonts w:asciiTheme="minorHAnsi" w:hAnsiTheme="minorHAnsi" w:cstheme="minorHAnsi"/>
                <w:color w:val="2F5496" w:themeColor="accent1" w:themeShade="BF"/>
              </w:rPr>
              <w:t>707500</w:t>
            </w:r>
          </w:p>
        </w:tc>
        <w:tc>
          <w:tcPr>
            <w:tcW w:w="2547" w:type="dxa"/>
          </w:tcPr>
          <w:p w:rsidR="0021303D" w:rsidRPr="009D34B0" w:rsidRDefault="0021303D" w:rsidP="009D34B0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</w:rPr>
            </w:pPr>
            <w:r w:rsidRPr="009D34B0">
              <w:rPr>
                <w:rFonts w:asciiTheme="minorHAnsi" w:hAnsiTheme="minorHAnsi" w:cstheme="minorHAnsi"/>
                <w:color w:val="2F5496" w:themeColor="accent1" w:themeShade="BF"/>
              </w:rPr>
              <w:t>185 025,00</w:t>
            </w:r>
          </w:p>
          <w:p w:rsidR="0021303D" w:rsidRPr="009D34B0" w:rsidRDefault="0021303D" w:rsidP="009D34B0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</w:rPr>
            </w:pPr>
            <w:r w:rsidRPr="009D34B0">
              <w:rPr>
                <w:rFonts w:asciiTheme="minorHAnsi" w:hAnsiTheme="minorHAnsi" w:cstheme="minorHAnsi"/>
                <w:color w:val="2F5496" w:themeColor="accent1" w:themeShade="BF"/>
              </w:rPr>
              <w:t>10</w:t>
            </w:r>
            <w:r w:rsidR="009D34B0" w:rsidRPr="009D34B0">
              <w:rPr>
                <w:rFonts w:asciiTheme="minorHAnsi" w:hAnsiTheme="minorHAnsi" w:cstheme="minorHAnsi"/>
                <w:color w:val="2F5496" w:themeColor="accent1" w:themeShade="BF"/>
              </w:rPr>
              <w:t> 235,00</w:t>
            </w:r>
          </w:p>
          <w:p w:rsidR="009D34B0" w:rsidRPr="009D34B0" w:rsidRDefault="009D34B0" w:rsidP="009D34B0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</w:rPr>
            </w:pPr>
            <w:r w:rsidRPr="009D34B0">
              <w:rPr>
                <w:rFonts w:asciiTheme="minorHAnsi" w:hAnsiTheme="minorHAnsi" w:cstheme="minorHAnsi"/>
                <w:color w:val="2F5496" w:themeColor="accent1" w:themeShade="BF"/>
              </w:rPr>
              <w:t>20 540,00</w:t>
            </w:r>
          </w:p>
        </w:tc>
        <w:tc>
          <w:tcPr>
            <w:tcW w:w="2547" w:type="dxa"/>
          </w:tcPr>
          <w:p w:rsidR="00682F70" w:rsidRPr="009D34B0" w:rsidRDefault="0021303D" w:rsidP="009D34B0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</w:rPr>
            </w:pPr>
            <w:r w:rsidRPr="009D34B0">
              <w:rPr>
                <w:rFonts w:asciiTheme="minorHAnsi" w:hAnsiTheme="minorHAnsi" w:cstheme="minorHAnsi"/>
                <w:color w:val="2F5496" w:themeColor="accent1" w:themeShade="BF"/>
              </w:rPr>
              <w:t>10 176,37</w:t>
            </w:r>
          </w:p>
          <w:p w:rsidR="009D34B0" w:rsidRPr="009D34B0" w:rsidRDefault="009D34B0" w:rsidP="009D34B0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</w:rPr>
            </w:pPr>
            <w:r w:rsidRPr="009D34B0">
              <w:rPr>
                <w:rFonts w:asciiTheme="minorHAnsi" w:hAnsiTheme="minorHAnsi" w:cstheme="minorHAnsi"/>
                <w:color w:val="2F5496" w:themeColor="accent1" w:themeShade="BF"/>
              </w:rPr>
              <w:t>562,93</w:t>
            </w:r>
          </w:p>
          <w:p w:rsidR="009D34B0" w:rsidRPr="009D34B0" w:rsidRDefault="009D34B0" w:rsidP="009D34B0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</w:rPr>
            </w:pPr>
            <w:r w:rsidRPr="009D34B0">
              <w:rPr>
                <w:rFonts w:asciiTheme="minorHAnsi" w:hAnsiTheme="minorHAnsi" w:cstheme="minorHAnsi"/>
                <w:color w:val="2F5496" w:themeColor="accent1" w:themeShade="BF"/>
              </w:rPr>
              <w:t>1 129,70</w:t>
            </w:r>
          </w:p>
        </w:tc>
      </w:tr>
      <w:tr w:rsidR="00682F70" w:rsidRPr="00734B73" w:rsidTr="009D34B0">
        <w:trPr>
          <w:trHeight w:val="414"/>
        </w:trPr>
        <w:tc>
          <w:tcPr>
            <w:tcW w:w="2547" w:type="dxa"/>
            <w:vMerge/>
          </w:tcPr>
          <w:p w:rsidR="00682F70" w:rsidRPr="00734B73" w:rsidRDefault="00682F70" w:rsidP="003878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7" w:type="dxa"/>
            <w:vAlign w:val="center"/>
          </w:tcPr>
          <w:p w:rsidR="00682F70" w:rsidRPr="00734B73" w:rsidRDefault="0021303D" w:rsidP="0038788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Totaux</w:t>
            </w:r>
          </w:p>
        </w:tc>
        <w:tc>
          <w:tcPr>
            <w:tcW w:w="2547" w:type="dxa"/>
            <w:vAlign w:val="center"/>
          </w:tcPr>
          <w:p w:rsidR="00682F70" w:rsidRPr="009D34B0" w:rsidRDefault="009D34B0" w:rsidP="009D34B0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</w:rPr>
            </w:pPr>
            <w:r w:rsidRPr="009D34B0">
              <w:rPr>
                <w:rFonts w:asciiTheme="minorHAnsi" w:hAnsiTheme="minorHAnsi" w:cstheme="minorHAnsi"/>
                <w:color w:val="2F5496" w:themeColor="accent1" w:themeShade="BF"/>
              </w:rPr>
              <w:t>215 800,00</w:t>
            </w:r>
          </w:p>
        </w:tc>
        <w:tc>
          <w:tcPr>
            <w:tcW w:w="2547" w:type="dxa"/>
            <w:vAlign w:val="center"/>
          </w:tcPr>
          <w:p w:rsidR="00682F70" w:rsidRPr="009D34B0" w:rsidRDefault="009D34B0" w:rsidP="009D34B0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</w:rPr>
            </w:pPr>
            <w:r w:rsidRPr="009D34B0">
              <w:rPr>
                <w:rFonts w:asciiTheme="minorHAnsi" w:hAnsiTheme="minorHAnsi" w:cstheme="minorHAnsi"/>
                <w:color w:val="2F5496" w:themeColor="accent1" w:themeShade="BF"/>
              </w:rPr>
              <w:t>11 869,00</w:t>
            </w:r>
          </w:p>
        </w:tc>
      </w:tr>
    </w:tbl>
    <w:p w:rsidR="00682F70" w:rsidRDefault="00682F70" w:rsidP="00682F70">
      <w:pPr>
        <w:pStyle w:val="Paragraphedeliste"/>
      </w:pP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547"/>
        <w:gridCol w:w="3690"/>
        <w:gridCol w:w="3969"/>
      </w:tblGrid>
      <w:tr w:rsidR="00682F70" w:rsidRPr="00734B73" w:rsidTr="00387882">
        <w:trPr>
          <w:trHeight w:val="458"/>
        </w:trPr>
        <w:tc>
          <w:tcPr>
            <w:tcW w:w="2547" w:type="dxa"/>
            <w:vMerge w:val="restart"/>
            <w:shd w:val="clear" w:color="auto" w:fill="D0CECE" w:themeFill="background2" w:themeFillShade="E6"/>
            <w:vAlign w:val="center"/>
          </w:tcPr>
          <w:p w:rsidR="00682F70" w:rsidRPr="0021337A" w:rsidRDefault="00682F70" w:rsidP="0038788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59" w:type="dxa"/>
            <w:gridSpan w:val="2"/>
            <w:shd w:val="clear" w:color="auto" w:fill="D0CECE" w:themeFill="background2" w:themeFillShade="E6"/>
            <w:vAlign w:val="center"/>
          </w:tcPr>
          <w:p w:rsidR="00682F70" w:rsidRPr="0021337A" w:rsidRDefault="00682F70" w:rsidP="0038788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337A">
              <w:rPr>
                <w:rFonts w:asciiTheme="minorHAnsi" w:hAnsiTheme="minorHAnsi" w:cstheme="minorHAnsi"/>
                <w:b/>
              </w:rPr>
              <w:t>TVA DÉDUCTIBLE</w:t>
            </w:r>
          </w:p>
        </w:tc>
      </w:tr>
      <w:tr w:rsidR="00682F70" w:rsidRPr="00734B73" w:rsidTr="003B3F45">
        <w:trPr>
          <w:trHeight w:val="368"/>
        </w:trPr>
        <w:tc>
          <w:tcPr>
            <w:tcW w:w="2547" w:type="dxa"/>
            <w:vMerge/>
            <w:shd w:val="clear" w:color="auto" w:fill="D0CECE" w:themeFill="background2" w:themeFillShade="E6"/>
            <w:vAlign w:val="center"/>
          </w:tcPr>
          <w:p w:rsidR="00682F70" w:rsidRPr="00734B73" w:rsidRDefault="00682F70" w:rsidP="0038788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  <w:vAlign w:val="center"/>
          </w:tcPr>
          <w:p w:rsidR="00682F70" w:rsidRPr="00734B73" w:rsidRDefault="00682F70" w:rsidP="0038788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N° de compte</w:t>
            </w:r>
          </w:p>
        </w:tc>
        <w:tc>
          <w:tcPr>
            <w:tcW w:w="3969" w:type="dxa"/>
            <w:vAlign w:val="center"/>
          </w:tcPr>
          <w:p w:rsidR="00682F70" w:rsidRPr="00734B73" w:rsidRDefault="00682F70" w:rsidP="00387882">
            <w:pPr>
              <w:jc w:val="center"/>
              <w:rPr>
                <w:rFonts w:asciiTheme="minorHAnsi" w:hAnsiTheme="minorHAnsi" w:cstheme="minorHAnsi"/>
              </w:rPr>
            </w:pPr>
            <w:r w:rsidRPr="00734B73">
              <w:rPr>
                <w:rFonts w:asciiTheme="minorHAnsi" w:hAnsiTheme="minorHAnsi" w:cstheme="minorHAnsi"/>
              </w:rPr>
              <w:t>Montant TVA</w:t>
            </w:r>
          </w:p>
        </w:tc>
      </w:tr>
      <w:tr w:rsidR="00682F70" w:rsidRPr="00734B73" w:rsidTr="009643D2">
        <w:trPr>
          <w:trHeight w:val="854"/>
        </w:trPr>
        <w:tc>
          <w:tcPr>
            <w:tcW w:w="2547" w:type="dxa"/>
            <w:vMerge w:val="restart"/>
            <w:vAlign w:val="center"/>
          </w:tcPr>
          <w:p w:rsidR="00682F70" w:rsidRPr="00734B73" w:rsidRDefault="00682F70" w:rsidP="003878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Sur biens et services</w:t>
            </w:r>
          </w:p>
        </w:tc>
        <w:tc>
          <w:tcPr>
            <w:tcW w:w="3690" w:type="dxa"/>
          </w:tcPr>
          <w:p w:rsidR="0021303D" w:rsidRPr="009D34B0" w:rsidRDefault="0021303D" w:rsidP="009D34B0">
            <w:pPr>
              <w:jc w:val="center"/>
              <w:rPr>
                <w:rFonts w:asciiTheme="minorHAnsi" w:hAnsiTheme="minorHAnsi" w:cstheme="minorHAnsi"/>
                <w:color w:val="2F5496" w:themeColor="accent1" w:themeShade="BF"/>
              </w:rPr>
            </w:pPr>
            <w:r w:rsidRPr="009D34B0">
              <w:rPr>
                <w:rFonts w:asciiTheme="minorHAnsi" w:hAnsiTheme="minorHAnsi" w:cstheme="minorHAnsi"/>
                <w:color w:val="2F5496" w:themeColor="accent1" w:themeShade="BF"/>
              </w:rPr>
              <w:t>445660</w:t>
            </w:r>
          </w:p>
          <w:p w:rsidR="00682F70" w:rsidRPr="009D34B0" w:rsidRDefault="00682F70" w:rsidP="009D34B0">
            <w:pPr>
              <w:jc w:val="center"/>
              <w:rPr>
                <w:rFonts w:asciiTheme="minorHAnsi" w:hAnsiTheme="minorHAnsi" w:cstheme="minorHAnsi"/>
                <w:color w:val="2F5496" w:themeColor="accent1" w:themeShade="BF"/>
              </w:rPr>
            </w:pPr>
          </w:p>
        </w:tc>
        <w:tc>
          <w:tcPr>
            <w:tcW w:w="3969" w:type="dxa"/>
          </w:tcPr>
          <w:p w:rsidR="0021303D" w:rsidRPr="009D34B0" w:rsidRDefault="0021303D" w:rsidP="009D34B0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</w:rPr>
            </w:pPr>
            <w:r w:rsidRPr="009D34B0">
              <w:rPr>
                <w:rFonts w:asciiTheme="minorHAnsi" w:hAnsiTheme="minorHAnsi" w:cstheme="minorHAnsi"/>
                <w:color w:val="2F5496" w:themeColor="accent1" w:themeShade="BF"/>
              </w:rPr>
              <w:t>54 226,30</w:t>
            </w:r>
          </w:p>
          <w:p w:rsidR="00682F70" w:rsidRPr="009D34B0" w:rsidRDefault="00682F70" w:rsidP="0021303D">
            <w:pPr>
              <w:rPr>
                <w:rFonts w:asciiTheme="minorHAnsi" w:hAnsiTheme="minorHAnsi" w:cstheme="minorHAnsi"/>
                <w:color w:val="2F5496" w:themeColor="accent1" w:themeShade="BF"/>
              </w:rPr>
            </w:pPr>
          </w:p>
        </w:tc>
      </w:tr>
      <w:tr w:rsidR="00682F70" w:rsidRPr="00734B73" w:rsidTr="009D34B0">
        <w:trPr>
          <w:trHeight w:val="416"/>
        </w:trPr>
        <w:tc>
          <w:tcPr>
            <w:tcW w:w="2547" w:type="dxa"/>
            <w:vMerge/>
          </w:tcPr>
          <w:p w:rsidR="00682F70" w:rsidRPr="00734B73" w:rsidRDefault="00682F70" w:rsidP="003878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  <w:vAlign w:val="center"/>
          </w:tcPr>
          <w:p w:rsidR="00682F70" w:rsidRPr="00734B73" w:rsidRDefault="0021303D" w:rsidP="0038788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Totaux</w:t>
            </w:r>
          </w:p>
        </w:tc>
        <w:tc>
          <w:tcPr>
            <w:tcW w:w="3969" w:type="dxa"/>
            <w:vAlign w:val="center"/>
          </w:tcPr>
          <w:p w:rsidR="00682F70" w:rsidRPr="009D34B0" w:rsidRDefault="009D34B0" w:rsidP="009D34B0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</w:rPr>
            </w:pPr>
            <w:r w:rsidRPr="009D34B0">
              <w:rPr>
                <w:rFonts w:asciiTheme="minorHAnsi" w:hAnsiTheme="minorHAnsi" w:cstheme="minorHAnsi"/>
                <w:color w:val="2F5496" w:themeColor="accent1" w:themeShade="BF"/>
              </w:rPr>
              <w:t>54 226,30</w:t>
            </w:r>
          </w:p>
        </w:tc>
      </w:tr>
      <w:tr w:rsidR="00682F70" w:rsidRPr="00734B73" w:rsidTr="009643D2">
        <w:trPr>
          <w:trHeight w:val="830"/>
        </w:trPr>
        <w:tc>
          <w:tcPr>
            <w:tcW w:w="2547" w:type="dxa"/>
            <w:vMerge w:val="restart"/>
            <w:vAlign w:val="center"/>
          </w:tcPr>
          <w:p w:rsidR="00682F70" w:rsidRPr="00734B73" w:rsidRDefault="00682F70" w:rsidP="003878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Sur immobilisations</w:t>
            </w:r>
          </w:p>
        </w:tc>
        <w:tc>
          <w:tcPr>
            <w:tcW w:w="3690" w:type="dxa"/>
          </w:tcPr>
          <w:p w:rsidR="00682F70" w:rsidRPr="00734B73" w:rsidRDefault="009D34B0" w:rsidP="009D34B0">
            <w:pPr>
              <w:jc w:val="center"/>
              <w:rPr>
                <w:rFonts w:asciiTheme="minorHAnsi" w:hAnsiTheme="minorHAnsi" w:cstheme="minorHAnsi"/>
              </w:rPr>
            </w:pPr>
            <w:r w:rsidRPr="009D34B0">
              <w:rPr>
                <w:rFonts w:asciiTheme="minorHAnsi" w:hAnsiTheme="minorHAnsi" w:cstheme="minorHAnsi"/>
                <w:color w:val="2F5496" w:themeColor="accent1" w:themeShade="BF"/>
              </w:rPr>
              <w:t>445620</w:t>
            </w:r>
          </w:p>
        </w:tc>
        <w:tc>
          <w:tcPr>
            <w:tcW w:w="3969" w:type="dxa"/>
          </w:tcPr>
          <w:p w:rsidR="00682F70" w:rsidRPr="00734B73" w:rsidRDefault="009D34B0" w:rsidP="009D34B0">
            <w:pPr>
              <w:jc w:val="right"/>
              <w:rPr>
                <w:rFonts w:asciiTheme="minorHAnsi" w:hAnsiTheme="minorHAnsi" w:cstheme="minorHAnsi"/>
              </w:rPr>
            </w:pPr>
            <w:r w:rsidRPr="009D34B0">
              <w:rPr>
                <w:rFonts w:asciiTheme="minorHAnsi" w:hAnsiTheme="minorHAnsi" w:cstheme="minorHAnsi"/>
                <w:color w:val="2F5496" w:themeColor="accent1" w:themeShade="BF"/>
              </w:rPr>
              <w:t>240,00</w:t>
            </w:r>
          </w:p>
        </w:tc>
      </w:tr>
      <w:tr w:rsidR="00682F70" w:rsidRPr="00734B73" w:rsidTr="009D34B0">
        <w:trPr>
          <w:trHeight w:val="414"/>
        </w:trPr>
        <w:tc>
          <w:tcPr>
            <w:tcW w:w="2547" w:type="dxa"/>
            <w:vMerge/>
          </w:tcPr>
          <w:p w:rsidR="00682F70" w:rsidRPr="00734B73" w:rsidRDefault="00682F70" w:rsidP="003878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  <w:vAlign w:val="center"/>
          </w:tcPr>
          <w:p w:rsidR="00682F70" w:rsidRPr="00734B73" w:rsidRDefault="0021303D" w:rsidP="0038788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Totaux</w:t>
            </w:r>
          </w:p>
        </w:tc>
        <w:tc>
          <w:tcPr>
            <w:tcW w:w="3969" w:type="dxa"/>
            <w:vAlign w:val="center"/>
          </w:tcPr>
          <w:p w:rsidR="00682F70" w:rsidRPr="00734B73" w:rsidRDefault="009D34B0" w:rsidP="009D34B0">
            <w:pPr>
              <w:jc w:val="right"/>
              <w:rPr>
                <w:rFonts w:asciiTheme="minorHAnsi" w:hAnsiTheme="minorHAnsi" w:cstheme="minorHAnsi"/>
              </w:rPr>
            </w:pPr>
            <w:r w:rsidRPr="009D34B0">
              <w:rPr>
                <w:rFonts w:asciiTheme="minorHAnsi" w:hAnsiTheme="minorHAnsi" w:cstheme="minorHAnsi"/>
                <w:color w:val="2F5496" w:themeColor="accent1" w:themeShade="BF"/>
              </w:rPr>
              <w:t>240,00</w:t>
            </w:r>
          </w:p>
        </w:tc>
      </w:tr>
    </w:tbl>
    <w:p w:rsidR="00682F70" w:rsidRDefault="00682F70" w:rsidP="00682F70">
      <w:pPr>
        <w:pStyle w:val="Paragraphedeliste"/>
      </w:pP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3256"/>
        <w:gridCol w:w="4115"/>
        <w:gridCol w:w="2835"/>
      </w:tblGrid>
      <w:tr w:rsidR="003B3F45" w:rsidRPr="00734B73" w:rsidTr="003B3F45">
        <w:trPr>
          <w:trHeight w:val="457"/>
        </w:trPr>
        <w:tc>
          <w:tcPr>
            <w:tcW w:w="3256" w:type="dxa"/>
            <w:vMerge w:val="restart"/>
            <w:shd w:val="clear" w:color="auto" w:fill="D0CECE" w:themeFill="background2" w:themeFillShade="E6"/>
            <w:vAlign w:val="center"/>
          </w:tcPr>
          <w:p w:rsidR="003B3F45" w:rsidRPr="0021337A" w:rsidRDefault="003B3F45" w:rsidP="0038788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50" w:type="dxa"/>
            <w:gridSpan w:val="2"/>
            <w:shd w:val="clear" w:color="auto" w:fill="D0CECE" w:themeFill="background2" w:themeFillShade="E6"/>
            <w:vAlign w:val="center"/>
          </w:tcPr>
          <w:p w:rsidR="003B3F45" w:rsidRPr="0021337A" w:rsidRDefault="003B3F45" w:rsidP="0038788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337A">
              <w:rPr>
                <w:rFonts w:asciiTheme="minorHAnsi" w:hAnsiTheme="minorHAnsi" w:cstheme="minorHAnsi"/>
                <w:b/>
              </w:rPr>
              <w:t>TVA NETTE</w:t>
            </w:r>
          </w:p>
        </w:tc>
      </w:tr>
      <w:tr w:rsidR="003B3F45" w:rsidRPr="00734B73" w:rsidTr="003B3F45">
        <w:trPr>
          <w:trHeight w:val="367"/>
        </w:trPr>
        <w:tc>
          <w:tcPr>
            <w:tcW w:w="3256" w:type="dxa"/>
            <w:vMerge/>
            <w:vAlign w:val="center"/>
          </w:tcPr>
          <w:p w:rsidR="003B3F45" w:rsidRDefault="003B3F45" w:rsidP="003878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15" w:type="dxa"/>
            <w:vAlign w:val="center"/>
          </w:tcPr>
          <w:p w:rsidR="003B3F45" w:rsidRDefault="003B3F45" w:rsidP="003B3F4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Détail des calculs</w:t>
            </w:r>
            <w:r w:rsidRPr="0021337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3B3F45" w:rsidRPr="00734B73" w:rsidRDefault="003B3F45" w:rsidP="003B3F4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Montant</w:t>
            </w:r>
          </w:p>
        </w:tc>
      </w:tr>
      <w:tr w:rsidR="009D34B0" w:rsidRPr="00734B73" w:rsidTr="003B3F45">
        <w:trPr>
          <w:trHeight w:val="582"/>
        </w:trPr>
        <w:tc>
          <w:tcPr>
            <w:tcW w:w="3256" w:type="dxa"/>
            <w:vAlign w:val="center"/>
          </w:tcPr>
          <w:p w:rsidR="009D34B0" w:rsidRPr="00734B73" w:rsidRDefault="009D34B0" w:rsidP="003878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TVA brute</w:t>
            </w:r>
          </w:p>
        </w:tc>
        <w:tc>
          <w:tcPr>
            <w:tcW w:w="4115" w:type="dxa"/>
            <w:vAlign w:val="center"/>
          </w:tcPr>
          <w:p w:rsidR="009D34B0" w:rsidRPr="009643D2" w:rsidRDefault="003B3F45" w:rsidP="003B3F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</w:rPr>
            </w:pPr>
            <w:r w:rsidRPr="009643D2">
              <w:rPr>
                <w:rFonts w:asciiTheme="minorHAnsi" w:hAnsiTheme="minorHAnsi" w:cstheme="minorHAnsi"/>
                <w:color w:val="2F5496" w:themeColor="accent1" w:themeShade="BF"/>
              </w:rPr>
              <w:t>56 748,00 + 11 869,00</w:t>
            </w:r>
            <w:r w:rsidR="009D34B0" w:rsidRPr="009643D2">
              <w:rPr>
                <w:rFonts w:asciiTheme="minorHAnsi" w:hAnsiTheme="minorHAnsi" w:cstheme="minorHAnsi"/>
                <w:color w:val="2F5496" w:themeColor="accent1" w:themeShade="BF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9D34B0" w:rsidRPr="009643D2" w:rsidRDefault="003B3F45" w:rsidP="009D34B0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</w:rPr>
            </w:pPr>
            <w:r w:rsidRPr="009643D2">
              <w:rPr>
                <w:rFonts w:asciiTheme="minorHAnsi" w:hAnsiTheme="minorHAnsi" w:cstheme="minorHAnsi"/>
                <w:color w:val="2F5496" w:themeColor="accent1" w:themeShade="BF"/>
              </w:rPr>
              <w:t>68 617,00</w:t>
            </w:r>
          </w:p>
        </w:tc>
      </w:tr>
      <w:tr w:rsidR="009D34B0" w:rsidRPr="00734B73" w:rsidTr="003B3F45">
        <w:trPr>
          <w:trHeight w:val="582"/>
        </w:trPr>
        <w:tc>
          <w:tcPr>
            <w:tcW w:w="3256" w:type="dxa"/>
            <w:vAlign w:val="center"/>
          </w:tcPr>
          <w:p w:rsidR="009D34B0" w:rsidRPr="00734B73" w:rsidRDefault="009D34B0" w:rsidP="003878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TVA déductible</w:t>
            </w:r>
          </w:p>
        </w:tc>
        <w:tc>
          <w:tcPr>
            <w:tcW w:w="4115" w:type="dxa"/>
            <w:vAlign w:val="center"/>
          </w:tcPr>
          <w:p w:rsidR="009D34B0" w:rsidRPr="009643D2" w:rsidRDefault="003B3F45" w:rsidP="003B3F45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</w:rPr>
            </w:pPr>
            <w:r w:rsidRPr="009643D2">
              <w:rPr>
                <w:rFonts w:asciiTheme="minorHAnsi" w:hAnsiTheme="minorHAnsi" w:cstheme="minorHAnsi"/>
                <w:color w:val="2F5496" w:themeColor="accent1" w:themeShade="BF"/>
              </w:rPr>
              <w:t>54 226,30 + 240,00</w:t>
            </w:r>
          </w:p>
        </w:tc>
        <w:tc>
          <w:tcPr>
            <w:tcW w:w="2835" w:type="dxa"/>
            <w:vAlign w:val="center"/>
          </w:tcPr>
          <w:p w:rsidR="009D34B0" w:rsidRPr="009643D2" w:rsidRDefault="003B3F45" w:rsidP="009D34B0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</w:rPr>
            </w:pPr>
            <w:r w:rsidRPr="009643D2">
              <w:rPr>
                <w:rFonts w:asciiTheme="minorHAnsi" w:hAnsiTheme="minorHAnsi" w:cstheme="minorHAnsi"/>
                <w:color w:val="2F5496" w:themeColor="accent1" w:themeShade="BF"/>
              </w:rPr>
              <w:t>54 466,30</w:t>
            </w:r>
          </w:p>
        </w:tc>
      </w:tr>
      <w:tr w:rsidR="009D34B0" w:rsidRPr="00734B73" w:rsidTr="003B3F45">
        <w:trPr>
          <w:trHeight w:val="582"/>
        </w:trPr>
        <w:tc>
          <w:tcPr>
            <w:tcW w:w="3256" w:type="dxa"/>
            <w:vAlign w:val="center"/>
          </w:tcPr>
          <w:p w:rsidR="003B3F45" w:rsidRDefault="003B3F45" w:rsidP="003878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7C35986" wp14:editId="2C4E3AFA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40005</wp:posOffset>
                      </wp:positionV>
                      <wp:extent cx="1019175" cy="257175"/>
                      <wp:effectExtent l="0" t="0" r="9525" b="9525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9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23C6D" w:rsidRDefault="00523C6D"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(Cocher la case)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47C359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5" o:spid="_x0000_s1026" type="#_x0000_t202" style="position:absolute;margin-left:76.8pt;margin-top:3.15pt;width:80.2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" fillcolor="white [3201]" stroked="f" strokeweight=".5pt">
                      <v:textbox>
                        <w:txbxContent>
                          <w:p w:rsidR="00523C6D" w:rsidRDefault="00523C6D">
                            <w:r>
                              <w:rPr>
                                <w:rFonts w:asciiTheme="minorHAnsi" w:hAnsiTheme="minorHAnsi" w:cstheme="minorHAnsi"/>
                              </w:rPr>
                              <w:t>(Cocher la case)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63C8">
              <w:rPr>
                <w:rFonts w:asciiTheme="minorHAnsi" w:hAnsiTheme="minorHAnsi" w:cstheme="minorHAnsi"/>
              </w:rPr>
              <w:sym w:font="Wingdings" w:char="F078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D34B0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>VA due</w:t>
            </w:r>
          </w:p>
          <w:p w:rsidR="003B3F45" w:rsidRDefault="003B3F45" w:rsidP="003B3F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ingdings" w:char="F06F"/>
            </w:r>
            <w:r w:rsidR="009D34B0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C</w:t>
            </w:r>
            <w:r w:rsidR="009D34B0">
              <w:rPr>
                <w:rFonts w:asciiTheme="minorHAnsi" w:hAnsiTheme="minorHAnsi" w:cstheme="minorHAnsi"/>
              </w:rPr>
              <w:t>rédit de TVA</w:t>
            </w:r>
          </w:p>
        </w:tc>
        <w:tc>
          <w:tcPr>
            <w:tcW w:w="4115" w:type="dxa"/>
            <w:vAlign w:val="center"/>
          </w:tcPr>
          <w:p w:rsidR="009D34B0" w:rsidRPr="009643D2" w:rsidRDefault="009D34B0" w:rsidP="009D34B0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</w:rPr>
            </w:pPr>
            <w:r w:rsidRPr="009643D2">
              <w:rPr>
                <w:rFonts w:asciiTheme="minorHAnsi" w:hAnsiTheme="minorHAnsi" w:cstheme="minorHAnsi"/>
                <w:color w:val="2F5496" w:themeColor="accent1" w:themeShade="BF"/>
              </w:rPr>
              <w:t>68</w:t>
            </w:r>
            <w:r w:rsidR="003B3F45" w:rsidRPr="009643D2">
              <w:rPr>
                <w:rFonts w:asciiTheme="minorHAnsi" w:hAnsiTheme="minorHAnsi" w:cstheme="minorHAnsi"/>
                <w:color w:val="2F5496" w:themeColor="accent1" w:themeShade="BF"/>
              </w:rPr>
              <w:t> </w:t>
            </w:r>
            <w:r w:rsidRPr="009643D2">
              <w:rPr>
                <w:rFonts w:asciiTheme="minorHAnsi" w:hAnsiTheme="minorHAnsi" w:cstheme="minorHAnsi"/>
                <w:color w:val="2F5496" w:themeColor="accent1" w:themeShade="BF"/>
              </w:rPr>
              <w:t>617</w:t>
            </w:r>
            <w:r w:rsidR="003B3F45" w:rsidRPr="009643D2">
              <w:rPr>
                <w:rFonts w:asciiTheme="minorHAnsi" w:hAnsiTheme="minorHAnsi" w:cstheme="minorHAnsi"/>
                <w:color w:val="2F5496" w:themeColor="accent1" w:themeShade="BF"/>
              </w:rPr>
              <w:t>,00 – 54 466,30</w:t>
            </w:r>
          </w:p>
        </w:tc>
        <w:tc>
          <w:tcPr>
            <w:tcW w:w="2835" w:type="dxa"/>
            <w:vAlign w:val="center"/>
          </w:tcPr>
          <w:p w:rsidR="009D34B0" w:rsidRPr="009643D2" w:rsidRDefault="003B3F45" w:rsidP="009D34B0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</w:rPr>
            </w:pPr>
            <w:r w:rsidRPr="009643D2">
              <w:rPr>
                <w:rFonts w:asciiTheme="minorHAnsi" w:hAnsiTheme="minorHAnsi" w:cstheme="minorHAnsi"/>
                <w:color w:val="2F5496" w:themeColor="accent1" w:themeShade="BF"/>
              </w:rPr>
              <w:t>14 150,70</w:t>
            </w:r>
          </w:p>
        </w:tc>
      </w:tr>
      <w:tr w:rsidR="009D34B0" w:rsidRPr="00734B73" w:rsidTr="003B3F45">
        <w:trPr>
          <w:trHeight w:val="582"/>
        </w:trPr>
        <w:tc>
          <w:tcPr>
            <w:tcW w:w="3256" w:type="dxa"/>
            <w:vAlign w:val="center"/>
          </w:tcPr>
          <w:p w:rsidR="009D34B0" w:rsidRDefault="009D34B0" w:rsidP="003878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Acomptes versés</w:t>
            </w:r>
          </w:p>
        </w:tc>
        <w:tc>
          <w:tcPr>
            <w:tcW w:w="4115" w:type="dxa"/>
            <w:vAlign w:val="center"/>
          </w:tcPr>
          <w:p w:rsidR="009D34B0" w:rsidRPr="009643D2" w:rsidRDefault="004763C8" w:rsidP="009D34B0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</w:rPr>
            </w:pPr>
            <w:r w:rsidRPr="009643D2">
              <w:rPr>
                <w:rFonts w:asciiTheme="minorHAnsi" w:hAnsiTheme="minorHAnsi" w:cstheme="minorHAnsi"/>
                <w:color w:val="2F5496" w:themeColor="accent1" w:themeShade="BF"/>
              </w:rPr>
              <w:t>7 697,00 + 5 598,00</w:t>
            </w:r>
          </w:p>
        </w:tc>
        <w:tc>
          <w:tcPr>
            <w:tcW w:w="2835" w:type="dxa"/>
            <w:vAlign w:val="center"/>
          </w:tcPr>
          <w:p w:rsidR="009D34B0" w:rsidRPr="009643D2" w:rsidRDefault="004763C8" w:rsidP="009D34B0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</w:rPr>
            </w:pPr>
            <w:r w:rsidRPr="009643D2">
              <w:rPr>
                <w:rFonts w:asciiTheme="minorHAnsi" w:hAnsiTheme="minorHAnsi" w:cstheme="minorHAnsi"/>
                <w:color w:val="2F5496" w:themeColor="accent1" w:themeShade="BF"/>
              </w:rPr>
              <w:t>13 295,00</w:t>
            </w:r>
          </w:p>
        </w:tc>
      </w:tr>
      <w:tr w:rsidR="009D34B0" w:rsidRPr="00734B73" w:rsidTr="003B3F45">
        <w:trPr>
          <w:trHeight w:val="582"/>
        </w:trPr>
        <w:tc>
          <w:tcPr>
            <w:tcW w:w="3256" w:type="dxa"/>
            <w:vAlign w:val="center"/>
          </w:tcPr>
          <w:p w:rsidR="003B3F45" w:rsidRDefault="004763C8" w:rsidP="003878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F52324F" wp14:editId="0F610E04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-635</wp:posOffset>
                      </wp:positionV>
                      <wp:extent cx="1019175" cy="257175"/>
                      <wp:effectExtent l="0" t="0" r="9525" b="9525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9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23C6D" w:rsidRDefault="00523C6D"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(Cocher la case)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F52324F" id="Zone de texte 9" o:spid="_x0000_s1027" type="#_x0000_t202" style="position:absolute;margin-left:75.85pt;margin-top:-.05pt;width:80.2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" fillcolor="white [3201]" stroked="f" strokeweight=".5pt">
                      <v:textbox>
                        <w:txbxContent>
                          <w:p w:rsidR="00523C6D" w:rsidRDefault="00523C6D">
                            <w:r>
                              <w:rPr>
                                <w:rFonts w:asciiTheme="minorHAnsi" w:hAnsiTheme="minorHAnsi" w:cstheme="minorHAnsi"/>
                              </w:rPr>
                              <w:t>(Cocher la case)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</w:rPr>
              <w:sym w:font="Wingdings" w:char="F078"/>
            </w:r>
            <w:r w:rsidR="003B3F45">
              <w:rPr>
                <w:rFonts w:asciiTheme="minorHAnsi" w:hAnsiTheme="minorHAnsi" w:cstheme="minorHAnsi"/>
              </w:rPr>
              <w:t xml:space="preserve"> </w:t>
            </w:r>
            <w:r w:rsidR="009D34B0">
              <w:rPr>
                <w:rFonts w:asciiTheme="minorHAnsi" w:hAnsiTheme="minorHAnsi" w:cstheme="minorHAnsi"/>
              </w:rPr>
              <w:t>Solde à payer</w:t>
            </w:r>
          </w:p>
          <w:p w:rsidR="009D34B0" w:rsidRDefault="003B3F45" w:rsidP="003B3F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Excédent</w:t>
            </w:r>
          </w:p>
        </w:tc>
        <w:tc>
          <w:tcPr>
            <w:tcW w:w="4115" w:type="dxa"/>
            <w:vAlign w:val="center"/>
          </w:tcPr>
          <w:p w:rsidR="009D34B0" w:rsidRPr="009643D2" w:rsidRDefault="004763C8" w:rsidP="009D34B0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</w:rPr>
            </w:pPr>
            <w:r w:rsidRPr="009643D2">
              <w:rPr>
                <w:rFonts w:asciiTheme="minorHAnsi" w:hAnsiTheme="minorHAnsi" w:cstheme="minorHAnsi"/>
                <w:color w:val="2F5496" w:themeColor="accent1" w:themeShade="BF"/>
              </w:rPr>
              <w:t>14 150,70 – 13 295</w:t>
            </w:r>
          </w:p>
        </w:tc>
        <w:tc>
          <w:tcPr>
            <w:tcW w:w="2835" w:type="dxa"/>
            <w:vAlign w:val="center"/>
          </w:tcPr>
          <w:p w:rsidR="009D34B0" w:rsidRPr="009643D2" w:rsidRDefault="004763C8" w:rsidP="009D34B0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</w:rPr>
            </w:pPr>
            <w:r w:rsidRPr="009643D2">
              <w:rPr>
                <w:rFonts w:asciiTheme="minorHAnsi" w:hAnsiTheme="minorHAnsi" w:cstheme="minorHAnsi"/>
                <w:color w:val="2F5496" w:themeColor="accent1" w:themeShade="BF"/>
              </w:rPr>
              <w:t>855,70</w:t>
            </w:r>
          </w:p>
        </w:tc>
      </w:tr>
    </w:tbl>
    <w:p w:rsidR="00682F70" w:rsidRPr="00C41FF2" w:rsidRDefault="00C41FF2" w:rsidP="00682F70">
      <w:pPr>
        <w:spacing w:after="160" w:line="259" w:lineRule="auto"/>
        <w:rPr>
          <w:rFonts w:ascii="Arial" w:hAnsi="Arial" w:cs="Arial"/>
          <w:i/>
        </w:rPr>
      </w:pPr>
      <w:r w:rsidRPr="00C41FF2">
        <w:rPr>
          <w:rFonts w:ascii="Arial" w:hAnsi="Arial" w:cs="Arial"/>
          <w:i/>
        </w:rPr>
        <w:t>Accepter les arrondis de TVA dans la colonne Montant</w:t>
      </w:r>
    </w:p>
    <w:p w:rsidR="00682F70" w:rsidRPr="00810E90" w:rsidRDefault="00682F70" w:rsidP="00682F70">
      <w:pPr>
        <w:pStyle w:val="Paragraphedeliste"/>
        <w:spacing w:after="160" w:line="259" w:lineRule="auto"/>
        <w:rPr>
          <w:rFonts w:ascii="Arial" w:hAnsi="Arial" w:cs="Arial"/>
          <w:b/>
          <w:i/>
          <w:sz w:val="24"/>
          <w:szCs w:val="24"/>
        </w:rPr>
      </w:pPr>
    </w:p>
    <w:p w:rsidR="003F3761" w:rsidRDefault="003F3761">
      <w:pPr>
        <w:suppressAutoHyphens w:val="0"/>
        <w:spacing w:after="160" w:line="259" w:lineRule="auto"/>
        <w:rPr>
          <w:rFonts w:ascii="Arial" w:eastAsiaTheme="minorHAnsi" w:hAnsi="Arial" w:cs="Arial"/>
          <w:b/>
          <w:i/>
          <w:sz w:val="24"/>
          <w:szCs w:val="24"/>
          <w:lang w:eastAsia="en-US"/>
        </w:rPr>
      </w:pPr>
      <w:r>
        <w:rPr>
          <w:rFonts w:ascii="Arial" w:hAnsi="Arial" w:cs="Arial"/>
          <w:b/>
          <w:i/>
          <w:sz w:val="24"/>
          <w:szCs w:val="24"/>
        </w:rPr>
        <w:br w:type="page"/>
      </w:r>
    </w:p>
    <w:p w:rsidR="0039570B" w:rsidRPr="00E766DB" w:rsidRDefault="0039570B" w:rsidP="00B81839">
      <w:pPr>
        <w:pStyle w:val="Paragraphedeliste"/>
        <w:numPr>
          <w:ilvl w:val="0"/>
          <w:numId w:val="5"/>
        </w:numPr>
        <w:tabs>
          <w:tab w:val="left" w:pos="8931"/>
        </w:tabs>
        <w:jc w:val="both"/>
        <w:rPr>
          <w:rFonts w:ascii="Arial" w:hAnsi="Arial" w:cs="Arial"/>
          <w:b/>
          <w:i/>
          <w:sz w:val="24"/>
          <w:szCs w:val="24"/>
        </w:rPr>
      </w:pPr>
      <w:r w:rsidRPr="00E766DB">
        <w:rPr>
          <w:rFonts w:ascii="Arial" w:hAnsi="Arial" w:cs="Arial"/>
          <w:b/>
          <w:i/>
          <w:sz w:val="24"/>
          <w:szCs w:val="24"/>
        </w:rPr>
        <w:lastRenderedPageBreak/>
        <w:t>Écriture TVA CA12</w:t>
      </w:r>
    </w:p>
    <w:p w:rsidR="0039570B" w:rsidRPr="00F61CFB" w:rsidRDefault="0039570B" w:rsidP="0039570B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10344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1134"/>
        <w:gridCol w:w="3119"/>
        <w:gridCol w:w="1276"/>
        <w:gridCol w:w="1305"/>
      </w:tblGrid>
      <w:tr w:rsidR="0039570B" w:rsidRPr="00F61CFB" w:rsidTr="000150D8">
        <w:tc>
          <w:tcPr>
            <w:tcW w:w="959" w:type="dxa"/>
            <w:vMerge w:val="restart"/>
            <w:vAlign w:val="center"/>
          </w:tcPr>
          <w:p w:rsidR="0039570B" w:rsidRPr="00F61CFB" w:rsidRDefault="0039570B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61CFB">
              <w:rPr>
                <w:rFonts w:asciiTheme="minorHAnsi" w:hAnsiTheme="minorHAnsi"/>
                <w:sz w:val="22"/>
                <w:szCs w:val="22"/>
              </w:rPr>
              <w:t>Journal</w:t>
            </w:r>
          </w:p>
        </w:tc>
        <w:tc>
          <w:tcPr>
            <w:tcW w:w="1276" w:type="dxa"/>
            <w:vMerge w:val="restart"/>
            <w:vAlign w:val="center"/>
          </w:tcPr>
          <w:p w:rsidR="0039570B" w:rsidRPr="00F61CFB" w:rsidRDefault="0039570B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61CFB"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tc>
          <w:tcPr>
            <w:tcW w:w="2409" w:type="dxa"/>
            <w:gridSpan w:val="2"/>
          </w:tcPr>
          <w:p w:rsidR="0039570B" w:rsidRPr="00F61CFB" w:rsidRDefault="0039570B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61CFB">
              <w:rPr>
                <w:rFonts w:asciiTheme="minorHAnsi" w:hAnsiTheme="minorHAnsi"/>
                <w:sz w:val="22"/>
                <w:szCs w:val="22"/>
              </w:rPr>
              <w:t>Numéro de compte</w:t>
            </w:r>
          </w:p>
        </w:tc>
        <w:tc>
          <w:tcPr>
            <w:tcW w:w="3119" w:type="dxa"/>
            <w:vMerge w:val="restart"/>
          </w:tcPr>
          <w:p w:rsidR="0039570B" w:rsidRPr="00F61CFB" w:rsidRDefault="0039570B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61CFB">
              <w:rPr>
                <w:rFonts w:asciiTheme="minorHAnsi" w:hAnsiTheme="minorHAnsi"/>
                <w:sz w:val="22"/>
                <w:szCs w:val="22"/>
              </w:rPr>
              <w:t>Libellé de l’écriture</w:t>
            </w:r>
          </w:p>
        </w:tc>
        <w:tc>
          <w:tcPr>
            <w:tcW w:w="1276" w:type="dxa"/>
            <w:vMerge w:val="restart"/>
            <w:vAlign w:val="center"/>
          </w:tcPr>
          <w:p w:rsidR="0039570B" w:rsidRPr="00F61CFB" w:rsidRDefault="0039570B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61CFB">
              <w:rPr>
                <w:rFonts w:asciiTheme="minorHAnsi" w:hAnsiTheme="minorHAnsi"/>
                <w:sz w:val="22"/>
                <w:szCs w:val="22"/>
              </w:rPr>
              <w:t>Débit</w:t>
            </w:r>
          </w:p>
        </w:tc>
        <w:tc>
          <w:tcPr>
            <w:tcW w:w="1305" w:type="dxa"/>
            <w:vMerge w:val="restart"/>
            <w:vAlign w:val="center"/>
          </w:tcPr>
          <w:p w:rsidR="0039570B" w:rsidRPr="00F61CFB" w:rsidRDefault="0039570B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61CFB">
              <w:rPr>
                <w:rFonts w:asciiTheme="minorHAnsi" w:hAnsiTheme="minorHAnsi"/>
                <w:sz w:val="22"/>
                <w:szCs w:val="22"/>
              </w:rPr>
              <w:t>Crédit</w:t>
            </w:r>
          </w:p>
        </w:tc>
      </w:tr>
      <w:tr w:rsidR="0039570B" w:rsidRPr="00F61CFB" w:rsidTr="000150D8">
        <w:tc>
          <w:tcPr>
            <w:tcW w:w="959" w:type="dxa"/>
            <w:vMerge/>
          </w:tcPr>
          <w:p w:rsidR="0039570B" w:rsidRPr="00F61CFB" w:rsidRDefault="0039570B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9570B" w:rsidRPr="00F61CFB" w:rsidRDefault="0039570B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39570B" w:rsidRPr="00F61CFB" w:rsidRDefault="0039570B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61CFB">
              <w:rPr>
                <w:rFonts w:asciiTheme="minorHAnsi" w:hAnsiTheme="minorHAnsi"/>
                <w:sz w:val="22"/>
                <w:szCs w:val="22"/>
              </w:rPr>
              <w:t>Général</w:t>
            </w:r>
          </w:p>
        </w:tc>
        <w:tc>
          <w:tcPr>
            <w:tcW w:w="1134" w:type="dxa"/>
          </w:tcPr>
          <w:p w:rsidR="0039570B" w:rsidRPr="00F61CFB" w:rsidRDefault="0039570B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61CFB">
              <w:rPr>
                <w:rFonts w:asciiTheme="minorHAnsi" w:hAnsiTheme="minorHAnsi"/>
                <w:sz w:val="22"/>
                <w:szCs w:val="22"/>
              </w:rPr>
              <w:t>Tiers</w:t>
            </w:r>
          </w:p>
        </w:tc>
        <w:tc>
          <w:tcPr>
            <w:tcW w:w="3119" w:type="dxa"/>
            <w:vMerge/>
          </w:tcPr>
          <w:p w:rsidR="0039570B" w:rsidRPr="00F61CFB" w:rsidRDefault="0039570B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9570B" w:rsidRPr="00F61CFB" w:rsidRDefault="0039570B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39570B" w:rsidRPr="00F61CFB" w:rsidRDefault="0039570B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43D2" w:rsidRPr="00F61CFB" w:rsidTr="000150D8">
        <w:tc>
          <w:tcPr>
            <w:tcW w:w="959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61CFB">
              <w:rPr>
                <w:rFonts w:asciiTheme="minorHAnsi" w:hAnsiTheme="minorHAnsi"/>
                <w:sz w:val="22"/>
                <w:szCs w:val="22"/>
              </w:rPr>
              <w:t>OD</w:t>
            </w:r>
          </w:p>
        </w:tc>
        <w:tc>
          <w:tcPr>
            <w:tcW w:w="1276" w:type="dxa"/>
          </w:tcPr>
          <w:p w:rsidR="009643D2" w:rsidRPr="00F61CFB" w:rsidRDefault="00C41FF2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31/12/20</w:t>
            </w:r>
          </w:p>
        </w:tc>
        <w:tc>
          <w:tcPr>
            <w:tcW w:w="1275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61CFB">
              <w:rPr>
                <w:rFonts w:asciiTheme="minorHAnsi" w:hAnsiTheme="minorHAnsi"/>
                <w:sz w:val="22"/>
                <w:szCs w:val="22"/>
              </w:rPr>
              <w:t>445620</w:t>
            </w:r>
          </w:p>
        </w:tc>
        <w:tc>
          <w:tcPr>
            <w:tcW w:w="1134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="00C41FF2">
              <w:rPr>
                <w:rFonts w:asciiTheme="minorHAnsi" w:hAnsiTheme="minorHAnsi"/>
                <w:sz w:val="22"/>
                <w:szCs w:val="22"/>
              </w:rPr>
              <w:t>A12 – 2020</w:t>
            </w:r>
          </w:p>
        </w:tc>
        <w:tc>
          <w:tcPr>
            <w:tcW w:w="1276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5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240,00</w:t>
            </w:r>
          </w:p>
        </w:tc>
      </w:tr>
      <w:tr w:rsidR="009643D2" w:rsidRPr="00F61CFB" w:rsidTr="000150D8">
        <w:tc>
          <w:tcPr>
            <w:tcW w:w="959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61CFB">
              <w:rPr>
                <w:rFonts w:asciiTheme="minorHAnsi" w:hAnsiTheme="minorHAnsi"/>
                <w:sz w:val="22"/>
                <w:szCs w:val="22"/>
              </w:rPr>
              <w:t>445660</w:t>
            </w:r>
          </w:p>
        </w:tc>
        <w:tc>
          <w:tcPr>
            <w:tcW w:w="1134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5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61CFB">
              <w:rPr>
                <w:rFonts w:asciiTheme="minorHAnsi" w:hAnsiTheme="minorHAnsi"/>
                <w:sz w:val="22"/>
                <w:szCs w:val="22"/>
              </w:rPr>
              <w:t>54  226,30</w:t>
            </w:r>
          </w:p>
        </w:tc>
      </w:tr>
      <w:tr w:rsidR="009643D2" w:rsidRPr="00F61CFB" w:rsidTr="000150D8">
        <w:tc>
          <w:tcPr>
            <w:tcW w:w="959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61CFB">
              <w:rPr>
                <w:rFonts w:asciiTheme="minorHAnsi" w:hAnsiTheme="minorHAnsi"/>
                <w:sz w:val="22"/>
                <w:szCs w:val="22"/>
              </w:rPr>
              <w:t>445711</w:t>
            </w:r>
          </w:p>
        </w:tc>
        <w:tc>
          <w:tcPr>
            <w:tcW w:w="1134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61CFB">
              <w:rPr>
                <w:rFonts w:asciiTheme="minorHAnsi" w:hAnsiTheme="minorHAnsi"/>
                <w:sz w:val="22"/>
                <w:szCs w:val="22"/>
              </w:rPr>
              <w:t>11 869,00</w:t>
            </w:r>
          </w:p>
        </w:tc>
        <w:tc>
          <w:tcPr>
            <w:tcW w:w="1305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43D2" w:rsidRPr="00F61CFB" w:rsidTr="000150D8">
        <w:tc>
          <w:tcPr>
            <w:tcW w:w="959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61CFB">
              <w:rPr>
                <w:rFonts w:asciiTheme="minorHAnsi" w:hAnsiTheme="minorHAnsi"/>
                <w:sz w:val="22"/>
                <w:szCs w:val="22"/>
              </w:rPr>
              <w:t>445712</w:t>
            </w:r>
          </w:p>
        </w:tc>
        <w:tc>
          <w:tcPr>
            <w:tcW w:w="1134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61CFB">
              <w:rPr>
                <w:rFonts w:asciiTheme="minorHAnsi" w:hAnsiTheme="minorHAnsi"/>
                <w:sz w:val="22"/>
                <w:szCs w:val="22"/>
              </w:rPr>
              <w:t>56 748,00</w:t>
            </w:r>
          </w:p>
        </w:tc>
        <w:tc>
          <w:tcPr>
            <w:tcW w:w="1305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43D2" w:rsidRPr="00F61CFB" w:rsidTr="000150D8">
        <w:tc>
          <w:tcPr>
            <w:tcW w:w="959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61CFB">
              <w:rPr>
                <w:rFonts w:asciiTheme="minorHAnsi" w:hAnsiTheme="minorHAnsi"/>
                <w:sz w:val="22"/>
                <w:szCs w:val="22"/>
              </w:rPr>
              <w:t>445810</w:t>
            </w:r>
          </w:p>
        </w:tc>
        <w:tc>
          <w:tcPr>
            <w:tcW w:w="1134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5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61CFB">
              <w:rPr>
                <w:rFonts w:asciiTheme="minorHAnsi" w:hAnsiTheme="minorHAnsi"/>
                <w:sz w:val="22"/>
                <w:szCs w:val="22"/>
              </w:rPr>
              <w:t>13 295.00</w:t>
            </w:r>
          </w:p>
        </w:tc>
      </w:tr>
      <w:tr w:rsidR="009643D2" w:rsidRPr="00F61CFB" w:rsidTr="000150D8">
        <w:tc>
          <w:tcPr>
            <w:tcW w:w="959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445510</w:t>
            </w:r>
          </w:p>
        </w:tc>
        <w:tc>
          <w:tcPr>
            <w:tcW w:w="1134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5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856,00</w:t>
            </w:r>
          </w:p>
        </w:tc>
      </w:tr>
      <w:tr w:rsidR="009643D2" w:rsidRPr="00F61CFB" w:rsidTr="000150D8">
        <w:tc>
          <w:tcPr>
            <w:tcW w:w="959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61CFB">
              <w:rPr>
                <w:rFonts w:asciiTheme="minorHAnsi" w:hAnsiTheme="minorHAnsi"/>
                <w:sz w:val="22"/>
                <w:szCs w:val="22"/>
              </w:rPr>
              <w:t>658000</w:t>
            </w:r>
          </w:p>
        </w:tc>
        <w:tc>
          <w:tcPr>
            <w:tcW w:w="1134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61CFB">
              <w:rPr>
                <w:rFonts w:asciiTheme="minorHAnsi" w:hAnsiTheme="minorHAnsi"/>
                <w:sz w:val="22"/>
                <w:szCs w:val="22"/>
              </w:rPr>
              <w:t>0,30</w:t>
            </w:r>
          </w:p>
        </w:tc>
        <w:tc>
          <w:tcPr>
            <w:tcW w:w="1305" w:type="dxa"/>
          </w:tcPr>
          <w:p w:rsidR="009643D2" w:rsidRPr="00F61CFB" w:rsidRDefault="009643D2" w:rsidP="000150D8">
            <w:pPr>
              <w:pStyle w:val="Retraitcorpsdetexte"/>
              <w:tabs>
                <w:tab w:val="left" w:pos="8164"/>
              </w:tabs>
              <w:ind w:right="83" w:firstLine="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10E90" w:rsidRDefault="00810E90">
      <w:pPr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</w:p>
    <w:p w:rsidR="0039570B" w:rsidRPr="00F61CFB" w:rsidRDefault="0039570B" w:rsidP="0039570B">
      <w:pPr>
        <w:rPr>
          <w:rFonts w:ascii="Arial" w:hAnsi="Arial" w:cs="Arial"/>
          <w:sz w:val="24"/>
          <w:szCs w:val="24"/>
        </w:rPr>
      </w:pPr>
    </w:p>
    <w:p w:rsidR="00810E90" w:rsidRPr="00810E90" w:rsidRDefault="00810E90" w:rsidP="00B81839">
      <w:pPr>
        <w:pStyle w:val="Paragraphedeliste"/>
        <w:numPr>
          <w:ilvl w:val="0"/>
          <w:numId w:val="5"/>
        </w:numPr>
        <w:tabs>
          <w:tab w:val="left" w:pos="8931"/>
        </w:tabs>
        <w:jc w:val="both"/>
        <w:rPr>
          <w:rFonts w:ascii="Arial" w:hAnsi="Arial" w:cs="Arial"/>
          <w:b/>
          <w:i/>
          <w:sz w:val="24"/>
          <w:szCs w:val="24"/>
        </w:rPr>
      </w:pPr>
      <w:r w:rsidRPr="00810E90">
        <w:rPr>
          <w:rFonts w:ascii="Arial" w:hAnsi="Arial" w:cs="Arial"/>
          <w:b/>
          <w:i/>
          <w:sz w:val="24"/>
          <w:szCs w:val="24"/>
        </w:rPr>
        <w:t>Vérification du régime a</w:t>
      </w:r>
      <w:r w:rsidR="00320931">
        <w:rPr>
          <w:rFonts w:ascii="Arial" w:hAnsi="Arial" w:cs="Arial"/>
          <w:b/>
          <w:i/>
          <w:sz w:val="24"/>
          <w:szCs w:val="24"/>
        </w:rPr>
        <w:t xml:space="preserve">pplicable en matière de TVA (Régime simplifié </w:t>
      </w:r>
      <w:r w:rsidRPr="00810E90">
        <w:rPr>
          <w:rFonts w:ascii="Arial" w:hAnsi="Arial" w:cs="Arial"/>
          <w:b/>
          <w:i/>
          <w:sz w:val="24"/>
          <w:szCs w:val="24"/>
        </w:rPr>
        <w:t>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9"/>
        <w:gridCol w:w="5514"/>
      </w:tblGrid>
      <w:tr w:rsidR="00810E90" w:rsidRPr="00F30CF6" w:rsidTr="00E12270">
        <w:trPr>
          <w:jc w:val="center"/>
        </w:trPr>
        <w:tc>
          <w:tcPr>
            <w:tcW w:w="4829" w:type="dxa"/>
            <w:shd w:val="clear" w:color="auto" w:fill="auto"/>
          </w:tcPr>
          <w:p w:rsidR="00810E90" w:rsidRPr="008E6C70" w:rsidRDefault="00CF4698" w:rsidP="00E12270">
            <w:pPr>
              <w:tabs>
                <w:tab w:val="left" w:pos="8931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 w:rsidRPr="008E6C70">
              <w:rPr>
                <w:rFonts w:ascii="Arial" w:hAnsi="Arial" w:cs="Arial"/>
                <w:color w:val="000000" w:themeColor="text1"/>
                <w:sz w:val="24"/>
              </w:rPr>
              <w:t>D</w:t>
            </w:r>
            <w:r w:rsidR="00810E90" w:rsidRPr="008E6C70">
              <w:rPr>
                <w:rFonts w:ascii="Arial" w:hAnsi="Arial" w:cs="Arial"/>
                <w:color w:val="000000" w:themeColor="text1"/>
                <w:sz w:val="24"/>
              </w:rPr>
              <w:t xml:space="preserve">e  </w:t>
            </w:r>
            <w:hyperlink r:id="rId8" w:history="1">
              <w:r w:rsidR="00810E90" w:rsidRPr="008E6C70">
                <w:rPr>
                  <w:rStyle w:val="Lienhypertexte"/>
                  <w:rFonts w:ascii="Arial" w:hAnsi="Arial" w:cs="Arial"/>
                  <w:color w:val="000000" w:themeColor="text1"/>
                  <w:sz w:val="24"/>
                </w:rPr>
                <w:t>stagiairecompta@letresorgourmand.fr</w:t>
              </w:r>
            </w:hyperlink>
          </w:p>
        </w:tc>
        <w:tc>
          <w:tcPr>
            <w:tcW w:w="5514" w:type="dxa"/>
            <w:shd w:val="clear" w:color="auto" w:fill="auto"/>
          </w:tcPr>
          <w:p w:rsidR="00810E90" w:rsidRPr="008E6C70" w:rsidRDefault="00810E90" w:rsidP="00E12270">
            <w:pPr>
              <w:tabs>
                <w:tab w:val="left" w:pos="8931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 w:rsidRPr="008E6C70">
              <w:rPr>
                <w:rFonts w:ascii="Arial" w:hAnsi="Arial" w:cs="Arial"/>
                <w:color w:val="000000" w:themeColor="text1"/>
                <w:sz w:val="24"/>
              </w:rPr>
              <w:t xml:space="preserve">A : </w:t>
            </w:r>
            <w:hyperlink r:id="rId9" w:history="1">
              <w:r w:rsidRPr="008E6C70">
                <w:rPr>
                  <w:rStyle w:val="Lienhypertexte"/>
                  <w:rFonts w:ascii="Arial" w:hAnsi="Arial" w:cs="Arial"/>
                  <w:color w:val="000000" w:themeColor="text1"/>
                  <w:sz w:val="24"/>
                </w:rPr>
                <w:t>alecat@letresorgourmand.fr</w:t>
              </w:r>
            </w:hyperlink>
          </w:p>
        </w:tc>
      </w:tr>
      <w:tr w:rsidR="00810E90" w:rsidRPr="00F30CF6" w:rsidTr="00E12270">
        <w:trPr>
          <w:jc w:val="center"/>
        </w:trPr>
        <w:tc>
          <w:tcPr>
            <w:tcW w:w="10343" w:type="dxa"/>
            <w:gridSpan w:val="2"/>
            <w:shd w:val="clear" w:color="auto" w:fill="auto"/>
          </w:tcPr>
          <w:p w:rsidR="00810E90" w:rsidRPr="008E6C70" w:rsidRDefault="00810E90" w:rsidP="00E12270">
            <w:pPr>
              <w:tabs>
                <w:tab w:val="left" w:pos="8931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 w:rsidRPr="008E6C70">
              <w:rPr>
                <w:rFonts w:ascii="Arial" w:hAnsi="Arial" w:cs="Arial"/>
                <w:color w:val="000000" w:themeColor="text1"/>
                <w:sz w:val="24"/>
              </w:rPr>
              <w:t xml:space="preserve">Le : </w:t>
            </w:r>
            <w:r w:rsidR="00E21142" w:rsidRPr="008E6C70">
              <w:rPr>
                <w:rFonts w:ascii="Arial" w:hAnsi="Arial" w:cs="Arial"/>
                <w:color w:val="000000" w:themeColor="text1"/>
                <w:sz w:val="24"/>
              </w:rPr>
              <w:t>6 février 2021</w:t>
            </w:r>
          </w:p>
        </w:tc>
      </w:tr>
      <w:tr w:rsidR="00810E90" w:rsidRPr="00F30CF6" w:rsidTr="00E12270">
        <w:trPr>
          <w:jc w:val="center"/>
        </w:trPr>
        <w:tc>
          <w:tcPr>
            <w:tcW w:w="10343" w:type="dxa"/>
            <w:gridSpan w:val="2"/>
            <w:shd w:val="clear" w:color="auto" w:fill="auto"/>
          </w:tcPr>
          <w:p w:rsidR="00810E90" w:rsidRPr="008E6C70" w:rsidRDefault="00810E90" w:rsidP="00E12270">
            <w:pPr>
              <w:tabs>
                <w:tab w:val="left" w:pos="8931"/>
              </w:tabs>
              <w:ind w:left="46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8E6C70">
              <w:rPr>
                <w:rFonts w:ascii="Arial" w:hAnsi="Arial" w:cs="Arial"/>
                <w:color w:val="000000" w:themeColor="text1"/>
                <w:sz w:val="24"/>
                <w:szCs w:val="22"/>
              </w:rPr>
              <w:t xml:space="preserve">Objet : justification régime simplifié TVA </w:t>
            </w:r>
          </w:p>
        </w:tc>
      </w:tr>
      <w:tr w:rsidR="00810E90" w:rsidRPr="00F30CF6" w:rsidTr="00E12270">
        <w:trPr>
          <w:trHeight w:val="5073"/>
          <w:jc w:val="center"/>
        </w:trPr>
        <w:tc>
          <w:tcPr>
            <w:tcW w:w="10343" w:type="dxa"/>
            <w:gridSpan w:val="2"/>
            <w:shd w:val="clear" w:color="auto" w:fill="auto"/>
          </w:tcPr>
          <w:p w:rsidR="00810E90" w:rsidRPr="008E6C70" w:rsidRDefault="00810E90" w:rsidP="00E12270">
            <w:pPr>
              <w:pStyle w:val="Retraitcorpsdetexte"/>
              <w:tabs>
                <w:tab w:val="left" w:pos="8164"/>
              </w:tabs>
              <w:ind w:left="46" w:right="83" w:firstLine="0"/>
              <w:jc w:val="both"/>
              <w:rPr>
                <w:rFonts w:ascii="Arial" w:hAnsi="Arial" w:cs="Arial"/>
                <w:bCs/>
                <w:color w:val="000000" w:themeColor="text1"/>
                <w:sz w:val="10"/>
                <w:szCs w:val="22"/>
              </w:rPr>
            </w:pPr>
          </w:p>
          <w:p w:rsidR="00810E90" w:rsidRPr="008E6C70" w:rsidRDefault="00810E90" w:rsidP="00E12270">
            <w:pPr>
              <w:pStyle w:val="Retraitcorpsdetexte"/>
              <w:tabs>
                <w:tab w:val="left" w:pos="8164"/>
              </w:tabs>
              <w:ind w:left="46" w:right="83" w:firstLine="0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2"/>
              </w:rPr>
            </w:pPr>
            <w:r w:rsidRPr="008E6C70">
              <w:rPr>
                <w:rFonts w:ascii="Arial" w:hAnsi="Arial" w:cs="Arial"/>
                <w:bCs/>
                <w:color w:val="000000" w:themeColor="text1"/>
                <w:sz w:val="24"/>
                <w:szCs w:val="22"/>
              </w:rPr>
              <w:t>Madame,</w:t>
            </w:r>
          </w:p>
          <w:p w:rsidR="00810E90" w:rsidRPr="008E6C70" w:rsidRDefault="00810E90" w:rsidP="00E12270">
            <w:pPr>
              <w:pStyle w:val="Retraitcorpsdetexte"/>
              <w:tabs>
                <w:tab w:val="left" w:pos="8164"/>
              </w:tabs>
              <w:ind w:left="46" w:right="83" w:firstLine="0"/>
              <w:jc w:val="both"/>
              <w:rPr>
                <w:rFonts w:ascii="Arial" w:hAnsi="Arial" w:cs="Arial"/>
                <w:bCs/>
                <w:color w:val="000000" w:themeColor="text1"/>
                <w:sz w:val="10"/>
                <w:szCs w:val="22"/>
              </w:rPr>
            </w:pPr>
          </w:p>
          <w:p w:rsidR="00810E90" w:rsidRPr="008E6C70" w:rsidRDefault="00810E90" w:rsidP="005C6040">
            <w:pPr>
              <w:pStyle w:val="Retraitcorpsdetexte"/>
              <w:tabs>
                <w:tab w:val="left" w:pos="8164"/>
              </w:tabs>
              <w:ind w:left="46" w:right="83" w:firstLine="0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2"/>
              </w:rPr>
            </w:pPr>
            <w:r w:rsidRPr="008E6C70">
              <w:rPr>
                <w:rFonts w:ascii="Arial" w:hAnsi="Arial" w:cs="Arial"/>
                <w:bCs/>
                <w:color w:val="000000" w:themeColor="text1"/>
                <w:sz w:val="24"/>
                <w:szCs w:val="22"/>
              </w:rPr>
              <w:t>Comme vous me l’avez demandé, voici les explications concernant le régime simplifié de TVA pour l’année à venir.</w:t>
            </w:r>
          </w:p>
          <w:p w:rsidR="00810E90" w:rsidRPr="008E6C70" w:rsidRDefault="00810E90" w:rsidP="005C6040">
            <w:pPr>
              <w:pStyle w:val="Retraitcorpsdetexte"/>
              <w:tabs>
                <w:tab w:val="left" w:pos="8164"/>
              </w:tabs>
              <w:ind w:left="46" w:right="83" w:firstLine="0"/>
              <w:jc w:val="both"/>
              <w:rPr>
                <w:rFonts w:ascii="Arial" w:hAnsi="Arial" w:cs="Arial"/>
                <w:bCs/>
                <w:color w:val="000000" w:themeColor="text1"/>
                <w:sz w:val="12"/>
                <w:szCs w:val="22"/>
              </w:rPr>
            </w:pPr>
          </w:p>
          <w:p w:rsidR="00810E90" w:rsidRPr="008E6C70" w:rsidRDefault="00810E90" w:rsidP="005C604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C70">
              <w:rPr>
                <w:rFonts w:ascii="Arial" w:hAnsi="Arial" w:cs="Arial"/>
                <w:color w:val="000000" w:themeColor="text1"/>
                <w:sz w:val="24"/>
                <w:szCs w:val="24"/>
              </w:rPr>
              <w:t>Plusi</w:t>
            </w:r>
            <w:r w:rsidR="00612758" w:rsidRPr="008E6C70">
              <w:rPr>
                <w:rFonts w:ascii="Arial" w:hAnsi="Arial" w:cs="Arial"/>
                <w:color w:val="000000" w:themeColor="text1"/>
                <w:sz w:val="24"/>
                <w:szCs w:val="24"/>
              </w:rPr>
              <w:t>eurs conditions sont à remplir :</w:t>
            </w:r>
          </w:p>
          <w:p w:rsidR="00810E90" w:rsidRPr="008E6C70" w:rsidRDefault="00810E90" w:rsidP="005C604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C7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La première consiste à vérifier si notre CAHT </w:t>
            </w:r>
            <w:r w:rsidR="00C41FF2" w:rsidRPr="008E6C7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2020 </w:t>
            </w:r>
            <w:r w:rsidRPr="008E6C70">
              <w:rPr>
                <w:rFonts w:ascii="Arial" w:hAnsi="Arial" w:cs="Arial"/>
                <w:color w:val="000000" w:themeColor="text1"/>
                <w:sz w:val="24"/>
                <w:szCs w:val="24"/>
              </w:rPr>
              <w:t>est compris d</w:t>
            </w:r>
            <w:r w:rsidR="00E21142" w:rsidRPr="008E6C7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ans les </w:t>
            </w:r>
            <w:r w:rsidR="00707539" w:rsidRPr="008E6C70">
              <w:rPr>
                <w:rFonts w:ascii="Arial" w:hAnsi="Arial" w:cs="Arial"/>
                <w:color w:val="000000" w:themeColor="text1"/>
                <w:sz w:val="24"/>
                <w:szCs w:val="24"/>
              </w:rPr>
              <w:t>limites définies soit 8</w:t>
            </w:r>
            <w:r w:rsidR="000C24F2" w:rsidRPr="008E6C70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707539" w:rsidRPr="008E6C7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 800 € </w:t>
            </w:r>
            <w:r w:rsidR="00E21142" w:rsidRPr="008E6C70">
              <w:rPr>
                <w:rFonts w:ascii="Arial" w:hAnsi="Arial" w:cs="Arial"/>
                <w:color w:val="000000" w:themeColor="text1"/>
                <w:sz w:val="24"/>
                <w:szCs w:val="24"/>
              </w:rPr>
              <w:t>et 818</w:t>
            </w:r>
            <w:r w:rsidRPr="008E6C70">
              <w:rPr>
                <w:rFonts w:ascii="Arial" w:hAnsi="Arial" w:cs="Arial"/>
                <w:color w:val="000000" w:themeColor="text1"/>
                <w:sz w:val="24"/>
                <w:szCs w:val="24"/>
              </w:rPr>
              <w:t> 000 €.</w:t>
            </w:r>
          </w:p>
          <w:p w:rsidR="00810E90" w:rsidRPr="008E6C70" w:rsidRDefault="00810E90" w:rsidP="005C604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C7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D’après la balance, le total de nos ventes est de </w:t>
            </w:r>
            <w:r w:rsidRPr="008E6C7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499 540 € (</w:t>
            </w:r>
            <w:r w:rsidRPr="008E6C7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185 025 + 151 240 + 132 500 + 10 235 + 20 540) </w:t>
            </w:r>
          </w:p>
          <w:p w:rsidR="00810E90" w:rsidRPr="008E6C70" w:rsidRDefault="00810E90" w:rsidP="005C6040">
            <w:pPr>
              <w:jc w:val="both"/>
              <w:rPr>
                <w:rFonts w:ascii="Arial" w:hAnsi="Arial" w:cs="Arial"/>
                <w:color w:val="000000" w:themeColor="text1"/>
                <w:sz w:val="12"/>
                <w:szCs w:val="24"/>
              </w:rPr>
            </w:pPr>
          </w:p>
          <w:p w:rsidR="00810E90" w:rsidRPr="008E6C70" w:rsidRDefault="00810E90" w:rsidP="005C604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C7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La seconde condition porte sur le montant de la TVA exigible de l’année N-1 qui doit être inférieure à 15 000 €. En observant les </w:t>
            </w:r>
            <w:r w:rsidR="00E21142" w:rsidRPr="008E6C70">
              <w:rPr>
                <w:rFonts w:ascii="Arial" w:hAnsi="Arial" w:cs="Arial"/>
                <w:color w:val="000000" w:themeColor="text1"/>
                <w:sz w:val="24"/>
                <w:szCs w:val="24"/>
              </w:rPr>
              <w:t>données fiscales de l’année 2020</w:t>
            </w:r>
            <w:r w:rsidRPr="008E6C7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la TVA exigible est de </w:t>
            </w:r>
            <w:r w:rsidR="00612758" w:rsidRPr="008E6C7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14 150,70 arrondi à 14 151,00</w:t>
            </w:r>
            <w:r w:rsidRPr="008E6C7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€</w:t>
            </w:r>
            <w:r w:rsidR="00DA2A26" w:rsidRPr="008E6C7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(1)</w:t>
            </w:r>
            <w:r w:rsidRPr="008E6C7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(</w:t>
            </w:r>
            <w:r w:rsidRPr="008E6C70">
              <w:rPr>
                <w:rFonts w:ascii="Arial" w:hAnsi="Arial" w:cs="Arial"/>
                <w:color w:val="000000" w:themeColor="text1"/>
                <w:sz w:val="24"/>
                <w:szCs w:val="24"/>
              </w:rPr>
              <w:t>68</w:t>
            </w:r>
            <w:r w:rsidR="00EB2425" w:rsidRPr="008E6C7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Pr="008E6C70">
              <w:rPr>
                <w:rFonts w:ascii="Arial" w:hAnsi="Arial" w:cs="Arial"/>
                <w:color w:val="000000" w:themeColor="text1"/>
                <w:sz w:val="24"/>
                <w:szCs w:val="24"/>
              </w:rPr>
              <w:t>617</w:t>
            </w:r>
            <w:r w:rsidR="00EB2425" w:rsidRPr="008E6C70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  <w:r w:rsidRPr="008E6C7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(54</w:t>
            </w:r>
            <w:r w:rsidR="00EB2425" w:rsidRPr="008E6C70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Pr="008E6C70">
              <w:rPr>
                <w:rFonts w:ascii="Arial" w:hAnsi="Arial" w:cs="Arial"/>
                <w:color w:val="000000" w:themeColor="text1"/>
                <w:sz w:val="24"/>
                <w:szCs w:val="24"/>
              </w:rPr>
              <w:t>226</w:t>
            </w:r>
            <w:r w:rsidR="00EB2425" w:rsidRPr="008E6C70">
              <w:rPr>
                <w:rFonts w:ascii="Arial" w:hAnsi="Arial" w:cs="Arial"/>
                <w:color w:val="000000" w:themeColor="text1"/>
                <w:sz w:val="24"/>
                <w:szCs w:val="24"/>
              </w:rPr>
              <w:t>,30</w:t>
            </w:r>
            <w:r w:rsidRPr="008E6C70">
              <w:rPr>
                <w:rFonts w:ascii="Arial" w:hAnsi="Arial" w:cs="Arial"/>
                <w:color w:val="000000" w:themeColor="text1"/>
                <w:sz w:val="24"/>
                <w:szCs w:val="24"/>
              </w:rPr>
              <w:t>+240</w:t>
            </w:r>
            <w:r w:rsidR="00EB2425" w:rsidRPr="008E6C70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  <w:r w:rsidRPr="008E6C7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)) </w:t>
            </w:r>
          </w:p>
          <w:p w:rsidR="00810E90" w:rsidRPr="008E6C70" w:rsidRDefault="00810E90" w:rsidP="005C6040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24"/>
              </w:rPr>
            </w:pPr>
          </w:p>
          <w:p w:rsidR="00810E90" w:rsidRPr="008E6C70" w:rsidRDefault="00810E90" w:rsidP="005C6040">
            <w:pPr>
              <w:pStyle w:val="Retraitcorpsdetexte"/>
              <w:tabs>
                <w:tab w:val="left" w:pos="8164"/>
              </w:tabs>
              <w:ind w:left="46" w:right="83" w:firstLine="0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2"/>
              </w:rPr>
            </w:pPr>
            <w:r w:rsidRPr="008E6C70">
              <w:rPr>
                <w:rFonts w:ascii="Arial" w:hAnsi="Arial" w:cs="Arial"/>
                <w:color w:val="000000" w:themeColor="text1"/>
                <w:sz w:val="24"/>
                <w:szCs w:val="24"/>
              </w:rPr>
              <w:t>Les deux conditions sont remplies donc notre société relève toujours du RSI.</w:t>
            </w:r>
          </w:p>
          <w:p w:rsidR="00810E90" w:rsidRPr="008E6C70" w:rsidRDefault="00810E90" w:rsidP="005C6040">
            <w:pPr>
              <w:pStyle w:val="Retraitcorpsdetexte"/>
              <w:tabs>
                <w:tab w:val="left" w:pos="8164"/>
              </w:tabs>
              <w:ind w:left="46" w:right="83" w:firstLine="0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2"/>
              </w:rPr>
            </w:pPr>
            <w:r w:rsidRPr="008E6C70">
              <w:rPr>
                <w:rFonts w:ascii="Arial" w:hAnsi="Arial" w:cs="Arial"/>
                <w:bCs/>
                <w:color w:val="000000" w:themeColor="text1"/>
                <w:sz w:val="24"/>
                <w:szCs w:val="22"/>
              </w:rPr>
              <w:t>Je suis à votre disposition pour toute demande d’informations supplémentaires.</w:t>
            </w:r>
          </w:p>
          <w:p w:rsidR="00810E90" w:rsidRPr="008E6C70" w:rsidRDefault="00C41FF2" w:rsidP="00C41FF2">
            <w:pPr>
              <w:pStyle w:val="Retraitcorpsdetexte"/>
              <w:tabs>
                <w:tab w:val="left" w:pos="4575"/>
              </w:tabs>
              <w:ind w:left="46" w:right="83" w:firstLine="0"/>
              <w:rPr>
                <w:rFonts w:ascii="Arial" w:hAnsi="Arial" w:cs="Arial"/>
                <w:bCs/>
                <w:color w:val="000000" w:themeColor="text1"/>
                <w:sz w:val="24"/>
                <w:szCs w:val="22"/>
              </w:rPr>
            </w:pPr>
            <w:r w:rsidRPr="008E6C70">
              <w:rPr>
                <w:rFonts w:ascii="Arial" w:hAnsi="Arial" w:cs="Arial"/>
                <w:bCs/>
                <w:color w:val="000000" w:themeColor="text1"/>
                <w:sz w:val="24"/>
                <w:szCs w:val="22"/>
              </w:rPr>
              <w:tab/>
            </w:r>
          </w:p>
          <w:p w:rsidR="00810E90" w:rsidRPr="008E6C70" w:rsidRDefault="00810E90" w:rsidP="00E12270">
            <w:pPr>
              <w:pStyle w:val="Retraitcorpsdetexte"/>
              <w:tabs>
                <w:tab w:val="left" w:pos="8164"/>
              </w:tabs>
              <w:ind w:left="46" w:right="83" w:firstLine="0"/>
              <w:rPr>
                <w:rFonts w:ascii="Arial" w:hAnsi="Arial" w:cs="Arial"/>
                <w:bCs/>
                <w:color w:val="000000" w:themeColor="text1"/>
                <w:sz w:val="24"/>
                <w:szCs w:val="22"/>
              </w:rPr>
            </w:pPr>
            <w:r w:rsidRPr="008E6C70">
              <w:rPr>
                <w:rFonts w:ascii="Arial" w:hAnsi="Arial" w:cs="Arial"/>
                <w:bCs/>
                <w:color w:val="000000" w:themeColor="text1"/>
                <w:sz w:val="24"/>
                <w:szCs w:val="22"/>
              </w:rPr>
              <w:t>Cordialement.</w:t>
            </w:r>
          </w:p>
          <w:p w:rsidR="00810E90" w:rsidRPr="008E6C70" w:rsidRDefault="00810E90" w:rsidP="00E12270">
            <w:pPr>
              <w:ind w:left="46"/>
              <w:jc w:val="both"/>
              <w:rPr>
                <w:rFonts w:ascii="Arial" w:hAnsi="Arial" w:cs="Arial"/>
                <w:bCs/>
                <w:color w:val="000000" w:themeColor="text1"/>
                <w:sz w:val="6"/>
                <w:szCs w:val="22"/>
              </w:rPr>
            </w:pPr>
          </w:p>
        </w:tc>
      </w:tr>
    </w:tbl>
    <w:p w:rsidR="00810E90" w:rsidRPr="00DA2A26" w:rsidRDefault="00DA2A26" w:rsidP="00B81839">
      <w:pPr>
        <w:pStyle w:val="Paragraphedelist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Accepter tout montant en adéquation avec le montant calculé dans l’état préparatoire.</w:t>
      </w:r>
    </w:p>
    <w:p w:rsidR="00DA2A26" w:rsidRDefault="00DA2A26" w:rsidP="00810E90">
      <w:pPr>
        <w:rPr>
          <w:rFonts w:ascii="Arial" w:hAnsi="Arial" w:cs="Arial"/>
          <w:sz w:val="24"/>
          <w:szCs w:val="24"/>
        </w:rPr>
      </w:pPr>
    </w:p>
    <w:p w:rsidR="0039570B" w:rsidRDefault="0039570B" w:rsidP="002B312A">
      <w:pPr>
        <w:rPr>
          <w:rFonts w:ascii="Arial" w:hAnsi="Arial" w:cs="Arial"/>
          <w:sz w:val="24"/>
          <w:szCs w:val="24"/>
        </w:rPr>
      </w:pPr>
    </w:p>
    <w:p w:rsidR="003F3761" w:rsidRDefault="003F3761">
      <w:pPr>
        <w:suppressAutoHyphens w:val="0"/>
        <w:spacing w:after="160" w:line="259" w:lineRule="auto"/>
        <w:rPr>
          <w:rFonts w:asciiTheme="minorHAnsi" w:hAnsiTheme="minorHAnsi"/>
          <w:b/>
          <w:sz w:val="28"/>
          <w:szCs w:val="22"/>
        </w:rPr>
      </w:pPr>
      <w:r>
        <w:rPr>
          <w:rFonts w:asciiTheme="minorHAnsi" w:hAnsiTheme="minorHAnsi"/>
          <w:b/>
          <w:sz w:val="28"/>
          <w:szCs w:val="22"/>
        </w:rPr>
        <w:br w:type="page"/>
      </w:r>
    </w:p>
    <w:p w:rsidR="00CB0734" w:rsidRPr="00001A1D" w:rsidRDefault="00CE7F02" w:rsidP="00CB0734">
      <w:pPr>
        <w:pBdr>
          <w:bottom w:val="single" w:sz="4" w:space="1" w:color="auto"/>
        </w:pBdr>
        <w:tabs>
          <w:tab w:val="right" w:pos="9923"/>
        </w:tabs>
        <w:jc w:val="both"/>
        <w:rPr>
          <w:rFonts w:asciiTheme="minorHAnsi" w:hAnsiTheme="minorHAnsi"/>
          <w:b/>
          <w:sz w:val="28"/>
          <w:szCs w:val="22"/>
        </w:rPr>
      </w:pPr>
      <w:r w:rsidRPr="00001A1D">
        <w:rPr>
          <w:rFonts w:asciiTheme="minorHAnsi" w:hAnsiTheme="minorHAnsi"/>
          <w:b/>
          <w:sz w:val="28"/>
          <w:szCs w:val="22"/>
        </w:rPr>
        <w:lastRenderedPageBreak/>
        <w:t xml:space="preserve">MISSION </w:t>
      </w:r>
      <w:r w:rsidR="00734D2A" w:rsidRPr="00001A1D">
        <w:rPr>
          <w:rFonts w:asciiTheme="minorHAnsi" w:hAnsiTheme="minorHAnsi"/>
          <w:b/>
          <w:sz w:val="28"/>
          <w:szCs w:val="22"/>
        </w:rPr>
        <w:t>4</w:t>
      </w:r>
      <w:r w:rsidR="00CB0734" w:rsidRPr="00001A1D">
        <w:rPr>
          <w:rFonts w:asciiTheme="minorHAnsi" w:hAnsiTheme="minorHAnsi"/>
          <w:b/>
          <w:sz w:val="28"/>
          <w:szCs w:val="22"/>
        </w:rPr>
        <w:t xml:space="preserve"> : </w:t>
      </w:r>
      <w:r w:rsidR="00233258">
        <w:rPr>
          <w:rFonts w:asciiTheme="minorHAnsi" w:hAnsiTheme="minorHAnsi"/>
          <w:b/>
          <w:sz w:val="28"/>
          <w:szCs w:val="22"/>
        </w:rPr>
        <w:t>Traitements liés à la gestion du personnel</w:t>
      </w:r>
    </w:p>
    <w:p w:rsidR="00CB0734" w:rsidRPr="00703C58" w:rsidRDefault="00CB0734" w:rsidP="00CB0734">
      <w:pPr>
        <w:tabs>
          <w:tab w:val="right" w:pos="9923"/>
        </w:tabs>
        <w:ind w:right="1"/>
        <w:rPr>
          <w:rFonts w:asciiTheme="minorHAnsi" w:hAnsiTheme="minorHAnsi"/>
          <w:b/>
          <w:i/>
          <w:sz w:val="22"/>
          <w:szCs w:val="22"/>
          <w:highlight w:val="yellow"/>
          <w:u w:val="single"/>
        </w:rPr>
      </w:pPr>
    </w:p>
    <w:p w:rsidR="00C308B4" w:rsidRPr="008D1D8B" w:rsidRDefault="00C308B4" w:rsidP="00C308B4">
      <w:pPr>
        <w:pStyle w:val="Paragraphedeliste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 xml:space="preserve">Réponse : calculs et </w:t>
      </w:r>
      <w:r w:rsidRPr="00780251">
        <w:rPr>
          <w:rFonts w:ascii="Arial" w:hAnsi="Arial" w:cs="Arial"/>
          <w:b/>
          <w:i/>
          <w:sz w:val="24"/>
        </w:rPr>
        <w:t xml:space="preserve">explications nécessaires </w:t>
      </w:r>
      <w:r>
        <w:rPr>
          <w:rFonts w:ascii="Arial" w:hAnsi="Arial" w:cs="Arial"/>
          <w:b/>
          <w:i/>
          <w:sz w:val="24"/>
        </w:rPr>
        <w:t xml:space="preserve">pour préparer l’entrevue. </w:t>
      </w:r>
    </w:p>
    <w:p w:rsidR="00302DA7" w:rsidRPr="00703C58" w:rsidRDefault="00302DA7" w:rsidP="00CB0734">
      <w:pPr>
        <w:tabs>
          <w:tab w:val="right" w:pos="9923"/>
        </w:tabs>
        <w:ind w:right="1"/>
        <w:rPr>
          <w:rFonts w:ascii="Arial" w:hAnsi="Arial" w:cs="Arial"/>
          <w:sz w:val="24"/>
          <w:szCs w:val="22"/>
          <w:highlight w:val="yellow"/>
        </w:rPr>
      </w:pPr>
    </w:p>
    <w:p w:rsidR="00E766DB" w:rsidRDefault="00E766DB" w:rsidP="00B81839">
      <w:pPr>
        <w:pStyle w:val="Retraitcorpsdetexte"/>
        <w:numPr>
          <w:ilvl w:val="0"/>
          <w:numId w:val="8"/>
        </w:numPr>
        <w:tabs>
          <w:tab w:val="left" w:pos="8164"/>
        </w:tabs>
        <w:ind w:right="83"/>
        <w:jc w:val="both"/>
        <w:rPr>
          <w:rFonts w:ascii="Arial" w:hAnsi="Arial" w:cs="Arial"/>
          <w:bCs/>
          <w:sz w:val="24"/>
          <w:szCs w:val="22"/>
        </w:rPr>
      </w:pPr>
      <w:r>
        <w:rPr>
          <w:rFonts w:ascii="Arial" w:hAnsi="Arial" w:cs="Arial"/>
          <w:bCs/>
          <w:sz w:val="24"/>
          <w:szCs w:val="22"/>
        </w:rPr>
        <w:t>Pour calculer le salaire brut de base du mois :</w:t>
      </w:r>
    </w:p>
    <w:p w:rsidR="00E766DB" w:rsidRDefault="00E766DB" w:rsidP="00E766DB">
      <w:pPr>
        <w:pStyle w:val="Retraitcorpsdetexte"/>
        <w:tabs>
          <w:tab w:val="left" w:pos="8164"/>
        </w:tabs>
        <w:ind w:left="46" w:right="83" w:firstLine="0"/>
        <w:jc w:val="both"/>
        <w:rPr>
          <w:rFonts w:ascii="Arial" w:hAnsi="Arial" w:cs="Arial"/>
          <w:bCs/>
          <w:sz w:val="24"/>
          <w:szCs w:val="22"/>
        </w:rPr>
      </w:pPr>
    </w:p>
    <w:p w:rsidR="009B518D" w:rsidRDefault="009B518D" w:rsidP="00E766DB">
      <w:pPr>
        <w:pStyle w:val="Retraitcorpsdetexte"/>
        <w:tabs>
          <w:tab w:val="left" w:pos="8164"/>
        </w:tabs>
        <w:ind w:left="46" w:right="83" w:firstLine="0"/>
        <w:jc w:val="both"/>
        <w:rPr>
          <w:rFonts w:ascii="Arial" w:hAnsi="Arial" w:cs="Arial"/>
          <w:bCs/>
          <w:sz w:val="24"/>
          <w:szCs w:val="22"/>
        </w:rPr>
      </w:pPr>
      <w:r>
        <w:rPr>
          <w:rFonts w:ascii="Arial" w:hAnsi="Arial" w:cs="Arial"/>
          <w:bCs/>
          <w:sz w:val="24"/>
          <w:szCs w:val="22"/>
        </w:rPr>
        <w:t>Détermination du nombre d’heures supplémentaires</w:t>
      </w:r>
    </w:p>
    <w:tbl>
      <w:tblPr>
        <w:tblStyle w:val="Grilledutableau"/>
        <w:tblW w:w="0" w:type="auto"/>
        <w:tblInd w:w="46" w:type="dxa"/>
        <w:tblLook w:val="04A0" w:firstRow="1" w:lastRow="0" w:firstColumn="1" w:lastColumn="0" w:noHBand="0" w:noVBand="1"/>
      </w:tblPr>
      <w:tblGrid>
        <w:gridCol w:w="2620"/>
        <w:gridCol w:w="2256"/>
        <w:gridCol w:w="2636"/>
        <w:gridCol w:w="2636"/>
      </w:tblGrid>
      <w:tr w:rsidR="009B518D" w:rsidTr="009B518D">
        <w:tc>
          <w:tcPr>
            <w:tcW w:w="2620" w:type="dxa"/>
          </w:tcPr>
          <w:p w:rsidR="009B518D" w:rsidRDefault="009B518D" w:rsidP="00E766DB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</w:p>
        </w:tc>
        <w:tc>
          <w:tcPr>
            <w:tcW w:w="2256" w:type="dxa"/>
          </w:tcPr>
          <w:p w:rsidR="009B518D" w:rsidRDefault="009B518D" w:rsidP="00E766DB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HS effectuées</w:t>
            </w:r>
          </w:p>
        </w:tc>
        <w:tc>
          <w:tcPr>
            <w:tcW w:w="2636" w:type="dxa"/>
          </w:tcPr>
          <w:p w:rsidR="009B518D" w:rsidRDefault="009B518D" w:rsidP="00E766DB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HS majorées de 25%</w:t>
            </w:r>
          </w:p>
        </w:tc>
        <w:tc>
          <w:tcPr>
            <w:tcW w:w="2636" w:type="dxa"/>
          </w:tcPr>
          <w:p w:rsidR="009B518D" w:rsidRDefault="009B518D" w:rsidP="00E766DB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HS majorées de 50%</w:t>
            </w:r>
          </w:p>
        </w:tc>
      </w:tr>
      <w:tr w:rsidR="009B518D" w:rsidTr="009B518D">
        <w:tc>
          <w:tcPr>
            <w:tcW w:w="2620" w:type="dxa"/>
          </w:tcPr>
          <w:p w:rsidR="009B518D" w:rsidRDefault="009B518D" w:rsidP="00E766DB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Semaine 44 </w:t>
            </w:r>
          </w:p>
        </w:tc>
        <w:tc>
          <w:tcPr>
            <w:tcW w:w="2256" w:type="dxa"/>
          </w:tcPr>
          <w:p w:rsidR="009B518D" w:rsidRPr="009B518D" w:rsidRDefault="009B518D" w:rsidP="009B518D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="Arial" w:hAnsi="Arial" w:cs="Arial"/>
                <w:bCs/>
                <w:sz w:val="24"/>
                <w:szCs w:val="22"/>
              </w:rPr>
            </w:pPr>
            <w:r w:rsidRPr="009B518D">
              <w:rPr>
                <w:rFonts w:ascii="Arial" w:hAnsi="Arial" w:cs="Arial"/>
                <w:bCs/>
                <w:sz w:val="24"/>
                <w:szCs w:val="22"/>
              </w:rPr>
              <w:t>0</w:t>
            </w:r>
          </w:p>
        </w:tc>
        <w:tc>
          <w:tcPr>
            <w:tcW w:w="2636" w:type="dxa"/>
          </w:tcPr>
          <w:p w:rsidR="009B518D" w:rsidRDefault="009B518D" w:rsidP="009B518D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="Arial" w:hAnsi="Arial" w:cs="Arial"/>
                <w:bCs/>
                <w:sz w:val="24"/>
                <w:szCs w:val="22"/>
              </w:rPr>
            </w:pPr>
          </w:p>
        </w:tc>
        <w:tc>
          <w:tcPr>
            <w:tcW w:w="2636" w:type="dxa"/>
          </w:tcPr>
          <w:p w:rsidR="009B518D" w:rsidRDefault="009B518D" w:rsidP="009B518D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="Arial" w:hAnsi="Arial" w:cs="Arial"/>
                <w:bCs/>
                <w:sz w:val="24"/>
                <w:szCs w:val="22"/>
              </w:rPr>
            </w:pPr>
          </w:p>
        </w:tc>
      </w:tr>
      <w:tr w:rsidR="009B518D" w:rsidTr="009B518D">
        <w:tc>
          <w:tcPr>
            <w:tcW w:w="2620" w:type="dxa"/>
          </w:tcPr>
          <w:p w:rsidR="009B518D" w:rsidRDefault="009B518D" w:rsidP="009B518D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Semaine 45</w:t>
            </w:r>
          </w:p>
        </w:tc>
        <w:tc>
          <w:tcPr>
            <w:tcW w:w="2256" w:type="dxa"/>
          </w:tcPr>
          <w:p w:rsidR="009B518D" w:rsidRPr="009B518D" w:rsidRDefault="009B518D" w:rsidP="009B518D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="Arial" w:hAnsi="Arial" w:cs="Arial"/>
                <w:bCs/>
                <w:sz w:val="24"/>
                <w:szCs w:val="22"/>
              </w:rPr>
            </w:pPr>
            <w:r w:rsidRPr="009B518D">
              <w:rPr>
                <w:rFonts w:ascii="Arial" w:hAnsi="Arial" w:cs="Arial"/>
                <w:bCs/>
                <w:sz w:val="24"/>
                <w:szCs w:val="22"/>
              </w:rPr>
              <w:t>2</w:t>
            </w:r>
          </w:p>
        </w:tc>
        <w:tc>
          <w:tcPr>
            <w:tcW w:w="2636" w:type="dxa"/>
          </w:tcPr>
          <w:p w:rsidR="009B518D" w:rsidRPr="009B518D" w:rsidRDefault="009B518D" w:rsidP="009B518D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="Arial" w:hAnsi="Arial" w:cs="Arial"/>
                <w:bCs/>
                <w:sz w:val="24"/>
                <w:szCs w:val="22"/>
              </w:rPr>
            </w:pPr>
            <w:r w:rsidRPr="009B518D">
              <w:rPr>
                <w:rFonts w:ascii="Arial" w:hAnsi="Arial" w:cs="Arial"/>
                <w:bCs/>
                <w:sz w:val="24"/>
                <w:szCs w:val="22"/>
              </w:rPr>
              <w:t>2</w:t>
            </w:r>
          </w:p>
        </w:tc>
        <w:tc>
          <w:tcPr>
            <w:tcW w:w="2636" w:type="dxa"/>
          </w:tcPr>
          <w:p w:rsidR="009B518D" w:rsidRDefault="009B518D" w:rsidP="009B518D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="Arial" w:hAnsi="Arial" w:cs="Arial"/>
                <w:bCs/>
                <w:sz w:val="24"/>
                <w:szCs w:val="22"/>
              </w:rPr>
            </w:pPr>
          </w:p>
        </w:tc>
      </w:tr>
      <w:tr w:rsidR="009B518D" w:rsidTr="009B518D">
        <w:tc>
          <w:tcPr>
            <w:tcW w:w="2620" w:type="dxa"/>
          </w:tcPr>
          <w:p w:rsidR="009B518D" w:rsidRDefault="009B518D" w:rsidP="009B518D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Semaine 46 </w:t>
            </w:r>
          </w:p>
        </w:tc>
        <w:tc>
          <w:tcPr>
            <w:tcW w:w="2256" w:type="dxa"/>
          </w:tcPr>
          <w:p w:rsidR="009B518D" w:rsidRPr="009B518D" w:rsidRDefault="009B518D" w:rsidP="009B518D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="Arial" w:hAnsi="Arial" w:cs="Arial"/>
                <w:bCs/>
                <w:sz w:val="24"/>
                <w:szCs w:val="22"/>
              </w:rPr>
            </w:pPr>
            <w:r w:rsidRPr="009B518D">
              <w:rPr>
                <w:rFonts w:ascii="Arial" w:hAnsi="Arial" w:cs="Arial"/>
                <w:bCs/>
                <w:sz w:val="24"/>
                <w:szCs w:val="22"/>
              </w:rPr>
              <w:t>3</w:t>
            </w:r>
          </w:p>
        </w:tc>
        <w:tc>
          <w:tcPr>
            <w:tcW w:w="2636" w:type="dxa"/>
          </w:tcPr>
          <w:p w:rsidR="009B518D" w:rsidRPr="009B518D" w:rsidRDefault="009B518D" w:rsidP="009B518D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="Arial" w:hAnsi="Arial" w:cs="Arial"/>
                <w:bCs/>
                <w:sz w:val="24"/>
                <w:szCs w:val="22"/>
              </w:rPr>
            </w:pPr>
            <w:r w:rsidRPr="009B518D">
              <w:rPr>
                <w:rFonts w:ascii="Arial" w:hAnsi="Arial" w:cs="Arial"/>
                <w:bCs/>
                <w:sz w:val="24"/>
                <w:szCs w:val="22"/>
              </w:rPr>
              <w:t>3</w:t>
            </w:r>
          </w:p>
        </w:tc>
        <w:tc>
          <w:tcPr>
            <w:tcW w:w="2636" w:type="dxa"/>
          </w:tcPr>
          <w:p w:rsidR="009B518D" w:rsidRDefault="009B518D" w:rsidP="009B518D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="Arial" w:hAnsi="Arial" w:cs="Arial"/>
                <w:bCs/>
                <w:sz w:val="24"/>
                <w:szCs w:val="22"/>
              </w:rPr>
            </w:pPr>
          </w:p>
        </w:tc>
      </w:tr>
      <w:tr w:rsidR="009B518D" w:rsidTr="009B518D">
        <w:tc>
          <w:tcPr>
            <w:tcW w:w="2620" w:type="dxa"/>
          </w:tcPr>
          <w:p w:rsidR="009B518D" w:rsidRDefault="009B518D" w:rsidP="009B518D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Semaine 46 </w:t>
            </w:r>
          </w:p>
        </w:tc>
        <w:tc>
          <w:tcPr>
            <w:tcW w:w="2256" w:type="dxa"/>
          </w:tcPr>
          <w:p w:rsidR="009B518D" w:rsidRPr="009B518D" w:rsidRDefault="009B518D" w:rsidP="009B518D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="Arial" w:hAnsi="Arial" w:cs="Arial"/>
                <w:bCs/>
                <w:sz w:val="24"/>
                <w:szCs w:val="22"/>
              </w:rPr>
            </w:pPr>
            <w:r w:rsidRPr="009B518D">
              <w:rPr>
                <w:rFonts w:ascii="Arial" w:hAnsi="Arial" w:cs="Arial"/>
                <w:bCs/>
                <w:sz w:val="24"/>
                <w:szCs w:val="22"/>
              </w:rPr>
              <w:t>6</w:t>
            </w:r>
          </w:p>
        </w:tc>
        <w:tc>
          <w:tcPr>
            <w:tcW w:w="2636" w:type="dxa"/>
          </w:tcPr>
          <w:p w:rsidR="009B518D" w:rsidRPr="009B518D" w:rsidRDefault="009B518D" w:rsidP="009B518D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="Arial" w:hAnsi="Arial" w:cs="Arial"/>
                <w:bCs/>
                <w:sz w:val="24"/>
                <w:szCs w:val="22"/>
              </w:rPr>
            </w:pPr>
            <w:r w:rsidRPr="009B518D">
              <w:rPr>
                <w:rFonts w:ascii="Arial" w:hAnsi="Arial" w:cs="Arial"/>
                <w:bCs/>
                <w:sz w:val="24"/>
                <w:szCs w:val="22"/>
              </w:rPr>
              <w:t>6</w:t>
            </w:r>
          </w:p>
        </w:tc>
        <w:tc>
          <w:tcPr>
            <w:tcW w:w="2636" w:type="dxa"/>
          </w:tcPr>
          <w:p w:rsidR="009B518D" w:rsidRDefault="009B518D" w:rsidP="009B518D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="Arial" w:hAnsi="Arial" w:cs="Arial"/>
                <w:bCs/>
                <w:sz w:val="24"/>
                <w:szCs w:val="22"/>
              </w:rPr>
            </w:pPr>
          </w:p>
        </w:tc>
      </w:tr>
      <w:tr w:rsidR="009B518D" w:rsidTr="009B518D">
        <w:tc>
          <w:tcPr>
            <w:tcW w:w="2620" w:type="dxa"/>
          </w:tcPr>
          <w:p w:rsidR="009B518D" w:rsidRDefault="009B518D" w:rsidP="009B518D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Semaine 48 </w:t>
            </w:r>
          </w:p>
        </w:tc>
        <w:tc>
          <w:tcPr>
            <w:tcW w:w="2256" w:type="dxa"/>
          </w:tcPr>
          <w:p w:rsidR="009B518D" w:rsidRPr="009B518D" w:rsidRDefault="009B518D" w:rsidP="009B518D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="Arial" w:hAnsi="Arial" w:cs="Arial"/>
                <w:bCs/>
                <w:sz w:val="24"/>
                <w:szCs w:val="22"/>
              </w:rPr>
            </w:pPr>
            <w:r w:rsidRPr="009B518D">
              <w:rPr>
                <w:rFonts w:ascii="Arial" w:hAnsi="Arial" w:cs="Arial"/>
                <w:bCs/>
                <w:sz w:val="24"/>
                <w:szCs w:val="22"/>
              </w:rPr>
              <w:t>9</w:t>
            </w:r>
          </w:p>
        </w:tc>
        <w:tc>
          <w:tcPr>
            <w:tcW w:w="2636" w:type="dxa"/>
          </w:tcPr>
          <w:p w:rsidR="009B518D" w:rsidRPr="009B518D" w:rsidRDefault="009B518D" w:rsidP="009B518D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8</w:t>
            </w:r>
          </w:p>
        </w:tc>
        <w:tc>
          <w:tcPr>
            <w:tcW w:w="2636" w:type="dxa"/>
          </w:tcPr>
          <w:p w:rsidR="009B518D" w:rsidRDefault="009B518D" w:rsidP="009B518D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1</w:t>
            </w:r>
          </w:p>
        </w:tc>
      </w:tr>
      <w:tr w:rsidR="009B518D" w:rsidTr="009B518D">
        <w:tc>
          <w:tcPr>
            <w:tcW w:w="2620" w:type="dxa"/>
          </w:tcPr>
          <w:p w:rsidR="009B518D" w:rsidRPr="009B518D" w:rsidRDefault="009B518D" w:rsidP="00E766DB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="Arial" w:hAnsi="Arial" w:cs="Arial"/>
                <w:b/>
                <w:bCs/>
                <w:sz w:val="24"/>
                <w:szCs w:val="22"/>
              </w:rPr>
            </w:pPr>
            <w:r w:rsidRPr="009B518D">
              <w:rPr>
                <w:rFonts w:ascii="Arial" w:hAnsi="Arial" w:cs="Arial"/>
                <w:b/>
                <w:bCs/>
                <w:sz w:val="24"/>
                <w:szCs w:val="22"/>
              </w:rPr>
              <w:t>Total</w:t>
            </w:r>
          </w:p>
        </w:tc>
        <w:tc>
          <w:tcPr>
            <w:tcW w:w="2256" w:type="dxa"/>
          </w:tcPr>
          <w:p w:rsidR="009B518D" w:rsidRPr="009B518D" w:rsidRDefault="009B518D" w:rsidP="009B518D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="Arial" w:hAnsi="Arial" w:cs="Arial"/>
                <w:b/>
                <w:bCs/>
                <w:sz w:val="24"/>
                <w:szCs w:val="22"/>
              </w:rPr>
            </w:pPr>
            <w:r w:rsidRPr="009B518D">
              <w:rPr>
                <w:rFonts w:ascii="Arial" w:hAnsi="Arial" w:cs="Arial"/>
                <w:b/>
                <w:bCs/>
                <w:sz w:val="24"/>
                <w:szCs w:val="22"/>
              </w:rPr>
              <w:t>20</w:t>
            </w:r>
          </w:p>
        </w:tc>
        <w:tc>
          <w:tcPr>
            <w:tcW w:w="2636" w:type="dxa"/>
          </w:tcPr>
          <w:p w:rsidR="009B518D" w:rsidRPr="009B518D" w:rsidRDefault="009B518D" w:rsidP="009B518D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="Arial" w:hAnsi="Arial" w:cs="Arial"/>
                <w:b/>
                <w:bCs/>
                <w:sz w:val="24"/>
                <w:szCs w:val="22"/>
              </w:rPr>
            </w:pPr>
            <w:r w:rsidRPr="009B518D">
              <w:rPr>
                <w:rFonts w:ascii="Arial" w:hAnsi="Arial" w:cs="Arial"/>
                <w:b/>
                <w:bCs/>
                <w:sz w:val="24"/>
                <w:szCs w:val="22"/>
              </w:rPr>
              <w:t>19</w:t>
            </w:r>
          </w:p>
        </w:tc>
        <w:tc>
          <w:tcPr>
            <w:tcW w:w="2636" w:type="dxa"/>
          </w:tcPr>
          <w:p w:rsidR="009B518D" w:rsidRPr="009B518D" w:rsidRDefault="009B518D" w:rsidP="009B518D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="Arial" w:hAnsi="Arial" w:cs="Arial"/>
                <w:b/>
                <w:bCs/>
                <w:sz w:val="24"/>
                <w:szCs w:val="22"/>
              </w:rPr>
            </w:pPr>
            <w:r w:rsidRPr="009B518D">
              <w:rPr>
                <w:rFonts w:ascii="Arial" w:hAnsi="Arial" w:cs="Arial"/>
                <w:b/>
                <w:bCs/>
                <w:sz w:val="24"/>
                <w:szCs w:val="22"/>
              </w:rPr>
              <w:t>1</w:t>
            </w:r>
          </w:p>
        </w:tc>
      </w:tr>
    </w:tbl>
    <w:p w:rsidR="009B518D" w:rsidRDefault="009B518D" w:rsidP="00E766DB">
      <w:pPr>
        <w:pStyle w:val="Retraitcorpsdetexte"/>
        <w:tabs>
          <w:tab w:val="left" w:pos="8164"/>
        </w:tabs>
        <w:ind w:left="46" w:right="83" w:firstLine="0"/>
        <w:jc w:val="both"/>
        <w:rPr>
          <w:rFonts w:ascii="Arial" w:hAnsi="Arial" w:cs="Arial"/>
          <w:bCs/>
          <w:sz w:val="24"/>
          <w:szCs w:val="22"/>
        </w:rPr>
      </w:pPr>
    </w:p>
    <w:tbl>
      <w:tblPr>
        <w:tblStyle w:val="Grilledutableau"/>
        <w:tblW w:w="10155" w:type="dxa"/>
        <w:tblInd w:w="46" w:type="dxa"/>
        <w:tblLook w:val="04A0" w:firstRow="1" w:lastRow="0" w:firstColumn="1" w:lastColumn="0" w:noHBand="0" w:noVBand="1"/>
      </w:tblPr>
      <w:tblGrid>
        <w:gridCol w:w="2060"/>
        <w:gridCol w:w="1291"/>
        <w:gridCol w:w="6804"/>
      </w:tblGrid>
      <w:tr w:rsidR="008248FE" w:rsidTr="005706E9">
        <w:tc>
          <w:tcPr>
            <w:tcW w:w="2060" w:type="dxa"/>
            <w:vAlign w:val="center"/>
          </w:tcPr>
          <w:p w:rsidR="008248FE" w:rsidRDefault="008248FE" w:rsidP="00432F03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="Arial" w:hAnsi="Arial" w:cs="Arial"/>
                <w:bCs/>
                <w:sz w:val="24"/>
                <w:szCs w:val="22"/>
              </w:rPr>
            </w:pPr>
          </w:p>
        </w:tc>
        <w:tc>
          <w:tcPr>
            <w:tcW w:w="1291" w:type="dxa"/>
            <w:vAlign w:val="center"/>
          </w:tcPr>
          <w:p w:rsidR="008248FE" w:rsidRDefault="008248FE" w:rsidP="00432F03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Montant</w:t>
            </w:r>
          </w:p>
        </w:tc>
        <w:tc>
          <w:tcPr>
            <w:tcW w:w="6804" w:type="dxa"/>
            <w:vAlign w:val="center"/>
          </w:tcPr>
          <w:p w:rsidR="008248FE" w:rsidRDefault="008248FE" w:rsidP="00432F03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Explications</w:t>
            </w:r>
          </w:p>
        </w:tc>
      </w:tr>
      <w:tr w:rsidR="00C308B4" w:rsidTr="005706E9">
        <w:tc>
          <w:tcPr>
            <w:tcW w:w="2060" w:type="dxa"/>
            <w:vAlign w:val="center"/>
          </w:tcPr>
          <w:p w:rsidR="00C308B4" w:rsidRDefault="00C308B4" w:rsidP="00432F03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Salaire de base</w:t>
            </w:r>
          </w:p>
        </w:tc>
        <w:tc>
          <w:tcPr>
            <w:tcW w:w="1291" w:type="dxa"/>
            <w:vAlign w:val="center"/>
          </w:tcPr>
          <w:p w:rsidR="00C308B4" w:rsidRDefault="008248FE" w:rsidP="0049350E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214</w:t>
            </w:r>
            <w:r w:rsidR="0049350E">
              <w:rPr>
                <w:rFonts w:ascii="Arial" w:hAnsi="Arial" w:cs="Arial"/>
                <w:bCs/>
                <w:sz w:val="24"/>
                <w:szCs w:val="22"/>
              </w:rPr>
              <w:t>7</w:t>
            </w:r>
            <w:r>
              <w:rPr>
                <w:rFonts w:ascii="Arial" w:hAnsi="Arial" w:cs="Arial"/>
                <w:bCs/>
                <w:sz w:val="24"/>
                <w:szCs w:val="22"/>
              </w:rPr>
              <w:t>,</w:t>
            </w:r>
            <w:r w:rsidR="0049350E">
              <w:rPr>
                <w:rFonts w:ascii="Arial" w:hAnsi="Arial" w:cs="Arial"/>
                <w:bCs/>
                <w:sz w:val="24"/>
                <w:szCs w:val="22"/>
              </w:rPr>
              <w:t>65</w:t>
            </w:r>
          </w:p>
        </w:tc>
        <w:tc>
          <w:tcPr>
            <w:tcW w:w="6804" w:type="dxa"/>
            <w:vAlign w:val="center"/>
          </w:tcPr>
          <w:p w:rsidR="00C308B4" w:rsidRDefault="008248FE" w:rsidP="00432F03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Selon contrat de travail</w:t>
            </w:r>
          </w:p>
        </w:tc>
      </w:tr>
      <w:tr w:rsidR="008248FE" w:rsidTr="005706E9">
        <w:tc>
          <w:tcPr>
            <w:tcW w:w="2060" w:type="dxa"/>
            <w:vAlign w:val="center"/>
          </w:tcPr>
          <w:p w:rsidR="008248FE" w:rsidRDefault="008248FE" w:rsidP="008248FE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Heures supplémentaires</w:t>
            </w:r>
            <w:r w:rsidR="00E61C37">
              <w:rPr>
                <w:rFonts w:ascii="Arial" w:hAnsi="Arial" w:cs="Arial"/>
                <w:bCs/>
                <w:sz w:val="24"/>
                <w:szCs w:val="22"/>
              </w:rPr>
              <w:t xml:space="preserve"> à 25%</w:t>
            </w:r>
          </w:p>
        </w:tc>
        <w:tc>
          <w:tcPr>
            <w:tcW w:w="1291" w:type="dxa"/>
            <w:vAlign w:val="center"/>
          </w:tcPr>
          <w:p w:rsidR="008248FE" w:rsidRDefault="0049350E" w:rsidP="008248FE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336,30</w:t>
            </w:r>
          </w:p>
        </w:tc>
        <w:tc>
          <w:tcPr>
            <w:tcW w:w="6804" w:type="dxa"/>
            <w:vAlign w:val="center"/>
          </w:tcPr>
          <w:p w:rsidR="008248FE" w:rsidRDefault="008248FE" w:rsidP="008248FE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= 2</w:t>
            </w:r>
            <w:r w:rsidR="0049350E">
              <w:rPr>
                <w:rFonts w:ascii="Arial" w:hAnsi="Arial" w:cs="Arial"/>
                <w:bCs/>
                <w:sz w:val="24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2"/>
              </w:rPr>
              <w:t>14</w:t>
            </w:r>
            <w:r w:rsidR="0049350E">
              <w:rPr>
                <w:rFonts w:ascii="Arial" w:hAnsi="Arial" w:cs="Arial"/>
                <w:bCs/>
                <w:sz w:val="24"/>
                <w:szCs w:val="22"/>
              </w:rPr>
              <w:t>7,65</w:t>
            </w:r>
            <w:r>
              <w:rPr>
                <w:rFonts w:ascii="Arial" w:hAnsi="Arial" w:cs="Arial"/>
                <w:bCs/>
                <w:sz w:val="24"/>
                <w:szCs w:val="22"/>
              </w:rPr>
              <w:t xml:space="preserve"> / 151,67=14,16</w:t>
            </w:r>
          </w:p>
          <w:p w:rsidR="008248FE" w:rsidRDefault="00E61C37" w:rsidP="00E61C37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 xml:space="preserve">19 </w:t>
            </w:r>
            <w:r w:rsidR="0049350E">
              <w:rPr>
                <w:rFonts w:ascii="Arial" w:hAnsi="Arial" w:cs="Arial"/>
                <w:bCs/>
                <w:sz w:val="24"/>
                <w:szCs w:val="22"/>
              </w:rPr>
              <w:t>h</w:t>
            </w:r>
            <w:r w:rsidR="005706E9">
              <w:rPr>
                <w:rFonts w:ascii="Arial" w:hAnsi="Arial" w:cs="Arial"/>
                <w:bCs/>
                <w:sz w:val="24"/>
                <w:szCs w:val="22"/>
              </w:rPr>
              <w:t xml:space="preserve">eures supplémentaires </w:t>
            </w:r>
            <w:r w:rsidR="008248FE">
              <w:rPr>
                <w:rFonts w:ascii="Arial" w:hAnsi="Arial" w:cs="Arial"/>
                <w:bCs/>
                <w:sz w:val="24"/>
                <w:szCs w:val="22"/>
              </w:rPr>
              <w:t xml:space="preserve">= </w:t>
            </w:r>
            <w:r>
              <w:rPr>
                <w:rFonts w:ascii="Arial" w:hAnsi="Arial" w:cs="Arial"/>
                <w:bCs/>
                <w:sz w:val="24"/>
                <w:szCs w:val="22"/>
              </w:rPr>
              <w:t>19</w:t>
            </w:r>
            <w:r w:rsidR="0049350E">
              <w:rPr>
                <w:rFonts w:ascii="Arial" w:hAnsi="Arial" w:cs="Arial"/>
                <w:bCs/>
                <w:sz w:val="24"/>
                <w:szCs w:val="22"/>
              </w:rPr>
              <w:t xml:space="preserve"> </w:t>
            </w:r>
            <w:r w:rsidR="008248FE">
              <w:rPr>
                <w:rFonts w:ascii="Arial" w:hAnsi="Arial" w:cs="Arial"/>
                <w:bCs/>
                <w:sz w:val="24"/>
                <w:szCs w:val="22"/>
              </w:rPr>
              <w:t>*</w:t>
            </w:r>
            <w:r w:rsidR="0049350E">
              <w:rPr>
                <w:rFonts w:ascii="Arial" w:hAnsi="Arial" w:cs="Arial"/>
                <w:bCs/>
                <w:sz w:val="24"/>
                <w:szCs w:val="22"/>
              </w:rPr>
              <w:t xml:space="preserve"> </w:t>
            </w:r>
            <w:r w:rsidR="008248FE">
              <w:rPr>
                <w:rFonts w:ascii="Arial" w:hAnsi="Arial" w:cs="Arial"/>
                <w:bCs/>
                <w:sz w:val="24"/>
                <w:szCs w:val="22"/>
              </w:rPr>
              <w:t>14,16 * 1,25</w:t>
            </w:r>
          </w:p>
          <w:p w:rsidR="005706E9" w:rsidRDefault="005706E9" w:rsidP="00E61C37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Pour le calcul du taux horaire, admettre 2147,65/ (35*52/12)</w:t>
            </w:r>
          </w:p>
          <w:p w:rsidR="005706E9" w:rsidRDefault="005706E9" w:rsidP="00E61C37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Calcul intermédiaire du taux horaire majoré à 25%</w:t>
            </w:r>
          </w:p>
          <w:p w:rsidR="005706E9" w:rsidRDefault="005706E9" w:rsidP="00E61C37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14,16*1,25 = 17,7</w:t>
            </w:r>
          </w:p>
        </w:tc>
      </w:tr>
      <w:tr w:rsidR="00E61C37" w:rsidTr="005706E9">
        <w:tc>
          <w:tcPr>
            <w:tcW w:w="2060" w:type="dxa"/>
            <w:vAlign w:val="center"/>
          </w:tcPr>
          <w:p w:rsidR="00E61C37" w:rsidRDefault="00E61C37" w:rsidP="00E61C37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Heures supplémentaires à 50%</w:t>
            </w:r>
          </w:p>
        </w:tc>
        <w:tc>
          <w:tcPr>
            <w:tcW w:w="1291" w:type="dxa"/>
            <w:vAlign w:val="center"/>
          </w:tcPr>
          <w:p w:rsidR="00E61C37" w:rsidRDefault="0049350E" w:rsidP="00E61C37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21,24</w:t>
            </w:r>
          </w:p>
        </w:tc>
        <w:tc>
          <w:tcPr>
            <w:tcW w:w="6804" w:type="dxa"/>
            <w:vAlign w:val="center"/>
          </w:tcPr>
          <w:p w:rsidR="00E61C37" w:rsidRDefault="0049350E" w:rsidP="00E61C37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 xml:space="preserve">1 </w:t>
            </w:r>
            <w:r w:rsidR="00E61C37">
              <w:rPr>
                <w:rFonts w:ascii="Arial" w:hAnsi="Arial" w:cs="Arial"/>
                <w:bCs/>
                <w:sz w:val="24"/>
                <w:szCs w:val="22"/>
              </w:rPr>
              <w:t>heure supplémentaire</w:t>
            </w:r>
          </w:p>
          <w:p w:rsidR="00E61C37" w:rsidRDefault="0049350E" w:rsidP="00E61C37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 xml:space="preserve">= 1 </w:t>
            </w:r>
            <w:r w:rsidR="00E61C37">
              <w:rPr>
                <w:rFonts w:ascii="Arial" w:hAnsi="Arial" w:cs="Arial"/>
                <w:bCs/>
                <w:sz w:val="24"/>
                <w:szCs w:val="22"/>
              </w:rPr>
              <w:t>*</w:t>
            </w:r>
            <w:r>
              <w:rPr>
                <w:rFonts w:ascii="Arial" w:hAnsi="Arial" w:cs="Arial"/>
                <w:bCs/>
                <w:sz w:val="24"/>
                <w:szCs w:val="22"/>
              </w:rPr>
              <w:t xml:space="preserve"> 14,16 * 1,</w:t>
            </w:r>
            <w:r w:rsidR="00E61C37">
              <w:rPr>
                <w:rFonts w:ascii="Arial" w:hAnsi="Arial" w:cs="Arial"/>
                <w:bCs/>
                <w:sz w:val="24"/>
                <w:szCs w:val="22"/>
              </w:rPr>
              <w:t>5</w:t>
            </w:r>
          </w:p>
        </w:tc>
      </w:tr>
      <w:tr w:rsidR="00E61C37" w:rsidTr="005706E9">
        <w:trPr>
          <w:trHeight w:val="523"/>
        </w:trPr>
        <w:tc>
          <w:tcPr>
            <w:tcW w:w="2060" w:type="dxa"/>
            <w:vAlign w:val="center"/>
          </w:tcPr>
          <w:p w:rsidR="00E61C37" w:rsidRDefault="00E61C37" w:rsidP="00E61C37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Salaire brut de novembre</w:t>
            </w:r>
          </w:p>
        </w:tc>
        <w:tc>
          <w:tcPr>
            <w:tcW w:w="1291" w:type="dxa"/>
            <w:vAlign w:val="center"/>
          </w:tcPr>
          <w:p w:rsidR="00E61C37" w:rsidRDefault="00E61C37" w:rsidP="0049350E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2 </w:t>
            </w:r>
            <w:r w:rsidR="0049350E">
              <w:rPr>
                <w:rFonts w:ascii="Arial" w:hAnsi="Arial" w:cs="Arial"/>
                <w:bCs/>
                <w:sz w:val="24"/>
                <w:szCs w:val="22"/>
              </w:rPr>
              <w:t>505</w:t>
            </w:r>
            <w:r>
              <w:rPr>
                <w:rFonts w:ascii="Arial" w:hAnsi="Arial" w:cs="Arial"/>
                <w:bCs/>
                <w:sz w:val="24"/>
                <w:szCs w:val="22"/>
              </w:rPr>
              <w:t>,</w:t>
            </w:r>
            <w:r w:rsidR="0049350E">
              <w:rPr>
                <w:rFonts w:ascii="Arial" w:hAnsi="Arial" w:cs="Arial"/>
                <w:bCs/>
                <w:sz w:val="24"/>
                <w:szCs w:val="22"/>
              </w:rPr>
              <w:t>19</w:t>
            </w:r>
          </w:p>
        </w:tc>
        <w:tc>
          <w:tcPr>
            <w:tcW w:w="6804" w:type="dxa"/>
            <w:vAlign w:val="center"/>
          </w:tcPr>
          <w:p w:rsidR="00E61C37" w:rsidRDefault="00E61C37" w:rsidP="00E61C37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Salaire de base + heures supplémentaires</w:t>
            </w:r>
          </w:p>
        </w:tc>
      </w:tr>
    </w:tbl>
    <w:p w:rsidR="007820F2" w:rsidRDefault="007820F2" w:rsidP="00E766DB">
      <w:pPr>
        <w:pStyle w:val="Retraitcorpsdetexte"/>
        <w:tabs>
          <w:tab w:val="left" w:pos="8164"/>
        </w:tabs>
        <w:ind w:left="46" w:right="83" w:firstLine="0"/>
        <w:jc w:val="both"/>
        <w:rPr>
          <w:rFonts w:ascii="Arial" w:hAnsi="Arial" w:cs="Arial"/>
          <w:bCs/>
          <w:sz w:val="24"/>
          <w:szCs w:val="22"/>
        </w:rPr>
      </w:pPr>
    </w:p>
    <w:p w:rsidR="00E766DB" w:rsidRDefault="00E766DB" w:rsidP="00B81839">
      <w:pPr>
        <w:pStyle w:val="Retraitcorpsdetexte"/>
        <w:numPr>
          <w:ilvl w:val="0"/>
          <w:numId w:val="8"/>
        </w:numPr>
        <w:tabs>
          <w:tab w:val="left" w:pos="8164"/>
        </w:tabs>
        <w:ind w:right="83"/>
        <w:jc w:val="both"/>
        <w:rPr>
          <w:rFonts w:ascii="Arial" w:hAnsi="Arial" w:cs="Arial"/>
          <w:bCs/>
          <w:sz w:val="24"/>
          <w:szCs w:val="22"/>
        </w:rPr>
      </w:pPr>
      <w:r>
        <w:rPr>
          <w:rFonts w:ascii="Arial" w:hAnsi="Arial" w:cs="Arial"/>
          <w:bCs/>
          <w:sz w:val="24"/>
          <w:szCs w:val="22"/>
        </w:rPr>
        <w:t xml:space="preserve">Pour calculer l’indemnité de fin de contrat : </w:t>
      </w:r>
    </w:p>
    <w:p w:rsidR="00E766DB" w:rsidRDefault="00E766DB" w:rsidP="00E766DB">
      <w:pPr>
        <w:pStyle w:val="Retraitcorpsdetexte"/>
        <w:tabs>
          <w:tab w:val="left" w:pos="8164"/>
        </w:tabs>
        <w:ind w:left="46" w:right="83" w:firstLine="0"/>
        <w:jc w:val="both"/>
        <w:rPr>
          <w:rFonts w:ascii="Arial" w:hAnsi="Arial" w:cs="Arial"/>
          <w:bCs/>
          <w:sz w:val="24"/>
          <w:szCs w:val="22"/>
        </w:rPr>
      </w:pPr>
    </w:p>
    <w:tbl>
      <w:tblPr>
        <w:tblStyle w:val="Grilledutableau"/>
        <w:tblW w:w="10155" w:type="dxa"/>
        <w:tblInd w:w="46" w:type="dxa"/>
        <w:tblLook w:val="04A0" w:firstRow="1" w:lastRow="0" w:firstColumn="1" w:lastColumn="0" w:noHBand="0" w:noVBand="1"/>
      </w:tblPr>
      <w:tblGrid>
        <w:gridCol w:w="3222"/>
        <w:gridCol w:w="1710"/>
        <w:gridCol w:w="5223"/>
      </w:tblGrid>
      <w:tr w:rsidR="00E766DB" w:rsidTr="00001A1D">
        <w:tc>
          <w:tcPr>
            <w:tcW w:w="3222" w:type="dxa"/>
            <w:vAlign w:val="center"/>
          </w:tcPr>
          <w:p w:rsidR="00E766DB" w:rsidRDefault="008248FE" w:rsidP="00432F03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Base de calcul de l’indemnité de fin de contrat</w:t>
            </w:r>
          </w:p>
        </w:tc>
        <w:tc>
          <w:tcPr>
            <w:tcW w:w="1710" w:type="dxa"/>
            <w:vAlign w:val="center"/>
          </w:tcPr>
          <w:p w:rsidR="00E766DB" w:rsidRDefault="00524F58" w:rsidP="008248FE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11 731,04</w:t>
            </w:r>
          </w:p>
        </w:tc>
        <w:tc>
          <w:tcPr>
            <w:tcW w:w="5223" w:type="dxa"/>
            <w:vAlign w:val="center"/>
          </w:tcPr>
          <w:p w:rsidR="00E766DB" w:rsidRDefault="00E766DB" w:rsidP="00524F5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 xml:space="preserve">= </w:t>
            </w:r>
            <w:r w:rsidR="008248FE">
              <w:rPr>
                <w:rFonts w:ascii="Arial" w:hAnsi="Arial" w:cs="Arial"/>
                <w:bCs/>
                <w:sz w:val="24"/>
                <w:szCs w:val="22"/>
              </w:rPr>
              <w:t xml:space="preserve">Somme des rémunérations </w:t>
            </w:r>
            <w:r w:rsidR="00524F58">
              <w:rPr>
                <w:rFonts w:ascii="Arial" w:hAnsi="Arial" w:cs="Arial"/>
                <w:bCs/>
                <w:sz w:val="24"/>
                <w:szCs w:val="22"/>
              </w:rPr>
              <w:t>perçues pendant le contrat du 2</w:t>
            </w:r>
            <w:r w:rsidR="008E3FB1">
              <w:rPr>
                <w:rFonts w:ascii="Arial" w:hAnsi="Arial" w:cs="Arial"/>
                <w:bCs/>
                <w:sz w:val="24"/>
                <w:szCs w:val="22"/>
              </w:rPr>
              <w:t>4</w:t>
            </w:r>
            <w:r w:rsidR="008248FE">
              <w:rPr>
                <w:rFonts w:ascii="Arial" w:hAnsi="Arial" w:cs="Arial"/>
                <w:bCs/>
                <w:sz w:val="24"/>
                <w:szCs w:val="22"/>
              </w:rPr>
              <w:t xml:space="preserve"> </w:t>
            </w:r>
            <w:r w:rsidR="00524F58">
              <w:rPr>
                <w:rFonts w:ascii="Arial" w:hAnsi="Arial" w:cs="Arial"/>
                <w:bCs/>
                <w:sz w:val="24"/>
                <w:szCs w:val="22"/>
              </w:rPr>
              <w:t>juin</w:t>
            </w:r>
            <w:r w:rsidR="008248FE">
              <w:rPr>
                <w:rFonts w:ascii="Arial" w:hAnsi="Arial" w:cs="Arial"/>
                <w:bCs/>
                <w:sz w:val="24"/>
                <w:szCs w:val="22"/>
              </w:rPr>
              <w:t xml:space="preserve"> au 30 novembre 20</w:t>
            </w:r>
            <w:r w:rsidR="008E3FB1">
              <w:rPr>
                <w:rFonts w:ascii="Arial" w:hAnsi="Arial" w:cs="Arial"/>
                <w:bCs/>
                <w:sz w:val="24"/>
                <w:szCs w:val="22"/>
              </w:rPr>
              <w:t>20</w:t>
            </w:r>
            <w:r w:rsidR="00D17E15">
              <w:rPr>
                <w:rFonts w:ascii="Arial" w:hAnsi="Arial" w:cs="Arial"/>
                <w:bCs/>
                <w:sz w:val="24"/>
                <w:szCs w:val="22"/>
              </w:rPr>
              <w:t xml:space="preserve">.  L’indemnité </w:t>
            </w:r>
            <w:r w:rsidR="00BC2CB4">
              <w:rPr>
                <w:rFonts w:ascii="Arial" w:hAnsi="Arial" w:cs="Arial"/>
                <w:bCs/>
                <w:sz w:val="24"/>
                <w:szCs w:val="22"/>
              </w:rPr>
              <w:t>compensatrice de congés payés est à exclure de cette base de calcul</w:t>
            </w:r>
            <w:r w:rsidR="00524F58">
              <w:rPr>
                <w:rFonts w:ascii="Arial" w:hAnsi="Arial" w:cs="Arial"/>
                <w:bCs/>
                <w:sz w:val="24"/>
                <w:szCs w:val="22"/>
              </w:rPr>
              <w:t>.</w:t>
            </w:r>
          </w:p>
          <w:p w:rsidR="00524F58" w:rsidRDefault="00524F58" w:rsidP="00524F58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511,35 + (3 x 2 147,65) + 2 271,55 + 2 505,19</w:t>
            </w:r>
          </w:p>
          <w:p w:rsidR="00524F58" w:rsidRDefault="00524F58" w:rsidP="000F2AEE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Attention</w:t>
            </w:r>
            <w:r w:rsidR="00D17E15">
              <w:rPr>
                <w:rFonts w:ascii="Arial" w:hAnsi="Arial" w:cs="Arial"/>
                <w:bCs/>
                <w:sz w:val="24"/>
                <w:szCs w:val="22"/>
              </w:rPr>
              <w:t xml:space="preserve"> : </w:t>
            </w:r>
            <w:r>
              <w:rPr>
                <w:rFonts w:ascii="Arial" w:hAnsi="Arial" w:cs="Arial"/>
                <w:bCs/>
                <w:sz w:val="24"/>
                <w:szCs w:val="22"/>
              </w:rPr>
              <w:t>prendre en compte le salaire de novembre.</w:t>
            </w:r>
          </w:p>
        </w:tc>
      </w:tr>
      <w:tr w:rsidR="00E766DB" w:rsidTr="00001A1D">
        <w:tc>
          <w:tcPr>
            <w:tcW w:w="3222" w:type="dxa"/>
            <w:vAlign w:val="center"/>
          </w:tcPr>
          <w:p w:rsidR="00E766DB" w:rsidRDefault="008248FE" w:rsidP="008248FE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Montant de l’i</w:t>
            </w:r>
            <w:r w:rsidR="00E766DB">
              <w:rPr>
                <w:rFonts w:ascii="Arial" w:hAnsi="Arial" w:cs="Arial"/>
                <w:bCs/>
                <w:sz w:val="24"/>
                <w:szCs w:val="22"/>
              </w:rPr>
              <w:t>ndemnité fin de contrat</w:t>
            </w:r>
          </w:p>
        </w:tc>
        <w:tc>
          <w:tcPr>
            <w:tcW w:w="1710" w:type="dxa"/>
            <w:vAlign w:val="center"/>
          </w:tcPr>
          <w:p w:rsidR="00E766DB" w:rsidRDefault="000F2AEE" w:rsidP="000F2AEE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 xml:space="preserve">1 </w:t>
            </w:r>
            <w:r w:rsidR="00524F58">
              <w:rPr>
                <w:rFonts w:ascii="Arial" w:hAnsi="Arial" w:cs="Arial"/>
                <w:bCs/>
                <w:sz w:val="24"/>
                <w:szCs w:val="22"/>
              </w:rPr>
              <w:t>173,10</w:t>
            </w:r>
          </w:p>
        </w:tc>
        <w:tc>
          <w:tcPr>
            <w:tcW w:w="5223" w:type="dxa"/>
            <w:vAlign w:val="center"/>
          </w:tcPr>
          <w:p w:rsidR="00E766DB" w:rsidRDefault="00E766DB" w:rsidP="00524F58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 xml:space="preserve">= </w:t>
            </w:r>
            <w:r w:rsidR="00524F58">
              <w:rPr>
                <w:rFonts w:ascii="Arial" w:hAnsi="Arial" w:cs="Arial"/>
                <w:bCs/>
                <w:sz w:val="24"/>
                <w:szCs w:val="22"/>
              </w:rPr>
              <w:t>11 731,04</w:t>
            </w:r>
            <w:r w:rsidR="008248FE">
              <w:rPr>
                <w:rFonts w:ascii="Arial" w:hAnsi="Arial" w:cs="Arial"/>
                <w:bCs/>
                <w:sz w:val="24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2"/>
              </w:rPr>
              <w:t>X 10 %</w:t>
            </w:r>
          </w:p>
        </w:tc>
      </w:tr>
    </w:tbl>
    <w:p w:rsidR="00E766DB" w:rsidRDefault="00E766DB" w:rsidP="00E766DB">
      <w:pPr>
        <w:pStyle w:val="Retraitcorpsdetexte"/>
        <w:tabs>
          <w:tab w:val="left" w:pos="3381"/>
          <w:tab w:val="left" w:pos="5091"/>
        </w:tabs>
        <w:ind w:right="83" w:firstLine="0"/>
        <w:rPr>
          <w:rFonts w:ascii="Arial" w:hAnsi="Arial" w:cs="Arial"/>
          <w:bCs/>
          <w:sz w:val="24"/>
          <w:szCs w:val="22"/>
        </w:rPr>
      </w:pPr>
    </w:p>
    <w:p w:rsidR="003F3761" w:rsidRDefault="003F3761" w:rsidP="00E766DB">
      <w:pPr>
        <w:pStyle w:val="Retraitcorpsdetexte"/>
        <w:tabs>
          <w:tab w:val="left" w:pos="3381"/>
          <w:tab w:val="left" w:pos="5091"/>
        </w:tabs>
        <w:ind w:right="83" w:firstLine="0"/>
        <w:rPr>
          <w:rFonts w:ascii="Arial" w:hAnsi="Arial" w:cs="Arial"/>
          <w:bCs/>
          <w:sz w:val="24"/>
          <w:szCs w:val="22"/>
        </w:rPr>
      </w:pPr>
    </w:p>
    <w:p w:rsidR="00E766DB" w:rsidRDefault="00E766DB" w:rsidP="00B81839">
      <w:pPr>
        <w:pStyle w:val="Retraitcorpsdetexte"/>
        <w:numPr>
          <w:ilvl w:val="0"/>
          <w:numId w:val="8"/>
        </w:numPr>
        <w:tabs>
          <w:tab w:val="left" w:pos="8164"/>
        </w:tabs>
        <w:ind w:right="83"/>
        <w:jc w:val="both"/>
        <w:rPr>
          <w:rFonts w:ascii="Arial" w:hAnsi="Arial" w:cs="Arial"/>
          <w:bCs/>
          <w:sz w:val="24"/>
          <w:szCs w:val="22"/>
        </w:rPr>
      </w:pPr>
      <w:r>
        <w:rPr>
          <w:rFonts w:ascii="Arial" w:hAnsi="Arial" w:cs="Arial"/>
          <w:bCs/>
          <w:sz w:val="24"/>
          <w:szCs w:val="22"/>
        </w:rPr>
        <w:t xml:space="preserve">Pour calculer l’indemnité compensatrice de congés payés : </w:t>
      </w:r>
    </w:p>
    <w:p w:rsidR="00E766DB" w:rsidRDefault="00E766DB" w:rsidP="00E766DB">
      <w:pPr>
        <w:pStyle w:val="Retraitcorpsdetexte"/>
        <w:tabs>
          <w:tab w:val="left" w:pos="3381"/>
          <w:tab w:val="left" w:pos="5091"/>
        </w:tabs>
        <w:ind w:right="83" w:firstLine="0"/>
        <w:rPr>
          <w:rFonts w:ascii="Arial" w:hAnsi="Arial" w:cs="Arial"/>
          <w:bCs/>
          <w:sz w:val="24"/>
          <w:szCs w:val="22"/>
        </w:rPr>
      </w:pPr>
    </w:p>
    <w:tbl>
      <w:tblPr>
        <w:tblStyle w:val="Grilledutableau"/>
        <w:tblW w:w="0" w:type="auto"/>
        <w:tblInd w:w="46" w:type="dxa"/>
        <w:tblLook w:val="04A0" w:firstRow="1" w:lastRow="0" w:firstColumn="1" w:lastColumn="0" w:noHBand="0" w:noVBand="1"/>
      </w:tblPr>
      <w:tblGrid>
        <w:gridCol w:w="1247"/>
        <w:gridCol w:w="1276"/>
        <w:gridCol w:w="6662"/>
      </w:tblGrid>
      <w:tr w:rsidR="00E766DB" w:rsidTr="00432F03">
        <w:tc>
          <w:tcPr>
            <w:tcW w:w="1247" w:type="dxa"/>
            <w:vAlign w:val="center"/>
          </w:tcPr>
          <w:p w:rsidR="00E766DB" w:rsidRDefault="00E766DB" w:rsidP="00432F03">
            <w:pPr>
              <w:pStyle w:val="Retraitcorpsdetexte"/>
              <w:tabs>
                <w:tab w:val="left" w:pos="8164"/>
              </w:tabs>
              <w:ind w:right="83" w:firstLine="0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ICCP</w:t>
            </w:r>
          </w:p>
        </w:tc>
        <w:tc>
          <w:tcPr>
            <w:tcW w:w="1276" w:type="dxa"/>
            <w:vAlign w:val="center"/>
          </w:tcPr>
          <w:p w:rsidR="00E766DB" w:rsidRDefault="00001A1D" w:rsidP="000F2AEE">
            <w:pPr>
              <w:pStyle w:val="Retraitcorpsdetexte"/>
              <w:tabs>
                <w:tab w:val="left" w:pos="8164"/>
              </w:tabs>
              <w:ind w:right="83" w:firstLine="0"/>
              <w:jc w:val="center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1 </w:t>
            </w:r>
            <w:r w:rsidR="000F2AEE">
              <w:rPr>
                <w:rFonts w:ascii="Arial" w:hAnsi="Arial" w:cs="Arial"/>
                <w:bCs/>
                <w:sz w:val="24"/>
                <w:szCs w:val="22"/>
              </w:rPr>
              <w:t>290</w:t>
            </w:r>
            <w:r>
              <w:rPr>
                <w:rFonts w:ascii="Arial" w:hAnsi="Arial" w:cs="Arial"/>
                <w:bCs/>
                <w:sz w:val="24"/>
                <w:szCs w:val="22"/>
              </w:rPr>
              <w:t>,</w:t>
            </w:r>
            <w:r w:rsidR="000F2AEE">
              <w:rPr>
                <w:rFonts w:ascii="Arial" w:hAnsi="Arial" w:cs="Arial"/>
                <w:bCs/>
                <w:sz w:val="24"/>
                <w:szCs w:val="22"/>
              </w:rPr>
              <w:t>41</w:t>
            </w:r>
          </w:p>
        </w:tc>
        <w:tc>
          <w:tcPr>
            <w:tcW w:w="6662" w:type="dxa"/>
            <w:vAlign w:val="center"/>
          </w:tcPr>
          <w:p w:rsidR="00BC2CB4" w:rsidRDefault="00BC2CB4" w:rsidP="005C6040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La base correspond à la somme des rémunérations versées y compris l’indemnité de fin de contrat</w:t>
            </w:r>
          </w:p>
          <w:p w:rsidR="00E766DB" w:rsidRPr="00AC7611" w:rsidRDefault="00E766DB" w:rsidP="003F3761">
            <w:pPr>
              <w:pStyle w:val="Retraitcorpsdetexte"/>
              <w:tabs>
                <w:tab w:val="left" w:pos="8164"/>
              </w:tabs>
              <w:ind w:right="83" w:firstLine="0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 xml:space="preserve">ICCP = </w:t>
            </w:r>
            <w:r w:rsidR="000F2AEE">
              <w:rPr>
                <w:rFonts w:ascii="Arial" w:hAnsi="Arial" w:cs="Arial"/>
                <w:bCs/>
                <w:sz w:val="24"/>
                <w:szCs w:val="22"/>
              </w:rPr>
              <w:t>(11 731,04</w:t>
            </w:r>
            <w:r>
              <w:rPr>
                <w:rFonts w:ascii="Arial" w:hAnsi="Arial" w:cs="Arial"/>
                <w:bCs/>
                <w:sz w:val="24"/>
                <w:szCs w:val="22"/>
              </w:rPr>
              <w:t xml:space="preserve"> + </w:t>
            </w:r>
            <w:r w:rsidR="000F2AEE">
              <w:rPr>
                <w:rFonts w:ascii="Arial" w:hAnsi="Arial" w:cs="Arial"/>
                <w:bCs/>
                <w:sz w:val="24"/>
                <w:szCs w:val="22"/>
              </w:rPr>
              <w:t>1 173,10)</w:t>
            </w:r>
            <w:r>
              <w:rPr>
                <w:rFonts w:ascii="Arial" w:hAnsi="Arial" w:cs="Arial"/>
                <w:bCs/>
                <w:sz w:val="24"/>
                <w:szCs w:val="22"/>
              </w:rPr>
              <w:t xml:space="preserve"> </w:t>
            </w:r>
            <w:r w:rsidR="000F2AEE">
              <w:rPr>
                <w:rFonts w:ascii="Arial" w:hAnsi="Arial" w:cs="Arial"/>
                <w:bCs/>
                <w:sz w:val="24"/>
                <w:szCs w:val="22"/>
              </w:rPr>
              <w:t>x</w:t>
            </w:r>
            <w:r>
              <w:rPr>
                <w:rFonts w:ascii="Arial" w:hAnsi="Arial" w:cs="Arial"/>
                <w:bCs/>
                <w:sz w:val="24"/>
                <w:szCs w:val="22"/>
              </w:rPr>
              <w:t xml:space="preserve"> 1/10</w:t>
            </w:r>
            <w:r w:rsidRPr="008D6EEB">
              <w:rPr>
                <w:rFonts w:ascii="Arial" w:hAnsi="Arial" w:cs="Arial"/>
                <w:bCs/>
                <w:sz w:val="24"/>
                <w:szCs w:val="22"/>
                <w:vertAlign w:val="superscript"/>
              </w:rPr>
              <w:t>e</w:t>
            </w:r>
            <w:r w:rsidR="00BC2CB4">
              <w:rPr>
                <w:rFonts w:ascii="Arial" w:hAnsi="Arial" w:cs="Arial"/>
                <w:bCs/>
                <w:sz w:val="24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2"/>
              </w:rPr>
              <w:t xml:space="preserve">= </w:t>
            </w:r>
            <w:r w:rsidR="00BC2CB4">
              <w:rPr>
                <w:rFonts w:ascii="Arial" w:hAnsi="Arial" w:cs="Arial"/>
                <w:bCs/>
                <w:sz w:val="24"/>
                <w:szCs w:val="22"/>
              </w:rPr>
              <w:t>1</w:t>
            </w:r>
            <w:r w:rsidR="000F2AEE">
              <w:rPr>
                <w:rFonts w:ascii="Arial" w:hAnsi="Arial" w:cs="Arial"/>
                <w:bCs/>
                <w:sz w:val="24"/>
                <w:szCs w:val="22"/>
              </w:rPr>
              <w:t> 290,41</w:t>
            </w:r>
            <w:r w:rsidR="00BC2CB4">
              <w:rPr>
                <w:rFonts w:ascii="Arial" w:hAnsi="Arial" w:cs="Arial"/>
                <w:bCs/>
                <w:sz w:val="24"/>
                <w:szCs w:val="22"/>
              </w:rPr>
              <w:t xml:space="preserve"> €</w:t>
            </w:r>
          </w:p>
        </w:tc>
      </w:tr>
    </w:tbl>
    <w:p w:rsidR="00DB3BA8" w:rsidRDefault="00DB3BA8" w:rsidP="00ED3292">
      <w:pPr>
        <w:rPr>
          <w:rFonts w:ascii="Arial" w:hAnsi="Arial" w:cs="Arial"/>
          <w:bCs/>
          <w:sz w:val="24"/>
          <w:szCs w:val="22"/>
        </w:rPr>
      </w:pPr>
    </w:p>
    <w:p w:rsidR="00D17E15" w:rsidRDefault="00D17E15" w:rsidP="00646A60">
      <w:pPr>
        <w:pStyle w:val="Retraitcorpsdetexte"/>
        <w:tabs>
          <w:tab w:val="left" w:pos="8164"/>
        </w:tabs>
        <w:ind w:right="83" w:firstLine="0"/>
        <w:jc w:val="both"/>
        <w:rPr>
          <w:rFonts w:ascii="Arial" w:hAnsi="Arial" w:cs="Arial"/>
          <w:bCs/>
          <w:sz w:val="24"/>
          <w:szCs w:val="22"/>
        </w:rPr>
      </w:pPr>
      <w:r>
        <w:rPr>
          <w:rFonts w:ascii="Arial" w:hAnsi="Arial" w:cs="Arial"/>
          <w:bCs/>
          <w:sz w:val="24"/>
          <w:szCs w:val="22"/>
        </w:rPr>
        <w:t>Remarque :</w:t>
      </w:r>
    </w:p>
    <w:p w:rsidR="00646A60" w:rsidRDefault="008E3FB1" w:rsidP="00646A60">
      <w:pPr>
        <w:pStyle w:val="Retraitcorpsdetexte"/>
        <w:tabs>
          <w:tab w:val="left" w:pos="8164"/>
        </w:tabs>
        <w:ind w:right="83" w:firstLine="0"/>
        <w:jc w:val="both"/>
        <w:rPr>
          <w:rFonts w:ascii="Arial" w:hAnsi="Arial" w:cs="Arial"/>
          <w:bCs/>
          <w:sz w:val="24"/>
          <w:szCs w:val="22"/>
        </w:rPr>
      </w:pPr>
      <w:r>
        <w:rPr>
          <w:rFonts w:ascii="Arial" w:hAnsi="Arial" w:cs="Arial"/>
          <w:bCs/>
          <w:sz w:val="24"/>
          <w:szCs w:val="22"/>
        </w:rPr>
        <w:t>Du 24/06/2020 au 30/11/2020</w:t>
      </w:r>
      <w:r w:rsidR="00D17E15">
        <w:rPr>
          <w:rFonts w:ascii="Arial" w:hAnsi="Arial" w:cs="Arial"/>
          <w:bCs/>
          <w:sz w:val="24"/>
          <w:szCs w:val="22"/>
        </w:rPr>
        <w:t> : a</w:t>
      </w:r>
      <w:r w:rsidR="00646A60">
        <w:rPr>
          <w:rFonts w:ascii="Arial" w:hAnsi="Arial" w:cs="Arial"/>
          <w:bCs/>
          <w:sz w:val="24"/>
          <w:szCs w:val="22"/>
        </w:rPr>
        <w:t xml:space="preserve">ucun congé pris sur cette période, il reste </w:t>
      </w:r>
      <w:r w:rsidR="00D17E15">
        <w:rPr>
          <w:rFonts w:ascii="Arial" w:hAnsi="Arial" w:cs="Arial"/>
          <w:bCs/>
          <w:sz w:val="24"/>
          <w:szCs w:val="22"/>
        </w:rPr>
        <w:t xml:space="preserve">donc </w:t>
      </w:r>
      <w:r w:rsidR="00646A60">
        <w:rPr>
          <w:rFonts w:ascii="Arial" w:hAnsi="Arial" w:cs="Arial"/>
          <w:bCs/>
          <w:sz w:val="24"/>
          <w:szCs w:val="22"/>
        </w:rPr>
        <w:t xml:space="preserve">13 jours de </w:t>
      </w:r>
      <w:r w:rsidR="00D17E15">
        <w:rPr>
          <w:rFonts w:ascii="Arial" w:hAnsi="Arial" w:cs="Arial"/>
          <w:bCs/>
          <w:sz w:val="24"/>
          <w:szCs w:val="22"/>
        </w:rPr>
        <w:t xml:space="preserve">congés non pris. </w:t>
      </w:r>
      <w:r w:rsidR="00646A60">
        <w:rPr>
          <w:rFonts w:ascii="Arial" w:hAnsi="Arial" w:cs="Arial"/>
          <w:bCs/>
          <w:sz w:val="24"/>
          <w:szCs w:val="22"/>
        </w:rPr>
        <w:t>Cette justification n’est pas attendue car le salarié conteste uniquement les montants.</w:t>
      </w:r>
    </w:p>
    <w:p w:rsidR="008F14DE" w:rsidRDefault="008F14DE">
      <w:pPr>
        <w:suppressAutoHyphens w:val="0"/>
        <w:spacing w:after="160" w:line="259" w:lineRule="auto"/>
        <w:rPr>
          <w:rFonts w:ascii="Arial" w:hAnsi="Arial" w:cs="Arial"/>
          <w:bCs/>
          <w:sz w:val="24"/>
          <w:szCs w:val="22"/>
        </w:rPr>
      </w:pPr>
      <w:r>
        <w:rPr>
          <w:rFonts w:ascii="Arial" w:hAnsi="Arial" w:cs="Arial"/>
          <w:bCs/>
          <w:sz w:val="24"/>
          <w:szCs w:val="22"/>
        </w:rPr>
        <w:br w:type="page"/>
      </w:r>
    </w:p>
    <w:p w:rsidR="00B706DF" w:rsidRPr="008F14DE" w:rsidRDefault="00B706DF" w:rsidP="00F3773C">
      <w:pPr>
        <w:pStyle w:val="Paragraphedeliste"/>
        <w:jc w:val="both"/>
        <w:rPr>
          <w:b/>
          <w:sz w:val="25"/>
          <w:szCs w:val="25"/>
        </w:rPr>
      </w:pPr>
      <w:r w:rsidRPr="004E50FC">
        <w:rPr>
          <w:rFonts w:ascii="Arial" w:hAnsi="Arial" w:cs="Arial"/>
          <w:b/>
          <w:i/>
          <w:sz w:val="24"/>
        </w:rPr>
        <w:lastRenderedPageBreak/>
        <w:t>Rédiger en langage SQL, la requête permettant d’éditer la liste</w:t>
      </w:r>
      <w:r>
        <w:rPr>
          <w:rFonts w:ascii="Arial" w:hAnsi="Arial" w:cs="Arial"/>
          <w:b/>
          <w:i/>
          <w:sz w:val="24"/>
        </w:rPr>
        <w:t xml:space="preserve"> des </w:t>
      </w:r>
      <w:r w:rsidRPr="004E50FC">
        <w:rPr>
          <w:rFonts w:ascii="Arial" w:hAnsi="Arial" w:cs="Arial"/>
          <w:b/>
          <w:i/>
          <w:sz w:val="24"/>
        </w:rPr>
        <w:t>vendeurs accompagnée des villes et distances parcourues</w:t>
      </w:r>
      <w:r>
        <w:rPr>
          <w:rFonts w:ascii="Arial" w:hAnsi="Arial" w:cs="Arial"/>
          <w:b/>
          <w:i/>
          <w:sz w:val="24"/>
        </w:rPr>
        <w:t xml:space="preserve"> pour le mois de novembre</w:t>
      </w:r>
      <w:r w:rsidRPr="004E50FC">
        <w:rPr>
          <w:rFonts w:ascii="Arial" w:hAnsi="Arial" w:cs="Arial"/>
          <w:b/>
          <w:i/>
          <w:sz w:val="24"/>
        </w:rPr>
        <w:t>.</w:t>
      </w:r>
    </w:p>
    <w:p w:rsidR="008F14DE" w:rsidRPr="00E26035" w:rsidRDefault="008F14DE" w:rsidP="008F14DE">
      <w:pPr>
        <w:jc w:val="both"/>
        <w:rPr>
          <w:b/>
          <w:sz w:val="8"/>
          <w:szCs w:val="8"/>
        </w:rPr>
      </w:pPr>
    </w:p>
    <w:p w:rsidR="005706E9" w:rsidRPr="008F14DE" w:rsidRDefault="005706E9" w:rsidP="005706E9">
      <w:pPr>
        <w:ind w:left="360"/>
        <w:rPr>
          <w:rFonts w:ascii="Arial" w:hAnsi="Arial" w:cs="Arial"/>
          <w:i/>
          <w:sz w:val="24"/>
        </w:rPr>
      </w:pPr>
      <w:r w:rsidRPr="008F14DE">
        <w:rPr>
          <w:rFonts w:ascii="Arial" w:hAnsi="Arial" w:cs="Arial"/>
          <w:i/>
          <w:sz w:val="24"/>
        </w:rPr>
        <w:t>SELECT Nom, Nom_Ville, Distance</w:t>
      </w:r>
    </w:p>
    <w:p w:rsidR="005706E9" w:rsidRPr="008F14DE" w:rsidRDefault="005706E9" w:rsidP="005706E9">
      <w:pPr>
        <w:ind w:left="360"/>
        <w:rPr>
          <w:rFonts w:ascii="Arial" w:hAnsi="Arial" w:cs="Arial"/>
          <w:i/>
          <w:sz w:val="24"/>
        </w:rPr>
      </w:pPr>
      <w:r w:rsidRPr="008F14DE">
        <w:rPr>
          <w:rFonts w:ascii="Arial" w:hAnsi="Arial" w:cs="Arial"/>
          <w:i/>
          <w:sz w:val="24"/>
        </w:rPr>
        <w:t xml:space="preserve">FROM VENDEUR, DEPLACER, </w:t>
      </w:r>
      <w:r>
        <w:rPr>
          <w:rFonts w:ascii="Arial" w:hAnsi="Arial" w:cs="Arial"/>
          <w:i/>
          <w:sz w:val="24"/>
        </w:rPr>
        <w:t>MARCHE</w:t>
      </w:r>
    </w:p>
    <w:p w:rsidR="005706E9" w:rsidRPr="008F14DE" w:rsidRDefault="005706E9" w:rsidP="005706E9">
      <w:pPr>
        <w:ind w:left="360"/>
        <w:rPr>
          <w:rFonts w:ascii="Arial" w:hAnsi="Arial" w:cs="Arial"/>
          <w:i/>
          <w:sz w:val="24"/>
        </w:rPr>
      </w:pPr>
      <w:r w:rsidRPr="008F14DE">
        <w:rPr>
          <w:rFonts w:ascii="Arial" w:hAnsi="Arial" w:cs="Arial"/>
          <w:i/>
          <w:sz w:val="24"/>
        </w:rPr>
        <w:t>WHERE VENDEUR.Num_Vendeur = DEPLACER.Num_Vendeur</w:t>
      </w:r>
    </w:p>
    <w:p w:rsidR="005706E9" w:rsidRPr="008F14DE" w:rsidRDefault="005706E9" w:rsidP="005706E9">
      <w:pPr>
        <w:ind w:left="360"/>
        <w:rPr>
          <w:rFonts w:ascii="Arial" w:hAnsi="Arial" w:cs="Arial"/>
          <w:i/>
          <w:sz w:val="24"/>
        </w:rPr>
      </w:pPr>
      <w:r w:rsidRPr="008F14DE">
        <w:rPr>
          <w:rFonts w:ascii="Arial" w:hAnsi="Arial" w:cs="Arial"/>
          <w:i/>
          <w:sz w:val="24"/>
        </w:rPr>
        <w:t>AND DEPLACER.Num_</w:t>
      </w:r>
      <w:r>
        <w:rPr>
          <w:rFonts w:ascii="Arial" w:hAnsi="Arial" w:cs="Arial"/>
          <w:i/>
          <w:sz w:val="24"/>
        </w:rPr>
        <w:t>Marché</w:t>
      </w:r>
      <w:r w:rsidRPr="008F14DE">
        <w:rPr>
          <w:rFonts w:ascii="Arial" w:hAnsi="Arial" w:cs="Arial"/>
          <w:i/>
          <w:sz w:val="24"/>
        </w:rPr>
        <w:t xml:space="preserve"> = MARCHE.Num_</w:t>
      </w:r>
      <w:r>
        <w:rPr>
          <w:rFonts w:ascii="Arial" w:hAnsi="Arial" w:cs="Arial"/>
          <w:i/>
          <w:sz w:val="24"/>
        </w:rPr>
        <w:t>Marché</w:t>
      </w:r>
    </w:p>
    <w:p w:rsidR="005706E9" w:rsidRDefault="005706E9" w:rsidP="005706E9">
      <w:pPr>
        <w:ind w:firstLine="360"/>
        <w:jc w:val="both"/>
        <w:rPr>
          <w:rFonts w:ascii="Arial" w:hAnsi="Arial" w:cs="Arial"/>
          <w:i/>
          <w:sz w:val="24"/>
        </w:rPr>
      </w:pPr>
      <w:r w:rsidRPr="008F14DE">
        <w:rPr>
          <w:rFonts w:ascii="Arial" w:hAnsi="Arial" w:cs="Arial"/>
          <w:i/>
          <w:sz w:val="24"/>
        </w:rPr>
        <w:t xml:space="preserve">AND </w:t>
      </w:r>
      <w:r>
        <w:rPr>
          <w:rFonts w:ascii="Arial" w:hAnsi="Arial" w:cs="Arial"/>
          <w:i/>
          <w:sz w:val="24"/>
        </w:rPr>
        <w:t xml:space="preserve">DATE </w:t>
      </w:r>
      <w:r>
        <w:rPr>
          <w:rFonts w:ascii="Arial" w:hAnsi="Arial" w:cs="Arial"/>
          <w:sz w:val="24"/>
          <w:szCs w:val="24"/>
        </w:rPr>
        <w:t xml:space="preserve">BETWEEN 01/11/2020 AND 30/11/2020; </w:t>
      </w:r>
      <w:r>
        <w:rPr>
          <w:rFonts w:ascii="Arial" w:hAnsi="Arial" w:cs="Arial"/>
          <w:i/>
          <w:sz w:val="24"/>
        </w:rPr>
        <w:t xml:space="preserve"> </w:t>
      </w:r>
    </w:p>
    <w:p w:rsidR="005706E9" w:rsidRPr="001B61C8" w:rsidRDefault="005706E9" w:rsidP="001B61C8">
      <w:pPr>
        <w:ind w:firstLine="360"/>
        <w:jc w:val="both"/>
        <w:rPr>
          <w:b/>
          <w:sz w:val="16"/>
          <w:szCs w:val="16"/>
        </w:rPr>
      </w:pPr>
    </w:p>
    <w:p w:rsidR="005706E9" w:rsidRPr="008F14DE" w:rsidRDefault="005706E9" w:rsidP="001B61C8">
      <w:pPr>
        <w:spacing w:line="259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</w:rPr>
        <w:t xml:space="preserve">Admettre aussi une restriction sur la date de type :  </w:t>
      </w:r>
      <w:r w:rsidRPr="008F14DE">
        <w:rPr>
          <w:rFonts w:ascii="Arial" w:hAnsi="Arial" w:cs="Arial"/>
          <w:i/>
          <w:sz w:val="24"/>
        </w:rPr>
        <w:t>Date &gt; #01/11/2020# AND Date &lt; #30/11/2020#</w:t>
      </w:r>
    </w:p>
    <w:p w:rsidR="001B61C8" w:rsidRDefault="005706E9" w:rsidP="001B61C8">
      <w:pPr>
        <w:ind w:left="360"/>
        <w:jc w:val="both"/>
        <w:rPr>
          <w:rFonts w:ascii="Arial" w:hAnsi="Arial" w:cs="Arial"/>
          <w:i/>
          <w:sz w:val="24"/>
        </w:rPr>
      </w:pPr>
      <w:r w:rsidRPr="001B61C8">
        <w:rPr>
          <w:rFonts w:ascii="Arial" w:hAnsi="Arial" w:cs="Arial"/>
          <w:i/>
          <w:sz w:val="24"/>
        </w:rPr>
        <w:t>Admettre</w:t>
      </w:r>
      <w:r w:rsidR="001B61C8">
        <w:rPr>
          <w:rFonts w:ascii="Arial" w:hAnsi="Arial" w:cs="Arial"/>
          <w:i/>
          <w:sz w:val="24"/>
        </w:rPr>
        <w:t xml:space="preserve"> </w:t>
      </w:r>
      <w:r w:rsidR="008F14DE" w:rsidRPr="008F14DE">
        <w:rPr>
          <w:rFonts w:ascii="Arial" w:hAnsi="Arial" w:cs="Arial"/>
          <w:i/>
          <w:sz w:val="24"/>
        </w:rPr>
        <w:t xml:space="preserve">AND </w:t>
      </w:r>
      <w:r w:rsidR="00F3773C">
        <w:rPr>
          <w:rFonts w:ascii="Arial" w:hAnsi="Arial" w:cs="Arial"/>
          <w:i/>
          <w:sz w:val="24"/>
        </w:rPr>
        <w:t xml:space="preserve">DATE </w:t>
      </w:r>
      <w:r w:rsidR="006625D0" w:rsidRPr="001B61C8">
        <w:rPr>
          <w:rFonts w:ascii="Arial" w:hAnsi="Arial" w:cs="Arial"/>
          <w:i/>
          <w:sz w:val="24"/>
        </w:rPr>
        <w:t xml:space="preserve">BETWEEN #01/11/2020# AND #30/11/2020# ; </w:t>
      </w:r>
    </w:p>
    <w:p w:rsidR="001B61C8" w:rsidRPr="001B61C8" w:rsidRDefault="001B61C8" w:rsidP="001B61C8">
      <w:pPr>
        <w:ind w:left="36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A</w:t>
      </w:r>
      <w:r w:rsidRPr="001B61C8">
        <w:rPr>
          <w:rFonts w:ascii="Arial" w:hAnsi="Arial" w:cs="Arial"/>
          <w:i/>
          <w:sz w:val="24"/>
        </w:rPr>
        <w:t>dmettre INNER JOIN pour la jointure</w:t>
      </w:r>
    </w:p>
    <w:p w:rsidR="005706E9" w:rsidRPr="001B61C8" w:rsidRDefault="005706E9" w:rsidP="001B61C8">
      <w:pPr>
        <w:ind w:left="360"/>
        <w:jc w:val="both"/>
        <w:rPr>
          <w:rFonts w:ascii="Arial" w:hAnsi="Arial" w:cs="Arial"/>
          <w:i/>
          <w:sz w:val="24"/>
        </w:rPr>
      </w:pPr>
      <w:r w:rsidRPr="001B61C8">
        <w:rPr>
          <w:rFonts w:ascii="Arial" w:hAnsi="Arial" w:cs="Arial"/>
          <w:i/>
          <w:sz w:val="24"/>
        </w:rPr>
        <w:t>Admettre GROUP BY</w:t>
      </w:r>
    </w:p>
    <w:p w:rsidR="001B61C8" w:rsidRPr="001B61C8" w:rsidRDefault="001B61C8" w:rsidP="001B61C8">
      <w:pPr>
        <w:spacing w:line="259" w:lineRule="auto"/>
        <w:ind w:left="360"/>
        <w:rPr>
          <w:rFonts w:ascii="Arial" w:hAnsi="Arial" w:cs="Arial"/>
          <w:sz w:val="16"/>
          <w:szCs w:val="16"/>
        </w:rPr>
      </w:pPr>
    </w:p>
    <w:p w:rsidR="00B706DF" w:rsidRPr="00B706DF" w:rsidRDefault="00B706DF" w:rsidP="00B706DF">
      <w:pPr>
        <w:pStyle w:val="Paragraphedeliste"/>
        <w:rPr>
          <w:b/>
          <w:sz w:val="25"/>
          <w:szCs w:val="25"/>
        </w:rPr>
      </w:pPr>
      <w:r w:rsidRPr="009E7434">
        <w:rPr>
          <w:rFonts w:ascii="Arial" w:hAnsi="Arial" w:cs="Arial"/>
          <w:b/>
          <w:i/>
          <w:sz w:val="24"/>
        </w:rPr>
        <w:t>Compléter l’algorithme de calcul des remboursements de frais.</w:t>
      </w:r>
    </w:p>
    <w:p w:rsidR="00CA6208" w:rsidRDefault="00CA6208" w:rsidP="00937C9C">
      <w:pPr>
        <w:pStyle w:val="Annexe"/>
        <w:spacing w:before="120"/>
      </w:pPr>
      <w:r>
        <w:t xml:space="preserve">Algorithme - </w:t>
      </w:r>
    </w:p>
    <w:p w:rsidR="00CA6208" w:rsidRDefault="00CA6208" w:rsidP="00CA6208">
      <w:pPr>
        <w:pStyle w:val="Sansinterligne"/>
        <w:rPr>
          <w:rFonts w:ascii="Arial" w:hAnsi="Arial" w:cs="Arial"/>
          <w:u w:val="single"/>
        </w:rPr>
      </w:pPr>
    </w:p>
    <w:p w:rsidR="00CA6208" w:rsidRDefault="00CA6208" w:rsidP="00CA6208">
      <w:pPr>
        <w:pStyle w:val="Sansinterligne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Titre : Calcul remboursement frais de déplacement et de repas par vendeur</w:t>
      </w:r>
    </w:p>
    <w:p w:rsidR="00CA6208" w:rsidRDefault="00CA6208" w:rsidP="00CA6208">
      <w:pPr>
        <w:pStyle w:val="Sansinterligne"/>
        <w:rPr>
          <w:rFonts w:ascii="Arial" w:hAnsi="Arial" w:cs="Arial"/>
          <w:u w:val="single"/>
        </w:rPr>
      </w:pPr>
    </w:p>
    <w:p w:rsidR="00CA6208" w:rsidRPr="008E56D0" w:rsidRDefault="00CA6208" w:rsidP="00CA6208">
      <w:pPr>
        <w:pStyle w:val="Sansinterligne"/>
        <w:rPr>
          <w:rFonts w:ascii="Arial" w:hAnsi="Arial" w:cs="Arial"/>
        </w:rPr>
      </w:pPr>
      <w:r w:rsidRPr="008E56D0">
        <w:rPr>
          <w:rFonts w:ascii="Arial" w:hAnsi="Arial" w:cs="Arial"/>
          <w:u w:val="single"/>
        </w:rPr>
        <w:t>Variables</w:t>
      </w:r>
      <w:r w:rsidRPr="008E56D0">
        <w:rPr>
          <w:rFonts w:ascii="Arial" w:hAnsi="Arial" w:cs="Arial"/>
        </w:rPr>
        <w:t> :</w:t>
      </w:r>
    </w:p>
    <w:p w:rsidR="00CA6208" w:rsidRDefault="00CA6208" w:rsidP="00CA6208">
      <w:pPr>
        <w:pStyle w:val="Sansinterligne"/>
        <w:rPr>
          <w:rFonts w:ascii="Arial" w:hAnsi="Arial" w:cs="Arial"/>
        </w:rPr>
      </w:pPr>
    </w:p>
    <w:p w:rsidR="00CA6208" w:rsidRPr="008E56D0" w:rsidRDefault="00CA6208" w:rsidP="00CA6208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NV (Nom Vendeur) ;</w:t>
      </w:r>
      <w:r w:rsidRPr="008E56D0">
        <w:rPr>
          <w:rFonts w:ascii="Arial" w:hAnsi="Arial" w:cs="Arial"/>
        </w:rPr>
        <w:t xml:space="preserve"> Texte</w:t>
      </w:r>
    </w:p>
    <w:p w:rsidR="006625D0" w:rsidRDefault="006625D0" w:rsidP="00CA6208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NK (Nombre Kms parcourus) ; </w:t>
      </w:r>
      <w:r w:rsidRPr="008E56D0">
        <w:rPr>
          <w:rFonts w:ascii="Arial" w:hAnsi="Arial" w:cs="Arial"/>
        </w:rPr>
        <w:t>Numérique (décimal admis)</w:t>
      </w:r>
    </w:p>
    <w:p w:rsidR="00CA6208" w:rsidRDefault="00CA6208" w:rsidP="00CA6208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NR (Nombre Repas) ; </w:t>
      </w:r>
      <w:r w:rsidRPr="008E56D0">
        <w:rPr>
          <w:rFonts w:ascii="Arial" w:hAnsi="Arial" w:cs="Arial"/>
        </w:rPr>
        <w:t>Numérique (décimal admis)</w:t>
      </w:r>
    </w:p>
    <w:p w:rsidR="00CA6208" w:rsidRDefault="00CA6208" w:rsidP="00CA6208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ReMK (remboursement mensuel Kms) ; </w:t>
      </w:r>
      <w:r w:rsidRPr="008E56D0">
        <w:rPr>
          <w:rFonts w:ascii="Arial" w:hAnsi="Arial" w:cs="Arial"/>
        </w:rPr>
        <w:t>Numérique (décimal admis)</w:t>
      </w:r>
    </w:p>
    <w:p w:rsidR="00CA6208" w:rsidRDefault="00CA6208" w:rsidP="00CA6208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ReMR (remboursement mensuel Repas) ; </w:t>
      </w:r>
      <w:r w:rsidRPr="008E56D0">
        <w:rPr>
          <w:rFonts w:ascii="Arial" w:hAnsi="Arial" w:cs="Arial"/>
        </w:rPr>
        <w:t>Numérique (décimal admis)</w:t>
      </w:r>
    </w:p>
    <w:p w:rsidR="00A05DE0" w:rsidRDefault="00A05DE0" w:rsidP="00A05DE0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ReTOT (remboursement total mensuel) ; Numérique (décimal admis)</w:t>
      </w:r>
    </w:p>
    <w:p w:rsidR="00CA6208" w:rsidRDefault="00CA6208" w:rsidP="00CA6208">
      <w:pPr>
        <w:pStyle w:val="Sansinterligne"/>
        <w:rPr>
          <w:rFonts w:ascii="Arial" w:hAnsi="Arial" w:cs="Arial"/>
          <w:u w:val="single"/>
        </w:rPr>
      </w:pPr>
    </w:p>
    <w:p w:rsidR="003447C7" w:rsidRPr="00640147" w:rsidRDefault="003447C7" w:rsidP="003447C7">
      <w:pPr>
        <w:pStyle w:val="Sansinterligne"/>
        <w:rPr>
          <w:rFonts w:ascii="Arial" w:hAnsi="Arial" w:cs="Arial"/>
          <w:u w:val="single"/>
        </w:rPr>
      </w:pPr>
      <w:r w:rsidRPr="00640147">
        <w:rPr>
          <w:rFonts w:ascii="Arial" w:hAnsi="Arial" w:cs="Arial"/>
          <w:u w:val="single"/>
        </w:rPr>
        <w:t xml:space="preserve">Constantes : </w:t>
      </w:r>
    </w:p>
    <w:p w:rsidR="003447C7" w:rsidRDefault="003447C7" w:rsidP="003447C7">
      <w:pPr>
        <w:pStyle w:val="Sansinterligne"/>
        <w:rPr>
          <w:rFonts w:ascii="Arial" w:hAnsi="Arial" w:cs="Arial"/>
        </w:rPr>
      </w:pPr>
    </w:p>
    <w:p w:rsidR="003447C7" w:rsidRDefault="003447C7" w:rsidP="003447C7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RK50 (Remboursement Kms &lt; = 50 kms) = 0,</w:t>
      </w:r>
      <w:r w:rsidR="008E3FB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0 ; Numérique </w:t>
      </w:r>
      <w:r w:rsidRPr="008E56D0">
        <w:rPr>
          <w:rFonts w:ascii="Arial" w:hAnsi="Arial" w:cs="Arial"/>
        </w:rPr>
        <w:t>(décimal admis)</w:t>
      </w:r>
    </w:p>
    <w:p w:rsidR="003447C7" w:rsidRDefault="003447C7" w:rsidP="003447C7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RK51 (R</w:t>
      </w:r>
      <w:r w:rsidR="008E3FB1">
        <w:rPr>
          <w:rFonts w:ascii="Arial" w:hAnsi="Arial" w:cs="Arial"/>
        </w:rPr>
        <w:t>emboursement Kms &gt; 50 kms) = 0,5</w:t>
      </w:r>
      <w:r>
        <w:rPr>
          <w:rFonts w:ascii="Arial" w:hAnsi="Arial" w:cs="Arial"/>
        </w:rPr>
        <w:t xml:space="preserve">0 Numérique </w:t>
      </w:r>
      <w:r w:rsidRPr="008E56D0">
        <w:rPr>
          <w:rFonts w:ascii="Arial" w:hAnsi="Arial" w:cs="Arial"/>
        </w:rPr>
        <w:t>(décimal admis)</w:t>
      </w:r>
    </w:p>
    <w:p w:rsidR="003447C7" w:rsidRDefault="003447C7" w:rsidP="003447C7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RR3 (Remboursement Repas) = 10 ; Numérique</w:t>
      </w:r>
    </w:p>
    <w:p w:rsidR="003447C7" w:rsidRDefault="003447C7" w:rsidP="003447C7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RR4 (Remboursement Repas) = 13 ; Numérique</w:t>
      </w:r>
    </w:p>
    <w:p w:rsidR="003447C7" w:rsidRDefault="003447C7" w:rsidP="003447C7">
      <w:pPr>
        <w:pStyle w:val="Sansinterligne"/>
        <w:rPr>
          <w:rFonts w:ascii="Arial" w:hAnsi="Arial" w:cs="Arial"/>
        </w:rPr>
      </w:pPr>
    </w:p>
    <w:p w:rsidR="003447C7" w:rsidRPr="008E56D0" w:rsidRDefault="003447C7" w:rsidP="003447C7">
      <w:pPr>
        <w:pStyle w:val="Sansinterligne"/>
        <w:rPr>
          <w:rFonts w:ascii="Arial" w:hAnsi="Arial" w:cs="Arial"/>
        </w:rPr>
      </w:pPr>
    </w:p>
    <w:p w:rsidR="003447C7" w:rsidRPr="008E56D0" w:rsidRDefault="00A05DE0" w:rsidP="003447C7">
      <w:pPr>
        <w:pStyle w:val="Sansinterligne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7FC32FE2" wp14:editId="7E10F6EC">
                <wp:simplePos x="0" y="0"/>
                <wp:positionH relativeFrom="leftMargin">
                  <wp:posOffset>492338</wp:posOffset>
                </wp:positionH>
                <wp:positionV relativeFrom="paragraph">
                  <wp:posOffset>153671</wp:posOffset>
                </wp:positionV>
                <wp:extent cx="23281" cy="3028950"/>
                <wp:effectExtent l="0" t="0" r="34290" b="19050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281" cy="30289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005A26D" id="Connecteur droit 2" o:spid="_x0000_s1026" style="position:absolute;flip:x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left-margin-area;mso-position-vertical:absolute;mso-position-vertical-relative:text;mso-width-percent:0;mso-height-percent:0;mso-width-relative:page;mso-height-relative:page" from="38.75pt,12.1pt" to="40.6pt,2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" strokecolor="#4472c4 [3204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3447C7" w:rsidRPr="008E56D0">
        <w:rPr>
          <w:rFonts w:ascii="Arial" w:hAnsi="Arial" w:cs="Arial"/>
          <w:b/>
        </w:rPr>
        <w:t>DEBUT</w:t>
      </w:r>
    </w:p>
    <w:p w:rsidR="003447C7" w:rsidRPr="00BA5945" w:rsidRDefault="003447C7" w:rsidP="003447C7">
      <w:pPr>
        <w:pStyle w:val="Sansinterligne"/>
        <w:rPr>
          <w:rFonts w:ascii="Arial" w:hAnsi="Arial" w:cs="Arial"/>
          <w:sz w:val="10"/>
        </w:rPr>
      </w:pPr>
    </w:p>
    <w:p w:rsidR="00A05DE0" w:rsidRPr="008E56D0" w:rsidRDefault="00A05DE0" w:rsidP="00A05DE0">
      <w:pPr>
        <w:pStyle w:val="Sansinterligne"/>
        <w:spacing w:line="380" w:lineRule="atLeast"/>
        <w:rPr>
          <w:rFonts w:ascii="Arial" w:hAnsi="Arial" w:cs="Arial"/>
        </w:rPr>
      </w:pPr>
      <w:r w:rsidRPr="008E56D0">
        <w:rPr>
          <w:rFonts w:ascii="Arial" w:hAnsi="Arial" w:cs="Arial"/>
        </w:rPr>
        <w:t xml:space="preserve">Saisir </w:t>
      </w:r>
      <w:r>
        <w:rPr>
          <w:rFonts w:ascii="Arial" w:hAnsi="Arial" w:cs="Arial"/>
        </w:rPr>
        <w:t>NV, NK, NR,</w:t>
      </w:r>
    </w:p>
    <w:p w:rsidR="00A05DE0" w:rsidRPr="008E56D0" w:rsidRDefault="00A05DE0" w:rsidP="00A05DE0">
      <w:pPr>
        <w:pStyle w:val="Sansinterligne"/>
        <w:spacing w:line="380" w:lineRule="atLeast"/>
        <w:ind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232AA11F" wp14:editId="3573F62F">
                <wp:simplePos x="0" y="0"/>
                <wp:positionH relativeFrom="column">
                  <wp:posOffset>459740</wp:posOffset>
                </wp:positionH>
                <wp:positionV relativeFrom="paragraph">
                  <wp:posOffset>243205</wp:posOffset>
                </wp:positionV>
                <wp:extent cx="0" cy="523875"/>
                <wp:effectExtent l="0" t="0" r="19050" b="28575"/>
                <wp:wrapNone/>
                <wp:docPr id="6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72DA4C0" id="Connecteur droit 6" o:spid="_x0000_s1026" style="position:absolute;flip:x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.2pt,19.15pt" to="36.2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Pr="008E56D0">
        <w:rPr>
          <w:rFonts w:ascii="Arial" w:hAnsi="Arial" w:cs="Arial"/>
        </w:rPr>
        <w:t xml:space="preserve">SI </w:t>
      </w:r>
      <w:r>
        <w:rPr>
          <w:rFonts w:ascii="Arial" w:hAnsi="Arial" w:cs="Arial"/>
        </w:rPr>
        <w:t>NK &lt; = 50</w:t>
      </w:r>
    </w:p>
    <w:p w:rsidR="00A05DE0" w:rsidRDefault="00A05DE0" w:rsidP="00A05DE0">
      <w:pPr>
        <w:pStyle w:val="Sansinterligne"/>
        <w:spacing w:line="380" w:lineRule="atLeast"/>
        <w:ind w:left="708" w:firstLine="708"/>
        <w:rPr>
          <w:rFonts w:ascii="Arial" w:hAnsi="Arial" w:cs="Arial"/>
        </w:rPr>
      </w:pPr>
      <w:r w:rsidRPr="008E56D0">
        <w:rPr>
          <w:rFonts w:ascii="Arial" w:hAnsi="Arial" w:cs="Arial"/>
        </w:rPr>
        <w:t xml:space="preserve">ALORS </w:t>
      </w:r>
      <w:r>
        <w:rPr>
          <w:rFonts w:ascii="Arial" w:hAnsi="Arial" w:cs="Arial"/>
        </w:rPr>
        <w:t xml:space="preserve">ReMK  </w:t>
      </w:r>
      <w:r>
        <w:rPr>
          <w:rFonts w:ascii="Arial" w:hAnsi="Arial" w:cs="Arial"/>
        </w:rPr>
        <w:sym w:font="Wingdings" w:char="F0DF"/>
      </w:r>
      <w:r>
        <w:rPr>
          <w:rFonts w:ascii="Arial" w:hAnsi="Arial" w:cs="Arial"/>
        </w:rPr>
        <w:t xml:space="preserve"> RK50 * NK</w:t>
      </w:r>
    </w:p>
    <w:p w:rsidR="00A05DE0" w:rsidRDefault="00A05DE0" w:rsidP="00A05DE0">
      <w:pPr>
        <w:pStyle w:val="Sansinterligne"/>
        <w:spacing w:line="380" w:lineRule="atLeast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SINON ReMK </w:t>
      </w:r>
      <w:r>
        <w:rPr>
          <w:rFonts w:ascii="Arial" w:hAnsi="Arial" w:cs="Arial"/>
        </w:rPr>
        <w:sym w:font="Wingdings" w:char="F0DF"/>
      </w:r>
      <w:r>
        <w:rPr>
          <w:rFonts w:ascii="Arial" w:hAnsi="Arial" w:cs="Arial"/>
        </w:rPr>
        <w:t xml:space="preserve"> RK51 * NK</w:t>
      </w:r>
    </w:p>
    <w:p w:rsidR="00A05DE0" w:rsidRDefault="00A05DE0" w:rsidP="00A05DE0">
      <w:pPr>
        <w:pStyle w:val="Sansinterligne"/>
        <w:spacing w:line="380" w:lineRule="atLeas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FIN SI</w:t>
      </w:r>
    </w:p>
    <w:p w:rsidR="00A05DE0" w:rsidRPr="00A05DE0" w:rsidRDefault="00A05DE0" w:rsidP="00A05DE0">
      <w:pPr>
        <w:pStyle w:val="Sansinterligne"/>
        <w:spacing w:line="380" w:lineRule="atLeast"/>
        <w:ind w:firstLine="708"/>
        <w:rPr>
          <w:rFonts w:ascii="Arial" w:hAnsi="Arial" w:cs="Arial"/>
          <w:b/>
        </w:rPr>
      </w:pPr>
      <w:r w:rsidRPr="00A05DE0">
        <w:rPr>
          <w:rFonts w:ascii="Arial" w:hAnsi="Arial" w:cs="Arial"/>
          <w:b/>
        </w:rPr>
        <w:t>SI NR &lt;= 3</w:t>
      </w:r>
    </w:p>
    <w:p w:rsidR="00A05DE0" w:rsidRPr="00A05DE0" w:rsidRDefault="00A05DE0" w:rsidP="00A05DE0">
      <w:pPr>
        <w:pStyle w:val="Sansinterligne"/>
        <w:spacing w:line="380" w:lineRule="atLeast"/>
        <w:ind w:firstLine="708"/>
        <w:rPr>
          <w:rFonts w:ascii="Arial" w:hAnsi="Arial" w:cs="Arial"/>
          <w:b/>
        </w:rPr>
      </w:pPr>
      <w:r w:rsidRPr="00A05DE0">
        <w:rPr>
          <w:rFonts w:ascii="Arial" w:hAnsi="Arial" w:cs="Arial"/>
          <w:b/>
        </w:rPr>
        <w:tab/>
        <w:t xml:space="preserve">ALORS ReMR </w:t>
      </w:r>
      <w:r w:rsidRPr="00A05DE0">
        <w:rPr>
          <w:rFonts w:ascii="Arial" w:hAnsi="Arial" w:cs="Arial"/>
          <w:b/>
        </w:rPr>
        <w:sym w:font="Wingdings" w:char="F0DF"/>
      </w:r>
      <w:r w:rsidRPr="00A05DE0">
        <w:rPr>
          <w:rFonts w:ascii="Arial" w:hAnsi="Arial" w:cs="Arial"/>
          <w:b/>
        </w:rPr>
        <w:t xml:space="preserve"> RR3 x NR</w:t>
      </w:r>
    </w:p>
    <w:p w:rsidR="00A05DE0" w:rsidRPr="00A05DE0" w:rsidRDefault="00A05DE0" w:rsidP="00A05DE0">
      <w:pPr>
        <w:pStyle w:val="Sansinterligne"/>
        <w:spacing w:line="380" w:lineRule="atLeast"/>
        <w:ind w:firstLine="708"/>
        <w:rPr>
          <w:rFonts w:ascii="Arial" w:hAnsi="Arial" w:cs="Arial"/>
          <w:b/>
        </w:rPr>
      </w:pPr>
      <w:r w:rsidRPr="00A05DE0">
        <w:rPr>
          <w:rFonts w:ascii="Arial" w:hAnsi="Arial" w:cs="Arial"/>
          <w:b/>
        </w:rPr>
        <w:tab/>
        <w:t xml:space="preserve">SINON ReMR </w:t>
      </w:r>
      <w:r w:rsidRPr="00A05DE0">
        <w:rPr>
          <w:rFonts w:ascii="Arial" w:hAnsi="Arial" w:cs="Arial"/>
          <w:b/>
        </w:rPr>
        <w:sym w:font="Wingdings" w:char="F0DF"/>
      </w:r>
      <w:r w:rsidRPr="00A05DE0">
        <w:rPr>
          <w:rFonts w:ascii="Arial" w:hAnsi="Arial" w:cs="Arial"/>
          <w:b/>
        </w:rPr>
        <w:t xml:space="preserve"> RR4 x NR</w:t>
      </w:r>
    </w:p>
    <w:p w:rsidR="003447C7" w:rsidRPr="00A05DE0" w:rsidRDefault="00A05DE0" w:rsidP="00A05DE0">
      <w:pPr>
        <w:pStyle w:val="Sansinterligne"/>
        <w:spacing w:line="380" w:lineRule="atLeast"/>
        <w:ind w:firstLine="708"/>
        <w:rPr>
          <w:rFonts w:ascii="Arial" w:hAnsi="Arial" w:cs="Arial"/>
          <w:b/>
        </w:rPr>
      </w:pPr>
      <w:r w:rsidRPr="00A05DE0">
        <w:rPr>
          <w:rFonts w:ascii="Arial" w:hAnsi="Arial" w:cs="Arial"/>
          <w:b/>
        </w:rPr>
        <w:t>FIN SI</w:t>
      </w:r>
    </w:p>
    <w:p w:rsidR="00CA6208" w:rsidRDefault="00CA6208" w:rsidP="00CA6208">
      <w:pPr>
        <w:pStyle w:val="Sansinterligne"/>
        <w:rPr>
          <w:rFonts w:ascii="Arial" w:hAnsi="Arial" w:cs="Arial"/>
        </w:rPr>
      </w:pPr>
    </w:p>
    <w:p w:rsidR="00A05DE0" w:rsidRDefault="00A05DE0" w:rsidP="00CA6208">
      <w:pPr>
        <w:pStyle w:val="Sansinterligne"/>
        <w:rPr>
          <w:rFonts w:ascii="Arial" w:hAnsi="Arial" w:cs="Arial"/>
        </w:rPr>
      </w:pPr>
      <w:r w:rsidRPr="00A05DE0">
        <w:rPr>
          <w:rFonts w:ascii="Arial" w:hAnsi="Arial" w:cs="Arial"/>
          <w:b/>
        </w:rPr>
        <w:t>ReTOT</w:t>
      </w:r>
      <w:r>
        <w:rPr>
          <w:rFonts w:ascii="Arial" w:hAnsi="Arial" w:cs="Arial"/>
        </w:rPr>
        <w:t xml:space="preserve"> </w:t>
      </w:r>
      <w:r w:rsidRPr="00A05DE0">
        <w:rPr>
          <w:rFonts w:ascii="Arial" w:hAnsi="Arial" w:cs="Arial"/>
          <w:b/>
        </w:rPr>
        <w:sym w:font="Wingdings" w:char="F0DF"/>
      </w:r>
      <w:r>
        <w:rPr>
          <w:rFonts w:ascii="Arial" w:hAnsi="Arial" w:cs="Arial"/>
          <w:b/>
        </w:rPr>
        <w:t xml:space="preserve"> ReMK + ReMR</w:t>
      </w:r>
    </w:p>
    <w:p w:rsidR="00A05DE0" w:rsidRDefault="00A05DE0" w:rsidP="00CA6208">
      <w:pPr>
        <w:pStyle w:val="Sansinterligne"/>
        <w:rPr>
          <w:rFonts w:ascii="Arial" w:hAnsi="Arial" w:cs="Arial"/>
        </w:rPr>
      </w:pPr>
    </w:p>
    <w:p w:rsidR="00CA6208" w:rsidRDefault="00CA6208" w:rsidP="00CA6208">
      <w:pPr>
        <w:pStyle w:val="Sansinterligne"/>
        <w:rPr>
          <w:rFonts w:ascii="Arial" w:hAnsi="Arial" w:cs="Arial"/>
        </w:rPr>
      </w:pPr>
      <w:r w:rsidRPr="008E56D0">
        <w:rPr>
          <w:rFonts w:ascii="Arial" w:hAnsi="Arial" w:cs="Arial"/>
        </w:rPr>
        <w:t>Afficher</w:t>
      </w:r>
      <w:r>
        <w:rPr>
          <w:rFonts w:ascii="Arial" w:hAnsi="Arial" w:cs="Arial"/>
        </w:rPr>
        <w:t xml:space="preserve"> « Nom vendeur » = NV, « Remboursement </w:t>
      </w:r>
      <w:r w:rsidR="00A05DE0">
        <w:rPr>
          <w:rFonts w:ascii="Arial" w:hAnsi="Arial" w:cs="Arial"/>
        </w:rPr>
        <w:t>total</w:t>
      </w:r>
      <w:r>
        <w:rPr>
          <w:rFonts w:ascii="Arial" w:hAnsi="Arial" w:cs="Arial"/>
        </w:rPr>
        <w:t> » = Re</w:t>
      </w:r>
      <w:r w:rsidR="00A05DE0">
        <w:rPr>
          <w:rFonts w:ascii="Arial" w:hAnsi="Arial" w:cs="Arial"/>
        </w:rPr>
        <w:t>TOT</w:t>
      </w:r>
    </w:p>
    <w:p w:rsidR="00551E1B" w:rsidRDefault="00CA6208" w:rsidP="008F14DE">
      <w:pPr>
        <w:pStyle w:val="Sansinterlig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</w:t>
      </w:r>
    </w:p>
    <w:p w:rsidR="00E26035" w:rsidRPr="00E26035" w:rsidRDefault="00E26035" w:rsidP="008F14DE">
      <w:pPr>
        <w:pStyle w:val="Sansinterligne"/>
        <w:rPr>
          <w:rFonts w:ascii="Arial" w:hAnsi="Arial" w:cs="Arial"/>
          <w:i/>
          <w:sz w:val="8"/>
          <w:szCs w:val="8"/>
        </w:rPr>
      </w:pPr>
    </w:p>
    <w:p w:rsidR="00E26035" w:rsidRPr="00E26035" w:rsidRDefault="00E26035" w:rsidP="008F14DE">
      <w:pPr>
        <w:pStyle w:val="Sansinterligne"/>
        <w:rPr>
          <w:rFonts w:ascii="Arial" w:hAnsi="Arial" w:cs="Arial"/>
          <w:i/>
          <w:sz w:val="24"/>
          <w:szCs w:val="24"/>
        </w:rPr>
      </w:pPr>
      <w:r w:rsidRPr="00E26035">
        <w:rPr>
          <w:rFonts w:ascii="Arial" w:hAnsi="Arial" w:cs="Arial"/>
          <w:i/>
        </w:rPr>
        <w:t xml:space="preserve">Accepter = à la place de </w:t>
      </w:r>
      <w:r w:rsidRPr="00E26035">
        <w:rPr>
          <w:rFonts w:ascii="Arial" w:hAnsi="Arial" w:cs="Arial"/>
          <w:i/>
        </w:rPr>
        <w:sym w:font="Wingdings" w:char="F0DF"/>
      </w:r>
    </w:p>
    <w:sectPr w:rsidR="00E26035" w:rsidRPr="00E26035" w:rsidSect="00CB0734"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F38" w:rsidRDefault="005B4F38" w:rsidP="00BC476F">
      <w:r>
        <w:separator/>
      </w:r>
    </w:p>
  </w:endnote>
  <w:endnote w:type="continuationSeparator" w:id="0">
    <w:p w:rsidR="005B4F38" w:rsidRDefault="005B4F38" w:rsidP="00BC4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770786492"/>
      <w:docPartObj>
        <w:docPartGallery w:val="Page Numbers (Bottom of Page)"/>
        <w:docPartUnique/>
      </w:docPartObj>
    </w:sdtPr>
    <w:sdtEndPr/>
    <w:sdtContent>
      <w:p w:rsidR="00523C6D" w:rsidRPr="003E68A1" w:rsidRDefault="00523C6D" w:rsidP="00BC476F">
        <w:pPr>
          <w:pStyle w:val="Pieddepage"/>
          <w:tabs>
            <w:tab w:val="clear" w:pos="4536"/>
          </w:tabs>
          <w:rPr>
            <w:rFonts w:ascii="Arial" w:hAnsi="Arial" w:cs="Arial"/>
          </w:rPr>
        </w:pPr>
        <w:r w:rsidRPr="003E68A1">
          <w:rPr>
            <w:rFonts w:ascii="Arial" w:hAnsi="Arial" w:cs="Arial"/>
          </w:rPr>
          <w:t xml:space="preserve">Page </w:t>
        </w:r>
        <w:r w:rsidRPr="003E68A1">
          <w:rPr>
            <w:rFonts w:ascii="Arial" w:hAnsi="Arial" w:cs="Arial"/>
          </w:rPr>
          <w:fldChar w:fldCharType="begin"/>
        </w:r>
        <w:r w:rsidRPr="003E68A1">
          <w:rPr>
            <w:rFonts w:ascii="Arial" w:hAnsi="Arial" w:cs="Arial"/>
          </w:rPr>
          <w:instrText>PAGE  \* Arabic  \* MERGEFORMAT</w:instrText>
        </w:r>
        <w:r w:rsidRPr="003E68A1">
          <w:rPr>
            <w:rFonts w:ascii="Arial" w:hAnsi="Arial" w:cs="Arial"/>
          </w:rPr>
          <w:fldChar w:fldCharType="separate"/>
        </w:r>
        <w:r w:rsidR="001C5129">
          <w:rPr>
            <w:rFonts w:ascii="Arial" w:hAnsi="Arial" w:cs="Arial"/>
            <w:noProof/>
          </w:rPr>
          <w:t>8</w:t>
        </w:r>
        <w:r w:rsidRPr="003E68A1">
          <w:rPr>
            <w:rFonts w:ascii="Arial" w:hAnsi="Arial" w:cs="Arial"/>
          </w:rPr>
          <w:fldChar w:fldCharType="end"/>
        </w:r>
        <w:r w:rsidRPr="003E68A1">
          <w:rPr>
            <w:rFonts w:ascii="Arial" w:hAnsi="Arial" w:cs="Arial"/>
          </w:rPr>
          <w:tab/>
          <w:t>CG41ETC</w:t>
        </w:r>
        <w:r>
          <w:rPr>
            <w:rFonts w:ascii="Arial" w:hAnsi="Arial" w:cs="Arial"/>
          </w:rPr>
          <w:t>-C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F38" w:rsidRDefault="005B4F38" w:rsidP="00BC476F">
      <w:r>
        <w:separator/>
      </w:r>
    </w:p>
  </w:footnote>
  <w:footnote w:type="continuationSeparator" w:id="0">
    <w:p w:rsidR="005B4F38" w:rsidRDefault="005B4F38" w:rsidP="00BC4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2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1">
    <w:nsid w:val="2A6807DB"/>
    <w:multiLevelType w:val="hybridMultilevel"/>
    <w:tmpl w:val="F9B6434E"/>
    <w:lvl w:ilvl="0" w:tplc="040C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2">
    <w:nsid w:val="424642B7"/>
    <w:multiLevelType w:val="hybridMultilevel"/>
    <w:tmpl w:val="883E34A0"/>
    <w:lvl w:ilvl="0" w:tplc="1A5A65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F212E"/>
    <w:multiLevelType w:val="hybridMultilevel"/>
    <w:tmpl w:val="1B26F61E"/>
    <w:lvl w:ilvl="0" w:tplc="E0326C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F4C70"/>
    <w:multiLevelType w:val="hybridMultilevel"/>
    <w:tmpl w:val="3560351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B31A55"/>
    <w:multiLevelType w:val="hybridMultilevel"/>
    <w:tmpl w:val="B2B41DEC"/>
    <w:lvl w:ilvl="0" w:tplc="040C0009">
      <w:start w:val="1"/>
      <w:numFmt w:val="bullet"/>
      <w:lvlText w:val=""/>
      <w:lvlJc w:val="left"/>
      <w:pPr>
        <w:ind w:left="4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</w:abstractNum>
  <w:abstractNum w:abstractNumId="6">
    <w:nsid w:val="547E35B8"/>
    <w:multiLevelType w:val="hybridMultilevel"/>
    <w:tmpl w:val="5A8E637E"/>
    <w:lvl w:ilvl="0" w:tplc="54E8BE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7A6C45"/>
    <w:multiLevelType w:val="hybridMultilevel"/>
    <w:tmpl w:val="8FA67E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171584"/>
    <w:multiLevelType w:val="hybridMultilevel"/>
    <w:tmpl w:val="8FA67E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CB135E"/>
    <w:multiLevelType w:val="hybridMultilevel"/>
    <w:tmpl w:val="64626942"/>
    <w:lvl w:ilvl="0" w:tplc="CEA4FA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34"/>
    <w:rsid w:val="00001A1D"/>
    <w:rsid w:val="00011592"/>
    <w:rsid w:val="000150D8"/>
    <w:rsid w:val="00034434"/>
    <w:rsid w:val="00040117"/>
    <w:rsid w:val="0004635E"/>
    <w:rsid w:val="00052E52"/>
    <w:rsid w:val="0005769B"/>
    <w:rsid w:val="00057E93"/>
    <w:rsid w:val="00064FC4"/>
    <w:rsid w:val="00072543"/>
    <w:rsid w:val="0008599F"/>
    <w:rsid w:val="00086021"/>
    <w:rsid w:val="000B1759"/>
    <w:rsid w:val="000B1B78"/>
    <w:rsid w:val="000C24F2"/>
    <w:rsid w:val="000E1C61"/>
    <w:rsid w:val="000E522F"/>
    <w:rsid w:val="000F2AEE"/>
    <w:rsid w:val="000F462A"/>
    <w:rsid w:val="001049CC"/>
    <w:rsid w:val="001064CE"/>
    <w:rsid w:val="00145F51"/>
    <w:rsid w:val="00151366"/>
    <w:rsid w:val="00187C23"/>
    <w:rsid w:val="001A58DE"/>
    <w:rsid w:val="001B1179"/>
    <w:rsid w:val="001B61C8"/>
    <w:rsid w:val="001C5129"/>
    <w:rsid w:val="001D0A6D"/>
    <w:rsid w:val="001D638B"/>
    <w:rsid w:val="001E699A"/>
    <w:rsid w:val="00200DF6"/>
    <w:rsid w:val="00201E4F"/>
    <w:rsid w:val="00206F2B"/>
    <w:rsid w:val="0021303D"/>
    <w:rsid w:val="00233258"/>
    <w:rsid w:val="00245179"/>
    <w:rsid w:val="00257EF3"/>
    <w:rsid w:val="00276D33"/>
    <w:rsid w:val="0028098B"/>
    <w:rsid w:val="00284905"/>
    <w:rsid w:val="00287AB0"/>
    <w:rsid w:val="002B312A"/>
    <w:rsid w:val="002B37D9"/>
    <w:rsid w:val="00302DA7"/>
    <w:rsid w:val="00303C84"/>
    <w:rsid w:val="00320931"/>
    <w:rsid w:val="003447C7"/>
    <w:rsid w:val="00363C6D"/>
    <w:rsid w:val="00373AC2"/>
    <w:rsid w:val="0037453A"/>
    <w:rsid w:val="00387882"/>
    <w:rsid w:val="00393BB8"/>
    <w:rsid w:val="0039570B"/>
    <w:rsid w:val="003B3F45"/>
    <w:rsid w:val="003D562A"/>
    <w:rsid w:val="003F3761"/>
    <w:rsid w:val="00412444"/>
    <w:rsid w:val="004305DB"/>
    <w:rsid w:val="00432F03"/>
    <w:rsid w:val="00456B03"/>
    <w:rsid w:val="00474382"/>
    <w:rsid w:val="004763C8"/>
    <w:rsid w:val="004810D7"/>
    <w:rsid w:val="0049350E"/>
    <w:rsid w:val="004C1CCB"/>
    <w:rsid w:val="004D1F44"/>
    <w:rsid w:val="004D76D0"/>
    <w:rsid w:val="004E41DC"/>
    <w:rsid w:val="004E4DFB"/>
    <w:rsid w:val="004E6438"/>
    <w:rsid w:val="00507FB8"/>
    <w:rsid w:val="0052335D"/>
    <w:rsid w:val="00523C6D"/>
    <w:rsid w:val="00524F58"/>
    <w:rsid w:val="00537950"/>
    <w:rsid w:val="00551E1B"/>
    <w:rsid w:val="005520D4"/>
    <w:rsid w:val="00557B3E"/>
    <w:rsid w:val="0056166F"/>
    <w:rsid w:val="00561FAD"/>
    <w:rsid w:val="005626DF"/>
    <w:rsid w:val="00570436"/>
    <w:rsid w:val="005706E9"/>
    <w:rsid w:val="00584858"/>
    <w:rsid w:val="005909FC"/>
    <w:rsid w:val="00590A3C"/>
    <w:rsid w:val="005A3AD2"/>
    <w:rsid w:val="005B4F38"/>
    <w:rsid w:val="005C6040"/>
    <w:rsid w:val="005C6C00"/>
    <w:rsid w:val="005E0F89"/>
    <w:rsid w:val="00612758"/>
    <w:rsid w:val="006211EF"/>
    <w:rsid w:val="006251B3"/>
    <w:rsid w:val="00631C3D"/>
    <w:rsid w:val="006454C5"/>
    <w:rsid w:val="00646A60"/>
    <w:rsid w:val="006625D0"/>
    <w:rsid w:val="0066346D"/>
    <w:rsid w:val="00682F70"/>
    <w:rsid w:val="006A17EE"/>
    <w:rsid w:val="006B1817"/>
    <w:rsid w:val="006B751C"/>
    <w:rsid w:val="006C1C63"/>
    <w:rsid w:val="006D0C71"/>
    <w:rsid w:val="006D7D5E"/>
    <w:rsid w:val="006E57B1"/>
    <w:rsid w:val="006F172F"/>
    <w:rsid w:val="00703179"/>
    <w:rsid w:val="00703C58"/>
    <w:rsid w:val="00707539"/>
    <w:rsid w:val="00715AEA"/>
    <w:rsid w:val="00734937"/>
    <w:rsid w:val="00734D2A"/>
    <w:rsid w:val="007410DE"/>
    <w:rsid w:val="00765091"/>
    <w:rsid w:val="00765702"/>
    <w:rsid w:val="0077549B"/>
    <w:rsid w:val="007820F2"/>
    <w:rsid w:val="007B1ECE"/>
    <w:rsid w:val="007B6EF5"/>
    <w:rsid w:val="007C1123"/>
    <w:rsid w:val="007C1D7F"/>
    <w:rsid w:val="007D109F"/>
    <w:rsid w:val="007E0D70"/>
    <w:rsid w:val="007F1B4A"/>
    <w:rsid w:val="007F4AD6"/>
    <w:rsid w:val="00807BB8"/>
    <w:rsid w:val="00810E90"/>
    <w:rsid w:val="008248FE"/>
    <w:rsid w:val="0082655B"/>
    <w:rsid w:val="00835377"/>
    <w:rsid w:val="0084160E"/>
    <w:rsid w:val="008D3841"/>
    <w:rsid w:val="008D6EEB"/>
    <w:rsid w:val="008E3A41"/>
    <w:rsid w:val="008E3FB1"/>
    <w:rsid w:val="008E56D0"/>
    <w:rsid w:val="008E6C70"/>
    <w:rsid w:val="008F14DE"/>
    <w:rsid w:val="009227E7"/>
    <w:rsid w:val="00926A03"/>
    <w:rsid w:val="00937C9C"/>
    <w:rsid w:val="009414A3"/>
    <w:rsid w:val="00942EC9"/>
    <w:rsid w:val="00954B8F"/>
    <w:rsid w:val="009643D2"/>
    <w:rsid w:val="00973272"/>
    <w:rsid w:val="00984A01"/>
    <w:rsid w:val="009B518D"/>
    <w:rsid w:val="009B6F2C"/>
    <w:rsid w:val="009D34B0"/>
    <w:rsid w:val="009D480D"/>
    <w:rsid w:val="009E0BC0"/>
    <w:rsid w:val="00A02130"/>
    <w:rsid w:val="00A058DD"/>
    <w:rsid w:val="00A05DE0"/>
    <w:rsid w:val="00A10DA6"/>
    <w:rsid w:val="00A11F9D"/>
    <w:rsid w:val="00A15B0D"/>
    <w:rsid w:val="00A35774"/>
    <w:rsid w:val="00A43AFF"/>
    <w:rsid w:val="00A459DF"/>
    <w:rsid w:val="00A60B3E"/>
    <w:rsid w:val="00A74D8C"/>
    <w:rsid w:val="00A90DF0"/>
    <w:rsid w:val="00A95D14"/>
    <w:rsid w:val="00AB70EF"/>
    <w:rsid w:val="00AC7611"/>
    <w:rsid w:val="00AE0E81"/>
    <w:rsid w:val="00B10553"/>
    <w:rsid w:val="00B204C5"/>
    <w:rsid w:val="00B30589"/>
    <w:rsid w:val="00B46209"/>
    <w:rsid w:val="00B6112B"/>
    <w:rsid w:val="00B63FD9"/>
    <w:rsid w:val="00B706DF"/>
    <w:rsid w:val="00B73FC2"/>
    <w:rsid w:val="00B81839"/>
    <w:rsid w:val="00B92C4F"/>
    <w:rsid w:val="00B933F5"/>
    <w:rsid w:val="00B96AF8"/>
    <w:rsid w:val="00B97FFA"/>
    <w:rsid w:val="00BA7922"/>
    <w:rsid w:val="00BB4328"/>
    <w:rsid w:val="00BB4DB7"/>
    <w:rsid w:val="00BC2CB4"/>
    <w:rsid w:val="00BC476F"/>
    <w:rsid w:val="00BD3676"/>
    <w:rsid w:val="00BD4CC4"/>
    <w:rsid w:val="00BD7AA1"/>
    <w:rsid w:val="00BF0D43"/>
    <w:rsid w:val="00BF5BAF"/>
    <w:rsid w:val="00C22FF8"/>
    <w:rsid w:val="00C26913"/>
    <w:rsid w:val="00C27171"/>
    <w:rsid w:val="00C308B4"/>
    <w:rsid w:val="00C41FF2"/>
    <w:rsid w:val="00C53FF1"/>
    <w:rsid w:val="00C6320F"/>
    <w:rsid w:val="00CA6208"/>
    <w:rsid w:val="00CB0734"/>
    <w:rsid w:val="00CD4AE2"/>
    <w:rsid w:val="00CE3BC2"/>
    <w:rsid w:val="00CE3FB9"/>
    <w:rsid w:val="00CE4118"/>
    <w:rsid w:val="00CE7F02"/>
    <w:rsid w:val="00CF4698"/>
    <w:rsid w:val="00CF63A2"/>
    <w:rsid w:val="00D00F27"/>
    <w:rsid w:val="00D17E15"/>
    <w:rsid w:val="00D24C6D"/>
    <w:rsid w:val="00D41EDC"/>
    <w:rsid w:val="00D51529"/>
    <w:rsid w:val="00D53E92"/>
    <w:rsid w:val="00D54E43"/>
    <w:rsid w:val="00D61FB7"/>
    <w:rsid w:val="00D65B5A"/>
    <w:rsid w:val="00D6667B"/>
    <w:rsid w:val="00D7316A"/>
    <w:rsid w:val="00D83253"/>
    <w:rsid w:val="00D843BE"/>
    <w:rsid w:val="00D86969"/>
    <w:rsid w:val="00D921C7"/>
    <w:rsid w:val="00DA2A26"/>
    <w:rsid w:val="00DB3BA8"/>
    <w:rsid w:val="00DC6401"/>
    <w:rsid w:val="00DD3D0E"/>
    <w:rsid w:val="00DE7AC0"/>
    <w:rsid w:val="00DF2F8A"/>
    <w:rsid w:val="00E04AB1"/>
    <w:rsid w:val="00E12270"/>
    <w:rsid w:val="00E175F8"/>
    <w:rsid w:val="00E21142"/>
    <w:rsid w:val="00E26035"/>
    <w:rsid w:val="00E61C37"/>
    <w:rsid w:val="00E766DB"/>
    <w:rsid w:val="00E93C4E"/>
    <w:rsid w:val="00EA49CE"/>
    <w:rsid w:val="00EB2425"/>
    <w:rsid w:val="00EB5F51"/>
    <w:rsid w:val="00EC0606"/>
    <w:rsid w:val="00ED3292"/>
    <w:rsid w:val="00F30CF6"/>
    <w:rsid w:val="00F35DC3"/>
    <w:rsid w:val="00F3773C"/>
    <w:rsid w:val="00F61CFB"/>
    <w:rsid w:val="00F750E6"/>
    <w:rsid w:val="00F8505F"/>
    <w:rsid w:val="00FB3942"/>
    <w:rsid w:val="00FD1697"/>
    <w:rsid w:val="00FE218A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7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CB0734"/>
    <w:pPr>
      <w:ind w:firstLine="567"/>
    </w:pPr>
  </w:style>
  <w:style w:type="character" w:customStyle="1" w:styleId="RetraitcorpsdetexteCar">
    <w:name w:val="Retrait corps de texte Car"/>
    <w:basedOn w:val="Policepardfaut"/>
    <w:link w:val="Retraitcorpsdetexte"/>
    <w:rsid w:val="00CB073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satz-Standardschriftart">
    <w:name w:val="Absatz-Standardschriftart"/>
    <w:rsid w:val="00CB0734"/>
  </w:style>
  <w:style w:type="character" w:customStyle="1" w:styleId="mot-repere">
    <w:name w:val="mot-repere"/>
    <w:basedOn w:val="Policepardfaut"/>
    <w:rsid w:val="00CB0734"/>
  </w:style>
  <w:style w:type="character" w:customStyle="1" w:styleId="refdoc2">
    <w:name w:val="refdoc2"/>
    <w:basedOn w:val="Policepardfaut"/>
    <w:rsid w:val="00CB0734"/>
  </w:style>
  <w:style w:type="paragraph" w:styleId="En-tte">
    <w:name w:val="header"/>
    <w:basedOn w:val="Normal"/>
    <w:link w:val="En-tteCar"/>
    <w:uiPriority w:val="99"/>
    <w:unhideWhenUsed/>
    <w:rsid w:val="00CB07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07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CB07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07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phedeliste">
    <w:name w:val="List Paragraph"/>
    <w:basedOn w:val="Normal"/>
    <w:link w:val="ParagraphedelisteCar"/>
    <w:uiPriority w:val="34"/>
    <w:qFormat/>
    <w:rsid w:val="00CB0734"/>
    <w:pPr>
      <w:suppressAutoHyphens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CB0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B07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734"/>
    <w:rPr>
      <w:rFonts w:ascii="Tahoma" w:eastAsia="Times New Roman" w:hAnsi="Tahoma" w:cs="Tahoma"/>
      <w:sz w:val="16"/>
      <w:szCs w:val="16"/>
      <w:lang w:eastAsia="ar-SA"/>
    </w:rPr>
  </w:style>
  <w:style w:type="paragraph" w:styleId="Sansinterligne">
    <w:name w:val="No Spacing"/>
    <w:link w:val="SansinterligneCar"/>
    <w:uiPriority w:val="1"/>
    <w:qFormat/>
    <w:rsid w:val="00CB0734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0734"/>
    <w:rPr>
      <w:rFonts w:eastAsiaTheme="minorEastAsia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B07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B0734"/>
  </w:style>
  <w:style w:type="character" w:customStyle="1" w:styleId="CommentaireCar">
    <w:name w:val="Commentaire Car"/>
    <w:basedOn w:val="Policepardfaut"/>
    <w:link w:val="Commentaire"/>
    <w:uiPriority w:val="99"/>
    <w:semiHidden/>
    <w:rsid w:val="00CB07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07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073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Lienhypertexte">
    <w:name w:val="Hyperlink"/>
    <w:basedOn w:val="Policepardfaut"/>
    <w:uiPriority w:val="99"/>
    <w:unhideWhenUsed/>
    <w:rsid w:val="00CB0734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unhideWhenUsed/>
    <w:rsid w:val="00CB073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CB073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rodepage">
    <w:name w:val="page number"/>
    <w:basedOn w:val="Policepardfaut"/>
    <w:rsid w:val="00CB0734"/>
  </w:style>
  <w:style w:type="character" w:customStyle="1" w:styleId="Mentionnonrsolue1">
    <w:name w:val="Mention non résolue1"/>
    <w:basedOn w:val="Policepardfaut"/>
    <w:uiPriority w:val="99"/>
    <w:semiHidden/>
    <w:unhideWhenUsed/>
    <w:rsid w:val="007C1123"/>
    <w:rPr>
      <w:color w:val="605E5C"/>
      <w:shd w:val="clear" w:color="auto" w:fill="E1DFDD"/>
    </w:rPr>
  </w:style>
  <w:style w:type="paragraph" w:customStyle="1" w:styleId="Annexe">
    <w:name w:val="Annexe"/>
    <w:basedOn w:val="Normal"/>
    <w:link w:val="AnnexeCar"/>
    <w:qFormat/>
    <w:rsid w:val="00CA6208"/>
    <w:pPr>
      <w:pBdr>
        <w:bottom w:val="single" w:sz="4" w:space="1" w:color="auto"/>
      </w:pBdr>
      <w:suppressAutoHyphens w:val="0"/>
      <w:spacing w:before="240"/>
      <w:jc w:val="both"/>
    </w:pPr>
    <w:rPr>
      <w:rFonts w:ascii="Arial" w:hAnsi="Arial" w:cs="Arial"/>
      <w:b/>
      <w:sz w:val="24"/>
      <w:szCs w:val="24"/>
      <w:lang w:eastAsia="fr-FR"/>
    </w:rPr>
  </w:style>
  <w:style w:type="character" w:customStyle="1" w:styleId="AnnexeCar">
    <w:name w:val="Annexe Car"/>
    <w:basedOn w:val="Policepardfaut"/>
    <w:link w:val="Annexe"/>
    <w:rsid w:val="00CA6208"/>
    <w:rPr>
      <w:rFonts w:ascii="Arial" w:eastAsia="Times New Roman" w:hAnsi="Arial" w:cs="Arial"/>
      <w:b/>
      <w:sz w:val="24"/>
      <w:szCs w:val="24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C30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7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CB0734"/>
    <w:pPr>
      <w:ind w:firstLine="567"/>
    </w:pPr>
  </w:style>
  <w:style w:type="character" w:customStyle="1" w:styleId="RetraitcorpsdetexteCar">
    <w:name w:val="Retrait corps de texte Car"/>
    <w:basedOn w:val="Policepardfaut"/>
    <w:link w:val="Retraitcorpsdetexte"/>
    <w:rsid w:val="00CB073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satz-Standardschriftart">
    <w:name w:val="Absatz-Standardschriftart"/>
    <w:rsid w:val="00CB0734"/>
  </w:style>
  <w:style w:type="character" w:customStyle="1" w:styleId="mot-repere">
    <w:name w:val="mot-repere"/>
    <w:basedOn w:val="Policepardfaut"/>
    <w:rsid w:val="00CB0734"/>
  </w:style>
  <w:style w:type="character" w:customStyle="1" w:styleId="refdoc2">
    <w:name w:val="refdoc2"/>
    <w:basedOn w:val="Policepardfaut"/>
    <w:rsid w:val="00CB0734"/>
  </w:style>
  <w:style w:type="paragraph" w:styleId="En-tte">
    <w:name w:val="header"/>
    <w:basedOn w:val="Normal"/>
    <w:link w:val="En-tteCar"/>
    <w:uiPriority w:val="99"/>
    <w:unhideWhenUsed/>
    <w:rsid w:val="00CB07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07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CB07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07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phedeliste">
    <w:name w:val="List Paragraph"/>
    <w:basedOn w:val="Normal"/>
    <w:link w:val="ParagraphedelisteCar"/>
    <w:uiPriority w:val="34"/>
    <w:qFormat/>
    <w:rsid w:val="00CB0734"/>
    <w:pPr>
      <w:suppressAutoHyphens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CB0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B07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734"/>
    <w:rPr>
      <w:rFonts w:ascii="Tahoma" w:eastAsia="Times New Roman" w:hAnsi="Tahoma" w:cs="Tahoma"/>
      <w:sz w:val="16"/>
      <w:szCs w:val="16"/>
      <w:lang w:eastAsia="ar-SA"/>
    </w:rPr>
  </w:style>
  <w:style w:type="paragraph" w:styleId="Sansinterligne">
    <w:name w:val="No Spacing"/>
    <w:link w:val="SansinterligneCar"/>
    <w:uiPriority w:val="1"/>
    <w:qFormat/>
    <w:rsid w:val="00CB0734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0734"/>
    <w:rPr>
      <w:rFonts w:eastAsiaTheme="minorEastAsia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B07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B0734"/>
  </w:style>
  <w:style w:type="character" w:customStyle="1" w:styleId="CommentaireCar">
    <w:name w:val="Commentaire Car"/>
    <w:basedOn w:val="Policepardfaut"/>
    <w:link w:val="Commentaire"/>
    <w:uiPriority w:val="99"/>
    <w:semiHidden/>
    <w:rsid w:val="00CB07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07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073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Lienhypertexte">
    <w:name w:val="Hyperlink"/>
    <w:basedOn w:val="Policepardfaut"/>
    <w:uiPriority w:val="99"/>
    <w:unhideWhenUsed/>
    <w:rsid w:val="00CB0734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unhideWhenUsed/>
    <w:rsid w:val="00CB073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CB073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rodepage">
    <w:name w:val="page number"/>
    <w:basedOn w:val="Policepardfaut"/>
    <w:rsid w:val="00CB0734"/>
  </w:style>
  <w:style w:type="character" w:customStyle="1" w:styleId="Mentionnonrsolue1">
    <w:name w:val="Mention non résolue1"/>
    <w:basedOn w:val="Policepardfaut"/>
    <w:uiPriority w:val="99"/>
    <w:semiHidden/>
    <w:unhideWhenUsed/>
    <w:rsid w:val="007C1123"/>
    <w:rPr>
      <w:color w:val="605E5C"/>
      <w:shd w:val="clear" w:color="auto" w:fill="E1DFDD"/>
    </w:rPr>
  </w:style>
  <w:style w:type="paragraph" w:customStyle="1" w:styleId="Annexe">
    <w:name w:val="Annexe"/>
    <w:basedOn w:val="Normal"/>
    <w:link w:val="AnnexeCar"/>
    <w:qFormat/>
    <w:rsid w:val="00CA6208"/>
    <w:pPr>
      <w:pBdr>
        <w:bottom w:val="single" w:sz="4" w:space="1" w:color="auto"/>
      </w:pBdr>
      <w:suppressAutoHyphens w:val="0"/>
      <w:spacing w:before="240"/>
      <w:jc w:val="both"/>
    </w:pPr>
    <w:rPr>
      <w:rFonts w:ascii="Arial" w:hAnsi="Arial" w:cs="Arial"/>
      <w:b/>
      <w:sz w:val="24"/>
      <w:szCs w:val="24"/>
      <w:lang w:eastAsia="fr-FR"/>
    </w:rPr>
  </w:style>
  <w:style w:type="character" w:customStyle="1" w:styleId="AnnexeCar">
    <w:name w:val="Annexe Car"/>
    <w:basedOn w:val="Policepardfaut"/>
    <w:link w:val="Annexe"/>
    <w:rsid w:val="00CA6208"/>
    <w:rPr>
      <w:rFonts w:ascii="Arial" w:eastAsia="Times New Roman" w:hAnsi="Arial" w:cs="Arial"/>
      <w:b/>
      <w:sz w:val="24"/>
      <w:szCs w:val="24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C3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giairecompta@letresorgourmand.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ecat@letresorgourmand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1671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Jamila KHADDAM ELLAH</dc:creator>
  <cp:lastModifiedBy>Cedric Brunnarius</cp:lastModifiedBy>
  <cp:revision>5</cp:revision>
  <cp:lastPrinted>2021-11-11T09:54:00Z</cp:lastPrinted>
  <dcterms:created xsi:type="dcterms:W3CDTF">2021-11-11T09:47:00Z</dcterms:created>
  <dcterms:modified xsi:type="dcterms:W3CDTF">2021-11-11T09:54:00Z</dcterms:modified>
</cp:coreProperties>
</file>