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1D" w:rsidRPr="004D321D" w:rsidRDefault="004D321D" w:rsidP="004D321D">
      <w:pPr>
        <w:autoSpaceDE w:val="0"/>
        <w:autoSpaceDN w:val="0"/>
        <w:adjustRightInd w:val="0"/>
        <w:spacing w:after="0" w:line="240" w:lineRule="auto"/>
        <w:jc w:val="center"/>
        <w:rPr>
          <w:rFonts w:eastAsia="Times New Roman" w:cs="Verdana"/>
          <w:b/>
          <w:color w:val="2F5496" w:themeColor="accent5" w:themeShade="BF"/>
          <w:sz w:val="32"/>
          <w:szCs w:val="24"/>
          <w:u w:val="single"/>
          <w:lang w:eastAsia="fr-FR"/>
        </w:rPr>
      </w:pPr>
      <w:r w:rsidRPr="004D321D">
        <w:rPr>
          <w:rFonts w:eastAsia="Times New Roman" w:cs="Verdana"/>
          <w:b/>
          <w:color w:val="2F5496" w:themeColor="accent5" w:themeShade="BF"/>
          <w:sz w:val="32"/>
          <w:szCs w:val="24"/>
          <w:u w:val="single"/>
          <w:lang w:eastAsia="fr-FR"/>
        </w:rPr>
        <w:t>EXERCICES</w:t>
      </w:r>
    </w:p>
    <w:p w:rsidR="004D321D" w:rsidRDefault="004D321D" w:rsidP="004D321D">
      <w:pPr>
        <w:spacing w:after="0" w:line="240" w:lineRule="auto"/>
        <w:rPr>
          <w:rFonts w:cs="Arial"/>
          <w:sz w:val="18"/>
          <w:szCs w:val="18"/>
        </w:rPr>
      </w:pPr>
    </w:p>
    <w:p w:rsidR="00D14F7F" w:rsidRPr="00CB11C7" w:rsidRDefault="00D14F7F" w:rsidP="00D14F7F">
      <w:pPr>
        <w:autoSpaceDE w:val="0"/>
        <w:autoSpaceDN w:val="0"/>
        <w:adjustRightInd w:val="0"/>
        <w:spacing w:after="0" w:line="240" w:lineRule="auto"/>
        <w:jc w:val="left"/>
        <w:rPr>
          <w:rFonts w:eastAsia="Times New Roman" w:cs="Verdana"/>
          <w:b/>
          <w:color w:val="000000"/>
          <w:sz w:val="24"/>
          <w:u w:val="single"/>
          <w:lang w:eastAsia="fr-FR"/>
        </w:rPr>
      </w:pPr>
      <w:r w:rsidRPr="00CB11C7">
        <w:rPr>
          <w:rFonts w:eastAsia="Times New Roman" w:cs="Verdana"/>
          <w:b/>
          <w:color w:val="000000"/>
          <w:sz w:val="24"/>
          <w:u w:val="single"/>
          <w:lang w:eastAsia="fr-FR"/>
        </w:rPr>
        <w:t>EXERCICE 1</w:t>
      </w:r>
    </w:p>
    <w:p w:rsidR="00CB11C7" w:rsidRPr="00CB11C7" w:rsidRDefault="00CB11C7" w:rsidP="00D14F7F">
      <w:pPr>
        <w:autoSpaceDE w:val="0"/>
        <w:autoSpaceDN w:val="0"/>
        <w:adjustRightInd w:val="0"/>
        <w:spacing w:after="0" w:line="240" w:lineRule="auto"/>
        <w:jc w:val="left"/>
        <w:rPr>
          <w:rFonts w:eastAsia="Times New Roman" w:cs="Verdana"/>
          <w:b/>
          <w:color w:val="000000"/>
          <w:u w:val="single"/>
          <w:lang w:eastAsia="fr-FR"/>
        </w:rPr>
      </w:pPr>
    </w:p>
    <w:p w:rsidR="00D14F7F" w:rsidRPr="00CB11C7" w:rsidRDefault="00D14F7F" w:rsidP="00D14F7F">
      <w:pPr>
        <w:autoSpaceDE w:val="0"/>
        <w:autoSpaceDN w:val="0"/>
        <w:adjustRightInd w:val="0"/>
        <w:spacing w:after="0" w:line="240" w:lineRule="auto"/>
        <w:rPr>
          <w:rFonts w:cs="Verdana"/>
          <w:b/>
          <w:color w:val="000000"/>
        </w:rPr>
      </w:pPr>
      <w:r w:rsidRPr="00CB11C7">
        <w:rPr>
          <w:rFonts w:cs="Verdana"/>
          <w:b/>
          <w:color w:val="000000"/>
        </w:rPr>
        <w:t xml:space="preserve">Un capital de 16 000 € est placé pendant 28 jours (année de 360 jours) au taux annuel de 12,5 %. </w:t>
      </w:r>
    </w:p>
    <w:p w:rsidR="00CB11C7" w:rsidRPr="00CB11C7" w:rsidRDefault="00CB11C7" w:rsidP="00D14F7F">
      <w:pPr>
        <w:autoSpaceDE w:val="0"/>
        <w:autoSpaceDN w:val="0"/>
        <w:adjustRightInd w:val="0"/>
        <w:spacing w:after="0" w:line="240" w:lineRule="auto"/>
        <w:rPr>
          <w:rFonts w:cs="Verdana"/>
          <w:b/>
          <w:color w:val="000000"/>
        </w:rPr>
      </w:pPr>
    </w:p>
    <w:p w:rsidR="00D14F7F" w:rsidRDefault="00D14F7F" w:rsidP="00D14F7F">
      <w:pPr>
        <w:autoSpaceDE w:val="0"/>
        <w:autoSpaceDN w:val="0"/>
        <w:adjustRightInd w:val="0"/>
        <w:spacing w:after="0" w:line="240" w:lineRule="auto"/>
        <w:rPr>
          <w:rFonts w:cs="Verdana"/>
          <w:b/>
          <w:bCs/>
          <w:color w:val="000000"/>
          <w:u w:val="single"/>
        </w:rPr>
      </w:pPr>
      <w:r w:rsidRPr="00CB11C7">
        <w:rPr>
          <w:rFonts w:cs="Verdana"/>
          <w:b/>
          <w:bCs/>
          <w:color w:val="000000"/>
          <w:u w:val="single"/>
        </w:rPr>
        <w:t>Travail à faire :</w:t>
      </w:r>
    </w:p>
    <w:p w:rsidR="00CB11C7" w:rsidRPr="00CB11C7" w:rsidRDefault="00CB11C7" w:rsidP="00D14F7F">
      <w:pPr>
        <w:autoSpaceDE w:val="0"/>
        <w:autoSpaceDN w:val="0"/>
        <w:adjustRightInd w:val="0"/>
        <w:spacing w:after="0" w:line="240" w:lineRule="auto"/>
        <w:rPr>
          <w:rFonts w:cs="Verdana"/>
          <w:b/>
          <w:bCs/>
          <w:color w:val="000000"/>
          <w:u w:val="single"/>
        </w:rPr>
      </w:pPr>
    </w:p>
    <w:p w:rsidR="00D14F7F" w:rsidRDefault="00D14F7F" w:rsidP="00D14F7F">
      <w:pPr>
        <w:numPr>
          <w:ilvl w:val="0"/>
          <w:numId w:val="20"/>
        </w:numPr>
        <w:autoSpaceDE w:val="0"/>
        <w:autoSpaceDN w:val="0"/>
        <w:adjustRightInd w:val="0"/>
        <w:spacing w:after="0" w:line="240" w:lineRule="auto"/>
        <w:contextualSpacing/>
        <w:rPr>
          <w:rFonts w:cs="Verdana"/>
          <w:b/>
          <w:color w:val="000000"/>
        </w:rPr>
      </w:pPr>
      <w:r w:rsidRPr="00CB11C7">
        <w:rPr>
          <w:rFonts w:cs="Verdana"/>
          <w:b/>
          <w:color w:val="000000"/>
        </w:rPr>
        <w:t xml:space="preserve">Calculer les intérêts </w:t>
      </w:r>
    </w:p>
    <w:p w:rsidR="00CB11C7" w:rsidRPr="00CB11C7" w:rsidRDefault="00CB11C7" w:rsidP="00CB11C7">
      <w:pPr>
        <w:autoSpaceDE w:val="0"/>
        <w:autoSpaceDN w:val="0"/>
        <w:adjustRightInd w:val="0"/>
        <w:spacing w:after="0" w:line="240" w:lineRule="auto"/>
        <w:ind w:left="720"/>
        <w:contextualSpacing/>
        <w:rPr>
          <w:rFonts w:cs="Verdana"/>
          <w:b/>
          <w:color w:val="000000"/>
        </w:rPr>
      </w:pPr>
    </w:p>
    <w:p w:rsidR="00D14F7F" w:rsidRPr="00CB11C7" w:rsidRDefault="00D14F7F" w:rsidP="00D14F7F">
      <w:pPr>
        <w:autoSpaceDE w:val="0"/>
        <w:autoSpaceDN w:val="0"/>
        <w:adjustRightInd w:val="0"/>
        <w:spacing w:after="0" w:line="240" w:lineRule="auto"/>
        <w:rPr>
          <w:rFonts w:cs="Verdana"/>
          <w:b/>
          <w:color w:val="0066FF"/>
        </w:rPr>
      </w:pPr>
      <w:r w:rsidRPr="00CB11C7">
        <w:rPr>
          <w:rFonts w:cs="Verdana"/>
          <w:b/>
          <w:color w:val="0066FF"/>
        </w:rPr>
        <w:t xml:space="preserve">Le montant des intérêts = C * t * n </w:t>
      </w:r>
    </w:p>
    <w:p w:rsidR="00D14F7F" w:rsidRDefault="00D14F7F" w:rsidP="00D14F7F">
      <w:pPr>
        <w:autoSpaceDE w:val="0"/>
        <w:autoSpaceDN w:val="0"/>
        <w:adjustRightInd w:val="0"/>
        <w:spacing w:after="0" w:line="240" w:lineRule="auto"/>
        <w:rPr>
          <w:rFonts w:cs="Verdana"/>
          <w:b/>
          <w:bCs/>
          <w:color w:val="0066FF"/>
        </w:rPr>
      </w:pPr>
      <w:r w:rsidRPr="00CB11C7">
        <w:rPr>
          <w:rFonts w:cs="Verdana"/>
          <w:b/>
          <w:bCs/>
          <w:color w:val="0066FF"/>
        </w:rPr>
        <w:t xml:space="preserve">Montant des intérêts </w:t>
      </w:r>
      <w:r w:rsidRPr="00CB11C7">
        <w:rPr>
          <w:rFonts w:cs="Verdana"/>
          <w:b/>
          <w:color w:val="0066FF"/>
        </w:rPr>
        <w:t xml:space="preserve">= 16 000 * 0,125 * 28/360 = </w:t>
      </w:r>
      <w:r w:rsidRPr="00CB11C7">
        <w:rPr>
          <w:rFonts w:cs="Verdana"/>
          <w:b/>
          <w:bCs/>
          <w:color w:val="0066FF"/>
        </w:rPr>
        <w:t>155,56 €</w:t>
      </w:r>
    </w:p>
    <w:p w:rsidR="00CB11C7" w:rsidRPr="00CB11C7" w:rsidRDefault="00CB11C7" w:rsidP="00D14F7F">
      <w:pPr>
        <w:autoSpaceDE w:val="0"/>
        <w:autoSpaceDN w:val="0"/>
        <w:adjustRightInd w:val="0"/>
        <w:spacing w:after="0" w:line="240" w:lineRule="auto"/>
        <w:rPr>
          <w:rFonts w:cs="Verdana"/>
          <w:b/>
          <w:color w:val="0066FF"/>
        </w:rPr>
      </w:pPr>
    </w:p>
    <w:p w:rsidR="00D14F7F" w:rsidRDefault="00D14F7F" w:rsidP="00D14F7F">
      <w:pPr>
        <w:numPr>
          <w:ilvl w:val="0"/>
          <w:numId w:val="20"/>
        </w:numPr>
        <w:autoSpaceDE w:val="0"/>
        <w:autoSpaceDN w:val="0"/>
        <w:adjustRightInd w:val="0"/>
        <w:spacing w:after="0" w:line="240" w:lineRule="auto"/>
        <w:contextualSpacing/>
        <w:rPr>
          <w:rFonts w:cs="Verdana"/>
          <w:b/>
          <w:color w:val="000000"/>
        </w:rPr>
      </w:pPr>
      <w:r w:rsidRPr="00CB11C7">
        <w:rPr>
          <w:rFonts w:cs="Verdana"/>
          <w:b/>
          <w:color w:val="000000"/>
        </w:rPr>
        <w:t xml:space="preserve">Calculer la valeur acquise. </w:t>
      </w:r>
    </w:p>
    <w:p w:rsidR="00CB11C7" w:rsidRPr="00CB11C7" w:rsidRDefault="00CB11C7" w:rsidP="00CB11C7">
      <w:pPr>
        <w:autoSpaceDE w:val="0"/>
        <w:autoSpaceDN w:val="0"/>
        <w:adjustRightInd w:val="0"/>
        <w:spacing w:after="0" w:line="240" w:lineRule="auto"/>
        <w:ind w:left="720"/>
        <w:contextualSpacing/>
        <w:rPr>
          <w:rFonts w:cs="Verdana"/>
          <w:b/>
          <w:color w:val="000000"/>
        </w:rPr>
      </w:pPr>
    </w:p>
    <w:p w:rsidR="00D14F7F" w:rsidRPr="00CB11C7" w:rsidRDefault="00D14F7F" w:rsidP="00D14F7F">
      <w:pPr>
        <w:autoSpaceDE w:val="0"/>
        <w:autoSpaceDN w:val="0"/>
        <w:adjustRightInd w:val="0"/>
        <w:spacing w:after="0" w:line="240" w:lineRule="auto"/>
        <w:rPr>
          <w:rFonts w:cs="Verdana"/>
          <w:b/>
          <w:color w:val="0066FF"/>
        </w:rPr>
      </w:pPr>
      <w:r w:rsidRPr="00CB11C7">
        <w:rPr>
          <w:rFonts w:cs="Verdana"/>
          <w:b/>
          <w:color w:val="0066FF"/>
        </w:rPr>
        <w:t xml:space="preserve">Valeur acquise (A) = Capital + Intérêts. </w:t>
      </w:r>
    </w:p>
    <w:p w:rsidR="00D14F7F" w:rsidRDefault="00D14F7F" w:rsidP="00D14F7F">
      <w:pPr>
        <w:autoSpaceDE w:val="0"/>
        <w:autoSpaceDN w:val="0"/>
        <w:adjustRightInd w:val="0"/>
        <w:spacing w:after="0" w:line="240" w:lineRule="auto"/>
        <w:rPr>
          <w:rFonts w:cs="Verdana"/>
          <w:b/>
          <w:bCs/>
          <w:color w:val="0066FF"/>
        </w:rPr>
      </w:pPr>
      <w:r w:rsidRPr="00CB11C7">
        <w:rPr>
          <w:rFonts w:cs="Verdana"/>
          <w:b/>
          <w:bCs/>
          <w:color w:val="0066FF"/>
        </w:rPr>
        <w:t xml:space="preserve">Valeur acquise </w:t>
      </w:r>
      <w:r w:rsidRPr="00CB11C7">
        <w:rPr>
          <w:rFonts w:cs="Verdana"/>
          <w:b/>
          <w:color w:val="0066FF"/>
        </w:rPr>
        <w:t xml:space="preserve">= 16 000 + 155,56 = </w:t>
      </w:r>
      <w:r w:rsidRPr="00CB11C7">
        <w:rPr>
          <w:rFonts w:cs="Verdana"/>
          <w:b/>
          <w:bCs/>
          <w:color w:val="0066FF"/>
        </w:rPr>
        <w:t>16 155,56 €</w:t>
      </w:r>
    </w:p>
    <w:p w:rsidR="00CB11C7" w:rsidRPr="00CB11C7" w:rsidRDefault="00CB11C7" w:rsidP="00D14F7F">
      <w:pPr>
        <w:autoSpaceDE w:val="0"/>
        <w:autoSpaceDN w:val="0"/>
        <w:adjustRightInd w:val="0"/>
        <w:spacing w:after="0" w:line="240" w:lineRule="auto"/>
        <w:rPr>
          <w:rFonts w:cs="Verdana"/>
          <w:b/>
          <w:color w:val="0066FF"/>
        </w:rPr>
      </w:pPr>
    </w:p>
    <w:p w:rsidR="00D14F7F" w:rsidRPr="00CB11C7" w:rsidRDefault="00D14F7F" w:rsidP="00D14F7F">
      <w:pPr>
        <w:spacing w:after="0"/>
        <w:rPr>
          <w:b/>
          <w:sz w:val="24"/>
          <w:szCs w:val="24"/>
          <w:u w:val="single"/>
        </w:rPr>
      </w:pPr>
      <w:r w:rsidRPr="00CB11C7">
        <w:rPr>
          <w:b/>
          <w:sz w:val="24"/>
          <w:szCs w:val="24"/>
          <w:u w:val="single"/>
        </w:rPr>
        <w:t>EXERCICE 2</w:t>
      </w:r>
    </w:p>
    <w:p w:rsidR="00CB11C7" w:rsidRPr="00CB11C7" w:rsidRDefault="00CB11C7" w:rsidP="00D14F7F">
      <w:pPr>
        <w:spacing w:after="0"/>
        <w:rPr>
          <w:b/>
          <w:szCs w:val="24"/>
          <w:u w:val="single"/>
        </w:rPr>
      </w:pPr>
    </w:p>
    <w:p w:rsidR="00D14F7F" w:rsidRPr="00CB11C7" w:rsidRDefault="00D14F7F" w:rsidP="00D14F7F">
      <w:pPr>
        <w:spacing w:after="0"/>
        <w:rPr>
          <w:rFonts w:cs="Verdana"/>
          <w:b/>
          <w:color w:val="000000"/>
          <w:szCs w:val="18"/>
        </w:rPr>
      </w:pPr>
      <w:r w:rsidRPr="00CB11C7">
        <w:rPr>
          <w:rFonts w:cs="Verdana"/>
          <w:b/>
          <w:color w:val="000000"/>
          <w:szCs w:val="18"/>
        </w:rPr>
        <w:t xml:space="preserve">Un capital de 136 200 € a été est placé pendant 121 jours (année de 360 jours) et il a acquis une valeur de 140 548,94 €. </w:t>
      </w:r>
    </w:p>
    <w:p w:rsidR="00CB11C7" w:rsidRPr="00CB11C7" w:rsidRDefault="00CB11C7" w:rsidP="00D14F7F">
      <w:pPr>
        <w:spacing w:after="0"/>
        <w:rPr>
          <w:b/>
          <w:szCs w:val="24"/>
          <w:u w:val="single"/>
        </w:rPr>
      </w:pPr>
    </w:p>
    <w:p w:rsidR="00D14F7F" w:rsidRPr="00CB11C7" w:rsidRDefault="00D14F7F" w:rsidP="00D14F7F">
      <w:pPr>
        <w:autoSpaceDE w:val="0"/>
        <w:autoSpaceDN w:val="0"/>
        <w:adjustRightInd w:val="0"/>
        <w:spacing w:after="0" w:line="240" w:lineRule="auto"/>
        <w:rPr>
          <w:rFonts w:cs="Verdana"/>
          <w:b/>
          <w:bCs/>
          <w:color w:val="000000"/>
          <w:szCs w:val="18"/>
          <w:u w:val="single"/>
        </w:rPr>
      </w:pPr>
      <w:r w:rsidRPr="00CB11C7">
        <w:rPr>
          <w:rFonts w:cs="Verdana"/>
          <w:b/>
          <w:bCs/>
          <w:color w:val="000000"/>
          <w:szCs w:val="18"/>
          <w:u w:val="single"/>
        </w:rPr>
        <w:t>Travail à faire :</w:t>
      </w:r>
    </w:p>
    <w:p w:rsidR="00CB11C7" w:rsidRPr="00CB11C7" w:rsidRDefault="00CB11C7" w:rsidP="00D14F7F">
      <w:pPr>
        <w:autoSpaceDE w:val="0"/>
        <w:autoSpaceDN w:val="0"/>
        <w:adjustRightInd w:val="0"/>
        <w:spacing w:after="0" w:line="240" w:lineRule="auto"/>
        <w:rPr>
          <w:rFonts w:cs="Verdana"/>
          <w:b/>
          <w:bCs/>
          <w:color w:val="000000"/>
          <w:szCs w:val="18"/>
          <w:u w:val="single"/>
        </w:rPr>
      </w:pPr>
    </w:p>
    <w:p w:rsidR="00D14F7F" w:rsidRDefault="00CB11C7" w:rsidP="00D14F7F">
      <w:pPr>
        <w:numPr>
          <w:ilvl w:val="0"/>
          <w:numId w:val="21"/>
        </w:numPr>
        <w:autoSpaceDE w:val="0"/>
        <w:autoSpaceDN w:val="0"/>
        <w:adjustRightInd w:val="0"/>
        <w:spacing w:after="0" w:line="240" w:lineRule="auto"/>
        <w:contextualSpacing/>
        <w:rPr>
          <w:rFonts w:cs="Verdana"/>
          <w:b/>
          <w:color w:val="000000"/>
          <w:sz w:val="18"/>
          <w:szCs w:val="18"/>
        </w:rPr>
      </w:pPr>
      <w:r w:rsidRPr="00CB11C7">
        <w:rPr>
          <w:rFonts w:cs="Verdana"/>
          <w:b/>
          <w:color w:val="000000"/>
          <w:szCs w:val="18"/>
        </w:rPr>
        <w:t xml:space="preserve">Quel est le taux d’intérêt </w:t>
      </w:r>
      <w:r>
        <w:rPr>
          <w:rFonts w:cs="Verdana"/>
          <w:b/>
          <w:color w:val="000000"/>
          <w:sz w:val="18"/>
          <w:szCs w:val="18"/>
        </w:rPr>
        <w:t xml:space="preserve">? </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sidRPr="00CB11C7">
        <w:rPr>
          <w:rFonts w:cs="Verdana"/>
          <w:b/>
          <w:color w:val="2F5496" w:themeColor="accent5" w:themeShade="BF"/>
          <w:sz w:val="24"/>
          <w:szCs w:val="18"/>
        </w:rPr>
        <w:t>C</w:t>
      </w:r>
      <w:r w:rsidRPr="00CB11C7">
        <w:rPr>
          <w:rFonts w:cs="Verdana"/>
          <w:b/>
          <w:color w:val="2F5496" w:themeColor="accent5" w:themeShade="BF"/>
          <w:sz w:val="24"/>
          <w:szCs w:val="18"/>
          <w:vertAlign w:val="subscript"/>
        </w:rPr>
        <w:t>n</w:t>
      </w:r>
      <w:r w:rsidRPr="00CB11C7">
        <w:rPr>
          <w:rFonts w:cs="Verdana"/>
          <w:b/>
          <w:color w:val="2F5496" w:themeColor="accent5" w:themeShade="BF"/>
          <w:sz w:val="24"/>
          <w:szCs w:val="18"/>
        </w:rPr>
        <w:t xml:space="preserve"> = C</w:t>
      </w:r>
      <w:r w:rsidRPr="00CB11C7">
        <w:rPr>
          <w:rFonts w:cs="Verdana"/>
          <w:b/>
          <w:color w:val="2F5496" w:themeColor="accent5" w:themeShade="BF"/>
          <w:sz w:val="24"/>
          <w:szCs w:val="18"/>
          <w:vertAlign w:val="subscript"/>
        </w:rPr>
        <w:t>0</w:t>
      </w:r>
      <w:r>
        <w:rPr>
          <w:rFonts w:cs="Verdana"/>
          <w:b/>
          <w:color w:val="2F5496" w:themeColor="accent5" w:themeShade="BF"/>
          <w:sz w:val="24"/>
          <w:szCs w:val="18"/>
          <w:vertAlign w:val="subscript"/>
        </w:rPr>
        <w:t xml:space="preserve"> </w:t>
      </w:r>
      <w:r>
        <w:rPr>
          <w:rFonts w:cs="Verdana"/>
          <w:b/>
          <w:color w:val="2F5496" w:themeColor="accent5" w:themeShade="BF"/>
          <w:sz w:val="24"/>
          <w:szCs w:val="18"/>
          <w:vertAlign w:val="subscript"/>
        </w:rPr>
        <w:tab/>
        <w:t xml:space="preserve">+ </w:t>
      </w:r>
      <w:r w:rsidRPr="00CB11C7">
        <w:rPr>
          <w:rFonts w:cs="Verdana"/>
          <w:b/>
          <w:color w:val="2F5496" w:themeColor="accent5" w:themeShade="BF"/>
          <w:sz w:val="24"/>
          <w:szCs w:val="18"/>
        </w:rPr>
        <w:t>C</w:t>
      </w:r>
      <w:r>
        <w:rPr>
          <w:rFonts w:cs="Verdana"/>
          <w:b/>
          <w:color w:val="2F5496" w:themeColor="accent5" w:themeShade="BF"/>
          <w:sz w:val="24"/>
          <w:szCs w:val="18"/>
          <w:vertAlign w:val="subscript"/>
        </w:rPr>
        <w:t>0</w:t>
      </w:r>
      <w:r>
        <w:rPr>
          <w:rFonts w:cs="Verdana"/>
          <w:b/>
          <w:color w:val="2F5496" w:themeColor="accent5" w:themeShade="BF"/>
          <w:sz w:val="24"/>
          <w:szCs w:val="18"/>
        </w:rPr>
        <w:t xml:space="preserve"> * </w:t>
      </w:r>
      <w:r w:rsidRPr="00CB11C7">
        <w:rPr>
          <w:rFonts w:cs="Verdana"/>
          <w:b/>
          <w:color w:val="2F5496" w:themeColor="accent5" w:themeShade="BF"/>
          <w:sz w:val="24"/>
          <w:szCs w:val="18"/>
        </w:rPr>
        <w:t>i</w:t>
      </w:r>
      <w:r>
        <w:rPr>
          <w:rFonts w:cs="Verdana"/>
          <w:b/>
          <w:color w:val="2F5496" w:themeColor="accent5" w:themeShade="BF"/>
          <w:sz w:val="24"/>
          <w:szCs w:val="18"/>
        </w:rPr>
        <w:t xml:space="preserve"> * n/360</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140 548,94 = 136 200 + 136 200 * i * 121/360</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140 548,94 – 136 200 = 136 200 * i * 121/360</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4 348,94 = 136 200 * i * 121/360</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4 348,94 = 45 778,33 * i</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I = 4 348,94/ 45 778,33</w:t>
      </w:r>
    </w:p>
    <w:p w:rsid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I = 0,095</w:t>
      </w:r>
    </w:p>
    <w:p w:rsidR="00CB11C7" w:rsidRPr="00CB11C7" w:rsidRDefault="00CB11C7" w:rsidP="00CB11C7">
      <w:pPr>
        <w:autoSpaceDE w:val="0"/>
        <w:autoSpaceDN w:val="0"/>
        <w:adjustRightInd w:val="0"/>
        <w:spacing w:after="0" w:line="240" w:lineRule="auto"/>
        <w:contextualSpacing/>
        <w:jc w:val="center"/>
        <w:rPr>
          <w:rFonts w:cs="Verdana"/>
          <w:b/>
          <w:color w:val="2F5496" w:themeColor="accent5" w:themeShade="BF"/>
          <w:sz w:val="24"/>
          <w:szCs w:val="18"/>
        </w:rPr>
      </w:pPr>
      <w:r>
        <w:rPr>
          <w:rFonts w:cs="Verdana"/>
          <w:b/>
          <w:color w:val="2F5496" w:themeColor="accent5" w:themeShade="BF"/>
          <w:sz w:val="24"/>
          <w:szCs w:val="18"/>
        </w:rPr>
        <w:t>Le taux d’intérêt est de 9,5%</w:t>
      </w:r>
    </w:p>
    <w:p w:rsidR="00D14F7F" w:rsidRDefault="00D14F7F" w:rsidP="00D14F7F">
      <w:pPr>
        <w:autoSpaceDE w:val="0"/>
        <w:autoSpaceDN w:val="0"/>
        <w:adjustRightInd w:val="0"/>
        <w:spacing w:after="0" w:line="240" w:lineRule="auto"/>
        <w:jc w:val="left"/>
        <w:rPr>
          <w:rFonts w:eastAsia="Times New Roman" w:cs="Verdana"/>
          <w:color w:val="000000"/>
          <w:sz w:val="24"/>
          <w:szCs w:val="24"/>
          <w:lang w:eastAsia="fr-FR"/>
        </w:rPr>
      </w:pPr>
      <w:r w:rsidRPr="00D14F7F">
        <w:rPr>
          <w:rFonts w:eastAsia="Times New Roman" w:cs="Arial"/>
          <w:b/>
          <w:color w:val="000000"/>
          <w:sz w:val="18"/>
          <w:szCs w:val="24"/>
          <w:u w:val="single"/>
          <w:lang w:eastAsia="fr-FR"/>
        </w:rPr>
        <w:t>EXERCICE 3</w:t>
      </w:r>
      <w:r w:rsidRPr="00D14F7F">
        <w:rPr>
          <w:rFonts w:eastAsia="Times New Roman" w:cs="Verdana"/>
          <w:color w:val="000000"/>
          <w:sz w:val="24"/>
          <w:szCs w:val="24"/>
          <w:lang w:eastAsia="fr-FR"/>
        </w:rPr>
        <w:t xml:space="preserve"> </w:t>
      </w:r>
    </w:p>
    <w:p w:rsidR="00BD53E5" w:rsidRPr="00D14F7F" w:rsidRDefault="00BD53E5" w:rsidP="00D14F7F">
      <w:pPr>
        <w:autoSpaceDE w:val="0"/>
        <w:autoSpaceDN w:val="0"/>
        <w:adjustRightInd w:val="0"/>
        <w:spacing w:after="0" w:line="240" w:lineRule="auto"/>
        <w:jc w:val="left"/>
        <w:rPr>
          <w:rFonts w:cs="Verdana"/>
          <w:color w:val="000000"/>
          <w:sz w:val="24"/>
          <w:szCs w:val="24"/>
        </w:rPr>
      </w:pP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 capital de 7 325 €, placé au taux annuel de 11 % (année de 365 jours), a acquis le 17 novembre la valeur de 7 380,19 €. </w:t>
      </w:r>
    </w:p>
    <w:p w:rsidR="00D14F7F" w:rsidRPr="00D14F7F" w:rsidRDefault="00D14F7F" w:rsidP="00D14F7F">
      <w:pPr>
        <w:autoSpaceDE w:val="0"/>
        <w:autoSpaceDN w:val="0"/>
        <w:adjustRightInd w:val="0"/>
        <w:spacing w:after="0" w:line="240" w:lineRule="auto"/>
        <w:rPr>
          <w:rFonts w:cs="Verdana"/>
          <w:b/>
          <w:color w:val="000000"/>
          <w:sz w:val="18"/>
          <w:szCs w:val="18"/>
          <w:u w:val="single"/>
        </w:rPr>
      </w:pPr>
      <w:r w:rsidRPr="00D14F7F">
        <w:rPr>
          <w:rFonts w:cs="Verdana"/>
          <w:b/>
          <w:bCs/>
          <w:color w:val="000000"/>
          <w:sz w:val="18"/>
          <w:szCs w:val="18"/>
          <w:u w:val="single"/>
        </w:rPr>
        <w:t>Travail à faire :</w:t>
      </w:r>
    </w:p>
    <w:p w:rsidR="00BD53E5" w:rsidRDefault="00D14F7F" w:rsidP="00D14F7F">
      <w:pPr>
        <w:numPr>
          <w:ilvl w:val="0"/>
          <w:numId w:val="22"/>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À quelle date ce capital avait-il été placé ?</w:t>
      </w:r>
    </w:p>
    <w:p w:rsidR="00BD53E5" w:rsidRDefault="00BD53E5" w:rsidP="00BD53E5">
      <w:pPr>
        <w:autoSpaceDE w:val="0"/>
        <w:autoSpaceDN w:val="0"/>
        <w:adjustRightInd w:val="0"/>
        <w:spacing w:after="0" w:line="240" w:lineRule="auto"/>
        <w:contextualSpacing/>
        <w:rPr>
          <w:rFonts w:cs="Verdana"/>
          <w:b/>
          <w:color w:val="000000"/>
          <w:sz w:val="18"/>
          <w:szCs w:val="18"/>
        </w:rPr>
      </w:pPr>
    </w:p>
    <w:p w:rsidR="00D14F7F" w:rsidRDefault="00BD53E5" w:rsidP="00BD53E5">
      <w:pPr>
        <w:autoSpaceDE w:val="0"/>
        <w:autoSpaceDN w:val="0"/>
        <w:adjustRightInd w:val="0"/>
        <w:spacing w:after="0" w:line="240" w:lineRule="auto"/>
        <w:contextualSpacing/>
        <w:rPr>
          <w:rFonts w:cs="Verdana"/>
          <w:b/>
          <w:color w:val="2F5496" w:themeColor="accent5" w:themeShade="BF"/>
          <w:sz w:val="18"/>
          <w:szCs w:val="18"/>
        </w:rPr>
      </w:pPr>
      <w:r w:rsidRPr="00BD53E5">
        <w:rPr>
          <w:rFonts w:cs="Verdana"/>
          <w:b/>
          <w:color w:val="2F5496" w:themeColor="accent5" w:themeShade="BF"/>
          <w:sz w:val="18"/>
          <w:szCs w:val="18"/>
        </w:rPr>
        <w:t xml:space="preserve">7 380,19 = 7 325 + 7 325*0,11*n/365 = </w:t>
      </w:r>
      <w:r w:rsidR="00D14F7F" w:rsidRPr="00BD53E5">
        <w:rPr>
          <w:rFonts w:cs="Verdana"/>
          <w:b/>
          <w:color w:val="2F5496" w:themeColor="accent5" w:themeShade="BF"/>
          <w:sz w:val="18"/>
          <w:szCs w:val="18"/>
        </w:rPr>
        <w:t xml:space="preserve"> </w:t>
      </w:r>
    </w:p>
    <w:p w:rsidR="00BD53E5" w:rsidRDefault="00BD53E5" w:rsidP="00BD53E5">
      <w:pPr>
        <w:autoSpaceDE w:val="0"/>
        <w:autoSpaceDN w:val="0"/>
        <w:adjustRightInd w:val="0"/>
        <w:spacing w:after="0" w:line="240" w:lineRule="auto"/>
        <w:contextualSpacing/>
        <w:rPr>
          <w:rFonts w:cs="Verdana"/>
          <w:b/>
          <w:color w:val="2F5496" w:themeColor="accent5" w:themeShade="BF"/>
          <w:sz w:val="18"/>
          <w:szCs w:val="18"/>
        </w:rPr>
      </w:pPr>
      <w:r>
        <w:rPr>
          <w:rFonts w:cs="Verdana"/>
          <w:b/>
          <w:color w:val="2F5496" w:themeColor="accent5" w:themeShade="BF"/>
          <w:sz w:val="18"/>
          <w:szCs w:val="18"/>
        </w:rPr>
        <w:t>7 380,19 – 7 325 = 2,21n</w:t>
      </w:r>
    </w:p>
    <w:p w:rsidR="00BD53E5" w:rsidRDefault="00BD53E5" w:rsidP="00BD53E5">
      <w:pPr>
        <w:autoSpaceDE w:val="0"/>
        <w:autoSpaceDN w:val="0"/>
        <w:adjustRightInd w:val="0"/>
        <w:spacing w:after="0" w:line="240" w:lineRule="auto"/>
        <w:contextualSpacing/>
        <w:rPr>
          <w:rFonts w:cs="Verdana"/>
          <w:b/>
          <w:color w:val="2F5496" w:themeColor="accent5" w:themeShade="BF"/>
          <w:sz w:val="18"/>
          <w:szCs w:val="18"/>
        </w:rPr>
      </w:pPr>
      <w:r>
        <w:rPr>
          <w:rFonts w:cs="Verdana"/>
          <w:b/>
          <w:color w:val="2F5496" w:themeColor="accent5" w:themeShade="BF"/>
          <w:sz w:val="18"/>
          <w:szCs w:val="18"/>
        </w:rPr>
        <w:t>55,19/2,21 = n</w:t>
      </w:r>
    </w:p>
    <w:p w:rsidR="00BD53E5" w:rsidRPr="00BD53E5" w:rsidRDefault="00BD53E5" w:rsidP="00BD53E5">
      <w:pPr>
        <w:autoSpaceDE w:val="0"/>
        <w:autoSpaceDN w:val="0"/>
        <w:adjustRightInd w:val="0"/>
        <w:spacing w:after="0" w:line="240" w:lineRule="auto"/>
        <w:contextualSpacing/>
        <w:rPr>
          <w:rFonts w:cs="Verdana"/>
          <w:b/>
          <w:color w:val="2F5496" w:themeColor="accent5" w:themeShade="BF"/>
          <w:sz w:val="18"/>
          <w:szCs w:val="18"/>
        </w:rPr>
      </w:pPr>
      <w:r>
        <w:rPr>
          <w:rFonts w:cs="Verdana"/>
          <w:b/>
          <w:color w:val="2F5496" w:themeColor="accent5" w:themeShade="BF"/>
          <w:sz w:val="18"/>
          <w:szCs w:val="18"/>
        </w:rPr>
        <w:t>25 jours = n</w:t>
      </w:r>
    </w:p>
    <w:p w:rsidR="00D14F7F" w:rsidRDefault="00D14F7F" w:rsidP="00D14F7F">
      <w:pPr>
        <w:autoSpaceDE w:val="0"/>
        <w:autoSpaceDN w:val="0"/>
        <w:adjustRightInd w:val="0"/>
        <w:spacing w:after="0" w:line="240" w:lineRule="auto"/>
        <w:rPr>
          <w:b/>
          <w:bCs/>
          <w:color w:val="0066FF"/>
          <w:sz w:val="20"/>
          <w:szCs w:val="18"/>
        </w:rPr>
      </w:pPr>
      <w:r w:rsidRPr="00D14F7F">
        <w:rPr>
          <w:b/>
          <w:color w:val="0066FF"/>
          <w:sz w:val="20"/>
          <w:szCs w:val="18"/>
        </w:rPr>
        <w:t xml:space="preserve">Le capital de 7 325,00 € a été </w:t>
      </w:r>
      <w:r w:rsidRPr="00D14F7F">
        <w:rPr>
          <w:b/>
          <w:bCs/>
          <w:color w:val="0066FF"/>
          <w:sz w:val="20"/>
          <w:szCs w:val="18"/>
        </w:rPr>
        <w:t xml:space="preserve">rémunéré </w:t>
      </w:r>
      <w:r w:rsidRPr="00D14F7F">
        <w:rPr>
          <w:b/>
          <w:color w:val="0066FF"/>
          <w:sz w:val="20"/>
          <w:szCs w:val="18"/>
        </w:rPr>
        <w:t>pendant 25 jours.</w:t>
      </w:r>
      <w:r w:rsidRPr="00D14F7F">
        <w:rPr>
          <w:b/>
          <w:bCs/>
          <w:color w:val="0066FF"/>
          <w:sz w:val="20"/>
          <w:szCs w:val="18"/>
        </w:rPr>
        <w:t xml:space="preserve"> Donc le placement a été effectué le 23 octobre.</w:t>
      </w:r>
    </w:p>
    <w:p w:rsidR="00BD53E5" w:rsidRPr="00D14F7F" w:rsidRDefault="00BD53E5" w:rsidP="00D14F7F">
      <w:pPr>
        <w:autoSpaceDE w:val="0"/>
        <w:autoSpaceDN w:val="0"/>
        <w:adjustRightInd w:val="0"/>
        <w:spacing w:after="0" w:line="240" w:lineRule="auto"/>
        <w:rPr>
          <w:rFonts w:cs="Verdana"/>
          <w:b/>
          <w:color w:val="0066FF"/>
          <w:sz w:val="20"/>
          <w:szCs w:val="18"/>
        </w:rPr>
      </w:pPr>
    </w:p>
    <w:p w:rsidR="00165F34" w:rsidRDefault="00165F34" w:rsidP="00D14F7F">
      <w:pPr>
        <w:spacing w:after="0"/>
        <w:rPr>
          <w:rFonts w:cs="Arial"/>
          <w:b/>
          <w:sz w:val="18"/>
          <w:szCs w:val="24"/>
          <w:u w:val="single"/>
        </w:rPr>
      </w:pPr>
    </w:p>
    <w:p w:rsidR="00165F34" w:rsidRDefault="00165F34" w:rsidP="00D14F7F">
      <w:pPr>
        <w:spacing w:after="0"/>
        <w:rPr>
          <w:rFonts w:cs="Arial"/>
          <w:b/>
          <w:sz w:val="18"/>
          <w:szCs w:val="24"/>
          <w:u w:val="single"/>
        </w:rPr>
      </w:pPr>
    </w:p>
    <w:p w:rsidR="007602EC" w:rsidRDefault="007602EC" w:rsidP="00D14F7F">
      <w:pPr>
        <w:spacing w:after="0"/>
        <w:rPr>
          <w:rFonts w:cs="Arial"/>
          <w:b/>
          <w:u w:val="single"/>
        </w:rPr>
      </w:pPr>
    </w:p>
    <w:p w:rsidR="00D14F7F" w:rsidRPr="00165F34" w:rsidRDefault="00D14F7F" w:rsidP="00D14F7F">
      <w:pPr>
        <w:spacing w:after="0"/>
        <w:rPr>
          <w:rFonts w:cs="Arial"/>
          <w:b/>
          <w:u w:val="single"/>
        </w:rPr>
      </w:pPr>
      <w:r w:rsidRPr="00165F34">
        <w:rPr>
          <w:rFonts w:cs="Arial"/>
          <w:b/>
          <w:u w:val="single"/>
        </w:rPr>
        <w:lastRenderedPageBreak/>
        <w:t>EXERCICE 4</w:t>
      </w:r>
    </w:p>
    <w:p w:rsidR="00BD53E5" w:rsidRPr="00165F34" w:rsidRDefault="00BD53E5" w:rsidP="00D14F7F">
      <w:pPr>
        <w:spacing w:after="0"/>
        <w:rPr>
          <w:rFonts w:cs="Arial"/>
          <w:b/>
          <w:u w:val="single"/>
        </w:rPr>
      </w:pPr>
    </w:p>
    <w:p w:rsidR="00D14F7F" w:rsidRDefault="00D14F7F" w:rsidP="00D14F7F">
      <w:pPr>
        <w:spacing w:after="0"/>
        <w:rPr>
          <w:rFonts w:cs="Verdana"/>
          <w:b/>
          <w:color w:val="000000"/>
        </w:rPr>
      </w:pPr>
      <w:r w:rsidRPr="00165F34">
        <w:rPr>
          <w:rFonts w:cs="Verdana"/>
          <w:b/>
          <w:color w:val="000000"/>
        </w:rPr>
        <w:t xml:space="preserve">Un capital a acquis en 67 jours, au taux de 13 % (année de 360 jours), une valeur de 175 751,76 €. </w:t>
      </w:r>
    </w:p>
    <w:p w:rsidR="00165F34" w:rsidRPr="00165F34" w:rsidRDefault="00165F34" w:rsidP="00D14F7F">
      <w:pPr>
        <w:spacing w:after="0"/>
        <w:rPr>
          <w:rFonts w:cs="Arial"/>
          <w:b/>
          <w:u w:val="single"/>
        </w:rPr>
      </w:pPr>
    </w:p>
    <w:p w:rsidR="00D14F7F" w:rsidRDefault="00D14F7F" w:rsidP="00D14F7F">
      <w:pPr>
        <w:autoSpaceDE w:val="0"/>
        <w:autoSpaceDN w:val="0"/>
        <w:adjustRightInd w:val="0"/>
        <w:spacing w:after="0" w:line="240" w:lineRule="auto"/>
        <w:rPr>
          <w:rFonts w:cs="Verdana"/>
          <w:b/>
          <w:bCs/>
          <w:color w:val="000000"/>
          <w:u w:val="single"/>
        </w:rPr>
      </w:pPr>
      <w:r w:rsidRPr="00165F34">
        <w:rPr>
          <w:rFonts w:cs="Verdana"/>
          <w:b/>
          <w:bCs/>
          <w:color w:val="000000"/>
          <w:u w:val="single"/>
        </w:rPr>
        <w:t>Travail à faire :</w:t>
      </w:r>
    </w:p>
    <w:p w:rsidR="00165F34" w:rsidRPr="00165F34" w:rsidRDefault="00165F34" w:rsidP="00D14F7F">
      <w:pPr>
        <w:autoSpaceDE w:val="0"/>
        <w:autoSpaceDN w:val="0"/>
        <w:adjustRightInd w:val="0"/>
        <w:spacing w:after="0" w:line="240" w:lineRule="auto"/>
        <w:rPr>
          <w:rFonts w:cs="Verdana"/>
          <w:color w:val="000000"/>
          <w:u w:val="single"/>
        </w:rPr>
      </w:pPr>
    </w:p>
    <w:p w:rsidR="00D14F7F" w:rsidRPr="00165F34" w:rsidRDefault="00D14F7F" w:rsidP="00D14F7F">
      <w:pPr>
        <w:numPr>
          <w:ilvl w:val="0"/>
          <w:numId w:val="23"/>
        </w:numPr>
        <w:autoSpaceDE w:val="0"/>
        <w:autoSpaceDN w:val="0"/>
        <w:adjustRightInd w:val="0"/>
        <w:spacing w:after="0" w:line="240" w:lineRule="auto"/>
        <w:contextualSpacing/>
        <w:rPr>
          <w:rFonts w:cs="Verdana"/>
          <w:b/>
          <w:color w:val="000000"/>
          <w:u w:val="single"/>
        </w:rPr>
      </w:pPr>
      <w:r w:rsidRPr="00165F34">
        <w:rPr>
          <w:rFonts w:cs="Verdana"/>
          <w:b/>
          <w:color w:val="000000"/>
        </w:rPr>
        <w:t>Quel est le montant de ce capital ?</w:t>
      </w:r>
    </w:p>
    <w:p w:rsidR="00BD53E5" w:rsidRPr="00165F34" w:rsidRDefault="00BD53E5" w:rsidP="00BD53E5">
      <w:pPr>
        <w:autoSpaceDE w:val="0"/>
        <w:autoSpaceDN w:val="0"/>
        <w:adjustRightInd w:val="0"/>
        <w:spacing w:after="0" w:line="240" w:lineRule="auto"/>
        <w:contextualSpacing/>
        <w:rPr>
          <w:rFonts w:cs="Verdana"/>
          <w:b/>
          <w:color w:val="000000"/>
        </w:rPr>
      </w:pPr>
    </w:p>
    <w:p w:rsidR="00BD53E5" w:rsidRPr="00165F34" w:rsidRDefault="00BD53E5" w:rsidP="00BD53E5">
      <w:pPr>
        <w:autoSpaceDE w:val="0"/>
        <w:autoSpaceDN w:val="0"/>
        <w:adjustRightInd w:val="0"/>
        <w:spacing w:after="0" w:line="240" w:lineRule="auto"/>
        <w:contextualSpacing/>
        <w:rPr>
          <w:rFonts w:cs="Verdana"/>
          <w:b/>
          <w:color w:val="2F5496" w:themeColor="accent5" w:themeShade="BF"/>
        </w:rPr>
      </w:pPr>
      <w:r w:rsidRPr="00165F34">
        <w:rPr>
          <w:rFonts w:cs="Verdana"/>
          <w:b/>
          <w:color w:val="2F5496" w:themeColor="accent5" w:themeShade="BF"/>
        </w:rPr>
        <w:t>175 751,76 = Co + Co*0,13*67/360</w:t>
      </w:r>
    </w:p>
    <w:p w:rsidR="00BD53E5" w:rsidRPr="00165F34" w:rsidRDefault="00BD53E5" w:rsidP="00BD53E5">
      <w:pPr>
        <w:autoSpaceDE w:val="0"/>
        <w:autoSpaceDN w:val="0"/>
        <w:adjustRightInd w:val="0"/>
        <w:spacing w:after="0" w:line="240" w:lineRule="auto"/>
        <w:contextualSpacing/>
        <w:rPr>
          <w:rFonts w:cs="Verdana"/>
          <w:b/>
          <w:color w:val="2F5496" w:themeColor="accent5" w:themeShade="BF"/>
        </w:rPr>
      </w:pPr>
      <w:r w:rsidRPr="00165F34">
        <w:rPr>
          <w:rFonts w:cs="Verdana"/>
          <w:b/>
          <w:color w:val="2F5496" w:themeColor="accent5" w:themeShade="BF"/>
        </w:rPr>
        <w:t>175 751,76 = Co + 0,02419Co</w:t>
      </w:r>
    </w:p>
    <w:p w:rsidR="00BD53E5" w:rsidRPr="00165F34" w:rsidRDefault="00BD53E5" w:rsidP="00BD53E5">
      <w:pPr>
        <w:autoSpaceDE w:val="0"/>
        <w:autoSpaceDN w:val="0"/>
        <w:adjustRightInd w:val="0"/>
        <w:spacing w:after="0" w:line="240" w:lineRule="auto"/>
        <w:contextualSpacing/>
        <w:rPr>
          <w:rFonts w:cs="Verdana"/>
          <w:b/>
          <w:color w:val="2F5496" w:themeColor="accent5" w:themeShade="BF"/>
        </w:rPr>
      </w:pPr>
      <w:r w:rsidRPr="00165F34">
        <w:rPr>
          <w:rFonts w:cs="Verdana"/>
          <w:b/>
          <w:color w:val="2F5496" w:themeColor="accent5" w:themeShade="BF"/>
        </w:rPr>
        <w:t>175 751,76 = Co (1+0,02419)</w:t>
      </w:r>
    </w:p>
    <w:p w:rsidR="00BD53E5" w:rsidRPr="00165F34" w:rsidRDefault="00BD53E5" w:rsidP="00BD53E5">
      <w:pPr>
        <w:autoSpaceDE w:val="0"/>
        <w:autoSpaceDN w:val="0"/>
        <w:adjustRightInd w:val="0"/>
        <w:spacing w:after="0" w:line="240" w:lineRule="auto"/>
        <w:contextualSpacing/>
        <w:rPr>
          <w:rFonts w:cs="Verdana"/>
          <w:b/>
          <w:color w:val="2F5496" w:themeColor="accent5" w:themeShade="BF"/>
        </w:rPr>
      </w:pPr>
      <w:r w:rsidRPr="00165F34">
        <w:rPr>
          <w:rFonts w:cs="Verdana"/>
          <w:b/>
          <w:color w:val="2F5496" w:themeColor="accent5" w:themeShade="BF"/>
        </w:rPr>
        <w:t>175 751,76 = 1,02419 Co</w:t>
      </w:r>
    </w:p>
    <w:p w:rsidR="00BD53E5" w:rsidRPr="00165F34" w:rsidRDefault="00BD53E5" w:rsidP="00BD53E5">
      <w:pPr>
        <w:autoSpaceDE w:val="0"/>
        <w:autoSpaceDN w:val="0"/>
        <w:adjustRightInd w:val="0"/>
        <w:spacing w:after="0" w:line="240" w:lineRule="auto"/>
        <w:contextualSpacing/>
        <w:rPr>
          <w:rFonts w:cs="Verdana"/>
          <w:b/>
          <w:color w:val="2F5496" w:themeColor="accent5" w:themeShade="BF"/>
        </w:rPr>
      </w:pPr>
      <w:r w:rsidRPr="00165F34">
        <w:rPr>
          <w:rFonts w:cs="Verdana"/>
          <w:b/>
          <w:color w:val="2F5496" w:themeColor="accent5" w:themeShade="BF"/>
        </w:rPr>
        <w:t>Co = 175 751,76/1,02419 = 171 600 €</w:t>
      </w:r>
    </w:p>
    <w:p w:rsidR="005C3FFE" w:rsidRPr="00165F34" w:rsidRDefault="005C3FFE" w:rsidP="00BD53E5">
      <w:pPr>
        <w:autoSpaceDE w:val="0"/>
        <w:autoSpaceDN w:val="0"/>
        <w:adjustRightInd w:val="0"/>
        <w:spacing w:after="0" w:line="240" w:lineRule="auto"/>
        <w:contextualSpacing/>
        <w:rPr>
          <w:rFonts w:cs="Verdana"/>
          <w:b/>
          <w:color w:val="2F5496" w:themeColor="accent5" w:themeShade="BF"/>
          <w:u w:val="single"/>
        </w:rPr>
      </w:pPr>
    </w:p>
    <w:p w:rsidR="00D14F7F" w:rsidRPr="00165F34" w:rsidRDefault="00BD53E5" w:rsidP="00D14F7F">
      <w:pPr>
        <w:autoSpaceDE w:val="0"/>
        <w:autoSpaceDN w:val="0"/>
        <w:adjustRightInd w:val="0"/>
        <w:spacing w:after="0" w:line="240" w:lineRule="auto"/>
        <w:rPr>
          <w:b/>
          <w:bCs/>
          <w:color w:val="0066FF"/>
        </w:rPr>
      </w:pPr>
      <w:r w:rsidRPr="00165F34">
        <w:rPr>
          <w:b/>
          <w:color w:val="0066FF"/>
        </w:rPr>
        <w:t>Le montant du capital placé à l’origine est de</w:t>
      </w:r>
      <w:r w:rsidR="00D14F7F" w:rsidRPr="00165F34">
        <w:rPr>
          <w:b/>
          <w:bCs/>
          <w:color w:val="0066FF"/>
        </w:rPr>
        <w:t xml:space="preserve"> 171 600 €</w:t>
      </w:r>
    </w:p>
    <w:p w:rsidR="00BD53E5" w:rsidRPr="00D14F7F" w:rsidRDefault="00BD53E5" w:rsidP="00D14F7F">
      <w:pPr>
        <w:autoSpaceDE w:val="0"/>
        <w:autoSpaceDN w:val="0"/>
        <w:adjustRightInd w:val="0"/>
        <w:spacing w:after="0" w:line="240" w:lineRule="auto"/>
        <w:rPr>
          <w:rFonts w:cs="Arial"/>
          <w:b/>
          <w:color w:val="0066FF"/>
          <w:sz w:val="20"/>
          <w:szCs w:val="18"/>
          <w:u w:val="single"/>
        </w:rPr>
      </w:pPr>
    </w:p>
    <w:p w:rsidR="00D14F7F" w:rsidRDefault="00D14F7F" w:rsidP="00D14F7F">
      <w:pPr>
        <w:autoSpaceDE w:val="0"/>
        <w:autoSpaceDN w:val="0"/>
        <w:adjustRightInd w:val="0"/>
        <w:spacing w:after="0" w:line="240" w:lineRule="auto"/>
        <w:rPr>
          <w:rFonts w:cs="Arial"/>
          <w:b/>
          <w:sz w:val="18"/>
          <w:szCs w:val="18"/>
          <w:u w:val="single"/>
        </w:rPr>
      </w:pPr>
      <w:r w:rsidRPr="00D14F7F">
        <w:rPr>
          <w:rFonts w:cs="Arial"/>
          <w:b/>
          <w:sz w:val="18"/>
          <w:szCs w:val="18"/>
          <w:u w:val="single"/>
        </w:rPr>
        <w:t>EXERCICE 5</w:t>
      </w:r>
    </w:p>
    <w:p w:rsidR="005C3FFE" w:rsidRPr="00D14F7F" w:rsidRDefault="005C3FFE" w:rsidP="00D14F7F">
      <w:pPr>
        <w:autoSpaceDE w:val="0"/>
        <w:autoSpaceDN w:val="0"/>
        <w:adjustRightInd w:val="0"/>
        <w:spacing w:after="0" w:line="240" w:lineRule="auto"/>
        <w:rPr>
          <w:rFonts w:cs="Verdana"/>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 capital de 1 000 € est placé au taux annuel de 11,5 % pendant 8 ans. </w:t>
      </w:r>
    </w:p>
    <w:p w:rsidR="005C3FFE" w:rsidRPr="00D14F7F" w:rsidRDefault="005C3FFE" w:rsidP="00D14F7F">
      <w:pPr>
        <w:autoSpaceDE w:val="0"/>
        <w:autoSpaceDN w:val="0"/>
        <w:adjustRightInd w:val="0"/>
        <w:spacing w:after="0" w:line="240" w:lineRule="auto"/>
        <w:rPr>
          <w:rFonts w:cs="Verdana"/>
          <w:b/>
          <w:color w:val="000000"/>
          <w:sz w:val="18"/>
          <w:szCs w:val="18"/>
        </w:rPr>
      </w:pPr>
    </w:p>
    <w:p w:rsid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5C3FFE" w:rsidRPr="00D14F7F" w:rsidRDefault="005C3FFE" w:rsidP="00D14F7F">
      <w:pPr>
        <w:autoSpaceDE w:val="0"/>
        <w:autoSpaceDN w:val="0"/>
        <w:adjustRightInd w:val="0"/>
        <w:spacing w:after="0" w:line="240" w:lineRule="auto"/>
        <w:rPr>
          <w:rFonts w:cs="Verdana"/>
          <w:b/>
          <w:bCs/>
          <w:color w:val="000000"/>
          <w:sz w:val="18"/>
          <w:szCs w:val="18"/>
          <w:u w:val="single"/>
        </w:rPr>
      </w:pPr>
    </w:p>
    <w:p w:rsidR="00D14F7F" w:rsidRPr="00D14F7F" w:rsidRDefault="00D14F7F" w:rsidP="00D14F7F">
      <w:pPr>
        <w:numPr>
          <w:ilvl w:val="0"/>
          <w:numId w:val="24"/>
        </w:numPr>
        <w:autoSpaceDE w:val="0"/>
        <w:autoSpaceDN w:val="0"/>
        <w:adjustRightInd w:val="0"/>
        <w:spacing w:after="0" w:line="240" w:lineRule="auto"/>
        <w:contextualSpacing/>
        <w:rPr>
          <w:rFonts w:cs="Verdana"/>
          <w:b/>
          <w:color w:val="000000"/>
          <w:sz w:val="18"/>
          <w:szCs w:val="18"/>
        </w:rPr>
      </w:pPr>
      <w:r w:rsidRPr="00D14F7F">
        <w:rPr>
          <w:rFonts w:cs="Verdana"/>
          <w:b/>
          <w:bCs/>
          <w:color w:val="000000"/>
          <w:sz w:val="18"/>
          <w:szCs w:val="18"/>
        </w:rPr>
        <w:t xml:space="preserve">Calculer la valeur acquise </w:t>
      </w:r>
    </w:p>
    <w:p w:rsidR="00D14F7F" w:rsidRPr="005C3FFE" w:rsidRDefault="00D14F7F" w:rsidP="00BD53E5">
      <w:pPr>
        <w:autoSpaceDE w:val="0"/>
        <w:autoSpaceDN w:val="0"/>
        <w:adjustRightInd w:val="0"/>
        <w:spacing w:after="0" w:line="240" w:lineRule="auto"/>
        <w:jc w:val="center"/>
        <w:rPr>
          <w:rFonts w:cs="Verdana"/>
          <w:b/>
          <w:color w:val="0066FF"/>
          <w:sz w:val="28"/>
          <w:szCs w:val="20"/>
          <w:vertAlign w:val="superscript"/>
        </w:rPr>
      </w:pPr>
      <w:r w:rsidRPr="005C3FFE">
        <w:rPr>
          <w:rFonts w:cs="Verdana"/>
          <w:b/>
          <w:color w:val="0066FF"/>
          <w:sz w:val="28"/>
          <w:szCs w:val="20"/>
        </w:rPr>
        <w:t>Valeur acquise (Cn) = Co * (1 + i)</w:t>
      </w:r>
      <w:r w:rsidRPr="005C3FFE">
        <w:rPr>
          <w:rFonts w:cs="Verdana"/>
          <w:b/>
          <w:color w:val="0066FF"/>
          <w:sz w:val="28"/>
          <w:szCs w:val="20"/>
          <w:vertAlign w:val="superscript"/>
        </w:rPr>
        <w:t xml:space="preserve"> n</w:t>
      </w:r>
    </w:p>
    <w:p w:rsidR="005C3FFE" w:rsidRDefault="005C3FFE" w:rsidP="00D14F7F">
      <w:pPr>
        <w:autoSpaceDE w:val="0"/>
        <w:autoSpaceDN w:val="0"/>
        <w:adjustRightInd w:val="0"/>
        <w:spacing w:after="0" w:line="240" w:lineRule="auto"/>
        <w:rPr>
          <w:rFonts w:cs="Verdana"/>
          <w:b/>
          <w:bCs/>
          <w:color w:val="0066FF"/>
          <w:sz w:val="20"/>
          <w:szCs w:val="20"/>
        </w:rPr>
      </w:pPr>
    </w:p>
    <w:p w:rsidR="00D14F7F" w:rsidRPr="005C3FFE" w:rsidRDefault="00D14F7F" w:rsidP="00D14F7F">
      <w:pPr>
        <w:autoSpaceDE w:val="0"/>
        <w:autoSpaceDN w:val="0"/>
        <w:adjustRightInd w:val="0"/>
        <w:spacing w:after="0" w:line="240" w:lineRule="auto"/>
        <w:rPr>
          <w:rFonts w:cs="Verdana"/>
          <w:b/>
          <w:color w:val="0066FF"/>
          <w:sz w:val="18"/>
          <w:szCs w:val="20"/>
          <w:vertAlign w:val="superscript"/>
        </w:rPr>
      </w:pPr>
      <w:r w:rsidRPr="005C3FFE">
        <w:rPr>
          <w:rFonts w:cs="Verdana"/>
          <w:b/>
          <w:bCs/>
          <w:color w:val="0066FF"/>
          <w:sz w:val="18"/>
          <w:szCs w:val="20"/>
        </w:rPr>
        <w:t xml:space="preserve">Valeur acquise </w:t>
      </w:r>
      <w:r w:rsidRPr="005C3FFE">
        <w:rPr>
          <w:rFonts w:cs="Verdana"/>
          <w:b/>
          <w:color w:val="0066FF"/>
          <w:sz w:val="18"/>
          <w:szCs w:val="20"/>
        </w:rPr>
        <w:t>= 1 000,00 * (1,115)</w:t>
      </w:r>
      <w:r w:rsidRPr="005C3FFE">
        <w:rPr>
          <w:rFonts w:cs="Verdana"/>
          <w:b/>
          <w:color w:val="0066FF"/>
          <w:sz w:val="18"/>
          <w:szCs w:val="20"/>
          <w:vertAlign w:val="superscript"/>
        </w:rPr>
        <w:t>8</w:t>
      </w:r>
    </w:p>
    <w:p w:rsidR="00D14F7F" w:rsidRPr="005C3FFE" w:rsidRDefault="00D14F7F" w:rsidP="00D14F7F">
      <w:pPr>
        <w:autoSpaceDE w:val="0"/>
        <w:autoSpaceDN w:val="0"/>
        <w:adjustRightInd w:val="0"/>
        <w:spacing w:after="0" w:line="240" w:lineRule="auto"/>
        <w:rPr>
          <w:rFonts w:cs="Verdana"/>
          <w:b/>
          <w:bCs/>
          <w:color w:val="0066FF"/>
          <w:sz w:val="18"/>
          <w:szCs w:val="20"/>
        </w:rPr>
      </w:pPr>
      <w:r w:rsidRPr="005C3FFE">
        <w:rPr>
          <w:rFonts w:cs="Verdana"/>
          <w:b/>
          <w:bCs/>
          <w:color w:val="0066FF"/>
          <w:sz w:val="18"/>
          <w:szCs w:val="20"/>
        </w:rPr>
        <w:t>Valeur acquise = 2 388,91 €</w:t>
      </w:r>
    </w:p>
    <w:p w:rsidR="005C3FFE" w:rsidRPr="00D14F7F" w:rsidRDefault="005C3FFE" w:rsidP="00D14F7F">
      <w:pPr>
        <w:autoSpaceDE w:val="0"/>
        <w:autoSpaceDN w:val="0"/>
        <w:adjustRightInd w:val="0"/>
        <w:spacing w:after="0" w:line="240" w:lineRule="auto"/>
        <w:rPr>
          <w:rFonts w:cs="Verdana"/>
          <w:b/>
          <w:color w:val="0066FF"/>
          <w:sz w:val="20"/>
          <w:szCs w:val="20"/>
        </w:rPr>
      </w:pPr>
    </w:p>
    <w:p w:rsidR="00D14F7F" w:rsidRPr="005C3FFE" w:rsidRDefault="00D14F7F" w:rsidP="00D14F7F">
      <w:pPr>
        <w:numPr>
          <w:ilvl w:val="0"/>
          <w:numId w:val="24"/>
        </w:numPr>
        <w:autoSpaceDE w:val="0"/>
        <w:autoSpaceDN w:val="0"/>
        <w:adjustRightInd w:val="0"/>
        <w:spacing w:after="0" w:line="240" w:lineRule="auto"/>
        <w:contextualSpacing/>
        <w:rPr>
          <w:rFonts w:cs="Verdana"/>
          <w:b/>
          <w:color w:val="000000"/>
          <w:sz w:val="18"/>
          <w:szCs w:val="18"/>
        </w:rPr>
      </w:pPr>
      <w:r w:rsidRPr="00D14F7F">
        <w:rPr>
          <w:rFonts w:cs="Verdana"/>
          <w:b/>
          <w:bCs/>
          <w:color w:val="000000"/>
          <w:sz w:val="18"/>
          <w:szCs w:val="18"/>
        </w:rPr>
        <w:t xml:space="preserve">Quel est le montant des intérêts </w:t>
      </w:r>
    </w:p>
    <w:p w:rsidR="005C3FFE" w:rsidRPr="00D14F7F" w:rsidRDefault="005C3FFE" w:rsidP="005C3FFE">
      <w:pPr>
        <w:autoSpaceDE w:val="0"/>
        <w:autoSpaceDN w:val="0"/>
        <w:adjustRightInd w:val="0"/>
        <w:spacing w:after="0" w:line="240" w:lineRule="auto"/>
        <w:ind w:left="720"/>
        <w:contextualSpacing/>
        <w:rPr>
          <w:rFonts w:cs="Verdana"/>
          <w:b/>
          <w:color w:val="000000"/>
          <w:sz w:val="18"/>
          <w:szCs w:val="18"/>
        </w:rPr>
      </w:pPr>
    </w:p>
    <w:p w:rsidR="00D14F7F" w:rsidRPr="005C3FFE" w:rsidRDefault="00D14F7F" w:rsidP="00D14F7F">
      <w:pPr>
        <w:autoSpaceDE w:val="0"/>
        <w:autoSpaceDN w:val="0"/>
        <w:adjustRightInd w:val="0"/>
        <w:spacing w:after="0" w:line="240" w:lineRule="auto"/>
        <w:jc w:val="left"/>
        <w:rPr>
          <w:rFonts w:ascii="Verdana" w:hAnsi="Verdana" w:cs="Verdana"/>
          <w:color w:val="000000"/>
          <w:szCs w:val="24"/>
        </w:rPr>
      </w:pPr>
      <w:r w:rsidRPr="005C3FFE">
        <w:rPr>
          <w:rFonts w:cs="Verdana"/>
          <w:b/>
          <w:color w:val="0066FF"/>
          <w:sz w:val="18"/>
          <w:szCs w:val="18"/>
        </w:rPr>
        <w:t xml:space="preserve">Intérêts = 2 388,91 – 1 000,00 </w:t>
      </w:r>
    </w:p>
    <w:p w:rsidR="00D14F7F" w:rsidRPr="005C3FFE" w:rsidRDefault="00D14F7F" w:rsidP="00D14F7F">
      <w:pPr>
        <w:autoSpaceDE w:val="0"/>
        <w:autoSpaceDN w:val="0"/>
        <w:adjustRightInd w:val="0"/>
        <w:spacing w:after="0" w:line="240" w:lineRule="auto"/>
        <w:rPr>
          <w:rFonts w:cs="Verdana"/>
          <w:b/>
          <w:bCs/>
          <w:color w:val="0066FF"/>
          <w:sz w:val="18"/>
          <w:szCs w:val="18"/>
        </w:rPr>
      </w:pPr>
      <w:r w:rsidRPr="005C3FFE">
        <w:rPr>
          <w:rFonts w:cs="Verdana"/>
          <w:b/>
          <w:bCs/>
          <w:color w:val="0066FF"/>
          <w:sz w:val="18"/>
          <w:szCs w:val="18"/>
        </w:rPr>
        <w:t>Intérêts = 1 388,91 €</w:t>
      </w:r>
    </w:p>
    <w:p w:rsidR="005C3FFE" w:rsidRPr="00D14F7F" w:rsidRDefault="005C3FFE" w:rsidP="00D14F7F">
      <w:pPr>
        <w:autoSpaceDE w:val="0"/>
        <w:autoSpaceDN w:val="0"/>
        <w:adjustRightInd w:val="0"/>
        <w:spacing w:after="0" w:line="240" w:lineRule="auto"/>
        <w:rPr>
          <w:rFonts w:cs="Verdana"/>
          <w:b/>
          <w:color w:val="0066FF"/>
          <w:sz w:val="20"/>
          <w:szCs w:val="18"/>
        </w:rPr>
      </w:pPr>
    </w:p>
    <w:p w:rsidR="00D14F7F" w:rsidRPr="005C3FFE" w:rsidRDefault="00D14F7F" w:rsidP="00D14F7F">
      <w:pPr>
        <w:autoSpaceDE w:val="0"/>
        <w:autoSpaceDN w:val="0"/>
        <w:adjustRightInd w:val="0"/>
        <w:spacing w:after="0" w:line="240" w:lineRule="auto"/>
        <w:rPr>
          <w:rFonts w:cs="Verdana"/>
          <w:b/>
          <w:color w:val="000000"/>
          <w:sz w:val="24"/>
          <w:szCs w:val="18"/>
          <w:u w:val="single"/>
        </w:rPr>
      </w:pPr>
      <w:r w:rsidRPr="005C3FFE">
        <w:rPr>
          <w:rFonts w:cs="Verdana"/>
          <w:b/>
          <w:color w:val="000000"/>
          <w:sz w:val="24"/>
          <w:szCs w:val="18"/>
          <w:u w:val="single"/>
        </w:rPr>
        <w:t>EXERCICE 6</w:t>
      </w:r>
    </w:p>
    <w:p w:rsidR="005C3FFE" w:rsidRPr="00D14F7F" w:rsidRDefault="005C3FFE"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 capital de 2 000 € a rapporté 7 796 € d’intérêts en 13 ans. </w:t>
      </w:r>
    </w:p>
    <w:p w:rsidR="005C3FFE" w:rsidRPr="00D14F7F" w:rsidRDefault="005C3FFE" w:rsidP="00D14F7F">
      <w:pPr>
        <w:autoSpaceDE w:val="0"/>
        <w:autoSpaceDN w:val="0"/>
        <w:adjustRightInd w:val="0"/>
        <w:spacing w:after="0" w:line="240" w:lineRule="auto"/>
        <w:rPr>
          <w:rFonts w:cs="Verdana"/>
          <w:b/>
          <w:color w:val="000000"/>
          <w:sz w:val="18"/>
          <w:szCs w:val="18"/>
        </w:rPr>
      </w:pPr>
    </w:p>
    <w:p w:rsid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741878" w:rsidRPr="005C3FFE" w:rsidRDefault="00741878" w:rsidP="005C3FFE">
      <w:pPr>
        <w:autoSpaceDE w:val="0"/>
        <w:autoSpaceDN w:val="0"/>
        <w:adjustRightInd w:val="0"/>
        <w:spacing w:after="0" w:line="240" w:lineRule="auto"/>
        <w:jc w:val="center"/>
        <w:rPr>
          <w:rFonts w:cs="Verdana"/>
          <w:b/>
          <w:bCs/>
          <w:color w:val="2F5496" w:themeColor="accent5" w:themeShade="BF"/>
          <w:sz w:val="20"/>
          <w:szCs w:val="18"/>
        </w:rPr>
      </w:pPr>
      <w:r w:rsidRPr="005C3FFE">
        <w:rPr>
          <w:rFonts w:cs="Verdana"/>
          <w:b/>
          <w:bCs/>
          <w:color w:val="2F5496" w:themeColor="accent5" w:themeShade="BF"/>
          <w:sz w:val="20"/>
          <w:szCs w:val="18"/>
        </w:rPr>
        <w:t>Valeur acquise = Capital + Intérêts produits</w:t>
      </w:r>
    </w:p>
    <w:p w:rsidR="00741878" w:rsidRPr="005C3FFE" w:rsidRDefault="00741878" w:rsidP="005C3FFE">
      <w:pPr>
        <w:autoSpaceDE w:val="0"/>
        <w:autoSpaceDN w:val="0"/>
        <w:adjustRightInd w:val="0"/>
        <w:spacing w:after="0" w:line="240" w:lineRule="auto"/>
        <w:jc w:val="center"/>
        <w:rPr>
          <w:rFonts w:cs="Verdana"/>
          <w:b/>
          <w:bCs/>
          <w:color w:val="2F5496" w:themeColor="accent5" w:themeShade="BF"/>
          <w:sz w:val="20"/>
          <w:szCs w:val="18"/>
        </w:rPr>
      </w:pPr>
      <w:r w:rsidRPr="005C3FFE">
        <w:rPr>
          <w:rFonts w:cs="Verdana"/>
          <w:b/>
          <w:bCs/>
          <w:color w:val="2F5496" w:themeColor="accent5" w:themeShade="BF"/>
          <w:sz w:val="20"/>
          <w:szCs w:val="18"/>
        </w:rPr>
        <w:t>Valeur acquise = 2000 + 7 796 = 9 796 €</w:t>
      </w:r>
    </w:p>
    <w:p w:rsidR="00741878" w:rsidRPr="00A468C9" w:rsidRDefault="00741878" w:rsidP="005C3FFE">
      <w:pPr>
        <w:autoSpaceDE w:val="0"/>
        <w:autoSpaceDN w:val="0"/>
        <w:adjustRightInd w:val="0"/>
        <w:spacing w:after="0" w:line="240" w:lineRule="auto"/>
        <w:jc w:val="center"/>
        <w:rPr>
          <w:rFonts w:cs="Verdana"/>
          <w:b/>
          <w:color w:val="0066FF"/>
          <w:sz w:val="24"/>
          <w:szCs w:val="20"/>
        </w:rPr>
      </w:pPr>
      <w:r w:rsidRPr="00A468C9">
        <w:rPr>
          <w:rFonts w:cs="Verdana"/>
          <w:b/>
          <w:color w:val="0066FF"/>
          <w:sz w:val="24"/>
          <w:szCs w:val="20"/>
        </w:rPr>
        <w:t>Valeur acquise (Cn) = Co * (1 + i)</w:t>
      </w:r>
      <w:r w:rsidRPr="00A468C9">
        <w:rPr>
          <w:rFonts w:cs="Verdana"/>
          <w:b/>
          <w:color w:val="0066FF"/>
          <w:sz w:val="24"/>
          <w:szCs w:val="20"/>
          <w:vertAlign w:val="superscript"/>
        </w:rPr>
        <w:t xml:space="preserve"> n</w:t>
      </w:r>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9 796 = 2</w:t>
      </w:r>
      <w:r w:rsidR="005C3FFE" w:rsidRPr="00A468C9">
        <w:rPr>
          <w:rFonts w:cs="Verdana"/>
          <w:b/>
          <w:color w:val="0066FF"/>
          <w:sz w:val="24"/>
          <w:szCs w:val="28"/>
        </w:rPr>
        <w:t xml:space="preserve"> </w:t>
      </w:r>
      <w:r w:rsidRPr="00A468C9">
        <w:rPr>
          <w:rFonts w:cs="Verdana"/>
          <w:b/>
          <w:color w:val="0066FF"/>
          <w:sz w:val="24"/>
          <w:szCs w:val="28"/>
        </w:rPr>
        <w:t>000 * (1+i</w:t>
      </w:r>
      <w:proofErr w:type="gramStart"/>
      <w:r w:rsidRPr="00A468C9">
        <w:rPr>
          <w:rFonts w:cs="Verdana"/>
          <w:b/>
          <w:color w:val="0066FF"/>
          <w:sz w:val="24"/>
          <w:szCs w:val="28"/>
        </w:rPr>
        <w:t>)</w:t>
      </w:r>
      <w:r w:rsidRPr="00A468C9">
        <w:rPr>
          <w:rFonts w:cs="Verdana"/>
          <w:b/>
          <w:color w:val="0066FF"/>
          <w:sz w:val="24"/>
          <w:szCs w:val="28"/>
          <w:vertAlign w:val="superscript"/>
        </w:rPr>
        <w:t>13</w:t>
      </w:r>
      <w:proofErr w:type="gramEnd"/>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9 796/2 000 = (1+i</w:t>
      </w:r>
      <w:proofErr w:type="gramStart"/>
      <w:r w:rsidRPr="00A468C9">
        <w:rPr>
          <w:rFonts w:cs="Verdana"/>
          <w:b/>
          <w:color w:val="0066FF"/>
          <w:sz w:val="24"/>
          <w:szCs w:val="28"/>
        </w:rPr>
        <w:t>)</w:t>
      </w:r>
      <w:r w:rsidRPr="00A468C9">
        <w:rPr>
          <w:rFonts w:cs="Verdana"/>
          <w:b/>
          <w:color w:val="0066FF"/>
          <w:sz w:val="24"/>
          <w:szCs w:val="28"/>
          <w:vertAlign w:val="superscript"/>
        </w:rPr>
        <w:t>13</w:t>
      </w:r>
      <w:proofErr w:type="gramEnd"/>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4,898 = (1+i</w:t>
      </w:r>
      <w:proofErr w:type="gramStart"/>
      <w:r w:rsidRPr="00A468C9">
        <w:rPr>
          <w:rFonts w:cs="Verdana"/>
          <w:b/>
          <w:color w:val="0066FF"/>
          <w:sz w:val="24"/>
          <w:szCs w:val="28"/>
        </w:rPr>
        <w:t>)</w:t>
      </w:r>
      <w:r w:rsidRPr="00A468C9">
        <w:rPr>
          <w:rFonts w:cs="Verdana"/>
          <w:b/>
          <w:color w:val="0066FF"/>
          <w:sz w:val="24"/>
          <w:szCs w:val="28"/>
          <w:vertAlign w:val="superscript"/>
        </w:rPr>
        <w:t>13</w:t>
      </w:r>
      <w:proofErr w:type="gramEnd"/>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4,898</w:t>
      </w:r>
      <w:r w:rsidRPr="00A468C9">
        <w:rPr>
          <w:rFonts w:cs="Verdana"/>
          <w:b/>
          <w:color w:val="0066FF"/>
          <w:sz w:val="24"/>
          <w:szCs w:val="28"/>
          <w:vertAlign w:val="superscript"/>
        </w:rPr>
        <w:t>1/13</w:t>
      </w:r>
      <w:r w:rsidRPr="00A468C9">
        <w:rPr>
          <w:rFonts w:cs="Verdana"/>
          <w:b/>
          <w:color w:val="0066FF"/>
          <w:sz w:val="24"/>
          <w:szCs w:val="28"/>
        </w:rPr>
        <w:t>= 1+i</w:t>
      </w:r>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4,898</w:t>
      </w:r>
      <w:r w:rsidRPr="00A468C9">
        <w:rPr>
          <w:rFonts w:cs="Verdana"/>
          <w:b/>
          <w:color w:val="0066FF"/>
          <w:sz w:val="24"/>
          <w:szCs w:val="28"/>
          <w:vertAlign w:val="superscript"/>
        </w:rPr>
        <w:t>1/13</w:t>
      </w:r>
      <w:r w:rsidRPr="00A468C9">
        <w:rPr>
          <w:rFonts w:cs="Verdana"/>
          <w:b/>
          <w:color w:val="0066FF"/>
          <w:sz w:val="24"/>
          <w:szCs w:val="28"/>
        </w:rPr>
        <w:t xml:space="preserve"> – 1 = i</w:t>
      </w:r>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1,13 – 1 = i</w:t>
      </w:r>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0,13 = i</w:t>
      </w:r>
    </w:p>
    <w:p w:rsidR="00741878" w:rsidRPr="00A468C9" w:rsidRDefault="00741878" w:rsidP="005C3FFE">
      <w:pPr>
        <w:autoSpaceDE w:val="0"/>
        <w:autoSpaceDN w:val="0"/>
        <w:adjustRightInd w:val="0"/>
        <w:spacing w:after="0" w:line="240" w:lineRule="auto"/>
        <w:jc w:val="center"/>
        <w:rPr>
          <w:rFonts w:cs="Verdana"/>
          <w:b/>
          <w:color w:val="0066FF"/>
          <w:sz w:val="24"/>
          <w:szCs w:val="28"/>
        </w:rPr>
      </w:pPr>
      <w:r w:rsidRPr="00A468C9">
        <w:rPr>
          <w:rFonts w:cs="Verdana"/>
          <w:b/>
          <w:color w:val="0066FF"/>
          <w:sz w:val="24"/>
          <w:szCs w:val="28"/>
        </w:rPr>
        <w:t>13 % = i</w:t>
      </w:r>
    </w:p>
    <w:p w:rsidR="00741878" w:rsidRPr="00D14F7F" w:rsidRDefault="00741878" w:rsidP="00D14F7F">
      <w:pPr>
        <w:autoSpaceDE w:val="0"/>
        <w:autoSpaceDN w:val="0"/>
        <w:adjustRightInd w:val="0"/>
        <w:spacing w:after="0" w:line="240" w:lineRule="auto"/>
        <w:rPr>
          <w:rFonts w:cs="Verdana"/>
          <w:color w:val="000000"/>
          <w:sz w:val="18"/>
          <w:szCs w:val="18"/>
          <w:u w:val="single"/>
        </w:rPr>
      </w:pPr>
    </w:p>
    <w:p w:rsidR="00D14F7F" w:rsidRPr="00D14F7F" w:rsidRDefault="00D14F7F" w:rsidP="00D14F7F">
      <w:pPr>
        <w:autoSpaceDE w:val="0"/>
        <w:autoSpaceDN w:val="0"/>
        <w:adjustRightInd w:val="0"/>
        <w:spacing w:after="0" w:line="240" w:lineRule="auto"/>
        <w:jc w:val="left"/>
        <w:rPr>
          <w:rFonts w:cs="Verdana"/>
          <w:color w:val="000000"/>
          <w:sz w:val="24"/>
          <w:szCs w:val="24"/>
        </w:rPr>
      </w:pPr>
      <w:r w:rsidRPr="00D14F7F">
        <w:rPr>
          <w:rFonts w:eastAsia="Times New Roman" w:cs="Verdana"/>
          <w:b/>
          <w:bCs/>
          <w:color w:val="000000"/>
          <w:sz w:val="18"/>
          <w:szCs w:val="18"/>
          <w:lang w:eastAsia="fr-FR"/>
        </w:rPr>
        <w:t xml:space="preserve">Quel était le taux </w:t>
      </w:r>
      <w:r w:rsidRPr="00D14F7F">
        <w:rPr>
          <w:rFonts w:eastAsia="Times New Roman" w:cs="Verdana"/>
          <w:color w:val="000000"/>
          <w:sz w:val="18"/>
          <w:szCs w:val="18"/>
          <w:lang w:eastAsia="fr-FR"/>
        </w:rPr>
        <w:t xml:space="preserve">? </w:t>
      </w:r>
      <w:r w:rsidRPr="00D14F7F">
        <w:rPr>
          <w:rFonts w:eastAsia="Times New Roman" w:cs="Verdana"/>
          <w:color w:val="000000"/>
          <w:sz w:val="24"/>
          <w:szCs w:val="24"/>
          <w:lang w:eastAsia="fr-FR"/>
        </w:rPr>
        <w:t xml:space="preserve"> </w:t>
      </w:r>
      <w:r w:rsidRPr="00D14F7F">
        <w:rPr>
          <w:rFonts w:eastAsia="Times New Roman" w:cs="Verdana"/>
          <w:b/>
          <w:bCs/>
          <w:color w:val="0066FF"/>
          <w:sz w:val="20"/>
          <w:szCs w:val="18"/>
          <w:lang w:eastAsia="fr-FR"/>
        </w:rPr>
        <w:t>t = 13%</w:t>
      </w:r>
    </w:p>
    <w:p w:rsidR="00A468C9" w:rsidRDefault="00A468C9" w:rsidP="00D14F7F">
      <w:pPr>
        <w:autoSpaceDE w:val="0"/>
        <w:autoSpaceDN w:val="0"/>
        <w:adjustRightInd w:val="0"/>
        <w:spacing w:after="0" w:line="240" w:lineRule="auto"/>
        <w:rPr>
          <w:rFonts w:cs="Verdana"/>
          <w:b/>
          <w:color w:val="000000"/>
          <w:sz w:val="18"/>
          <w:szCs w:val="18"/>
          <w:u w:val="single"/>
        </w:rPr>
      </w:pPr>
    </w:p>
    <w:p w:rsidR="00D14F7F" w:rsidRPr="00A468C9" w:rsidRDefault="00D14F7F" w:rsidP="00D14F7F">
      <w:pPr>
        <w:autoSpaceDE w:val="0"/>
        <w:autoSpaceDN w:val="0"/>
        <w:adjustRightInd w:val="0"/>
        <w:spacing w:after="0" w:line="240" w:lineRule="auto"/>
        <w:rPr>
          <w:rFonts w:cs="Verdana"/>
          <w:b/>
          <w:color w:val="000000"/>
          <w:sz w:val="24"/>
          <w:szCs w:val="18"/>
          <w:u w:val="single"/>
        </w:rPr>
      </w:pPr>
      <w:r w:rsidRPr="00A468C9">
        <w:rPr>
          <w:rFonts w:cs="Verdana"/>
          <w:b/>
          <w:color w:val="000000"/>
          <w:sz w:val="24"/>
          <w:szCs w:val="18"/>
          <w:u w:val="single"/>
        </w:rPr>
        <w:t>EXERCICE 7</w:t>
      </w:r>
    </w:p>
    <w:p w:rsidR="00A468C9" w:rsidRPr="00D14F7F" w:rsidRDefault="00A468C9"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Cs w:val="18"/>
        </w:rPr>
      </w:pPr>
      <w:r w:rsidRPr="00A468C9">
        <w:rPr>
          <w:rFonts w:cs="Verdana"/>
          <w:b/>
          <w:color w:val="000000"/>
          <w:szCs w:val="18"/>
        </w:rPr>
        <w:t xml:space="preserve">Un capital de 6 700 € a acquis une valeur de 10 632,06 € après avoir été placé au taux annuel de 8 %. </w:t>
      </w:r>
    </w:p>
    <w:p w:rsidR="00A468C9" w:rsidRPr="00A468C9" w:rsidRDefault="00A468C9" w:rsidP="00D14F7F">
      <w:pPr>
        <w:autoSpaceDE w:val="0"/>
        <w:autoSpaceDN w:val="0"/>
        <w:adjustRightInd w:val="0"/>
        <w:spacing w:after="0" w:line="240" w:lineRule="auto"/>
        <w:rPr>
          <w:rFonts w:cs="Verdana"/>
          <w:b/>
          <w:color w:val="000000"/>
          <w:szCs w:val="18"/>
        </w:rPr>
      </w:pPr>
    </w:p>
    <w:p w:rsid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A468C9" w:rsidRPr="00D14F7F" w:rsidRDefault="00A468C9" w:rsidP="00D14F7F">
      <w:pPr>
        <w:autoSpaceDE w:val="0"/>
        <w:autoSpaceDN w:val="0"/>
        <w:adjustRightInd w:val="0"/>
        <w:spacing w:after="0" w:line="240" w:lineRule="auto"/>
        <w:rPr>
          <w:rFonts w:cs="Verdana"/>
          <w:b/>
          <w:bCs/>
          <w:color w:val="000000"/>
          <w:sz w:val="18"/>
          <w:szCs w:val="18"/>
          <w:u w:val="single"/>
        </w:rPr>
      </w:pPr>
    </w:p>
    <w:p w:rsidR="00D14F7F" w:rsidRDefault="00D14F7F" w:rsidP="00D14F7F">
      <w:pPr>
        <w:autoSpaceDE w:val="0"/>
        <w:autoSpaceDN w:val="0"/>
        <w:adjustRightInd w:val="0"/>
        <w:spacing w:after="0" w:line="240" w:lineRule="auto"/>
        <w:rPr>
          <w:rFonts w:cs="Verdana"/>
          <w:b/>
          <w:bCs/>
          <w:color w:val="000000"/>
          <w:sz w:val="18"/>
          <w:szCs w:val="18"/>
        </w:rPr>
      </w:pPr>
      <w:r w:rsidRPr="00D14F7F">
        <w:rPr>
          <w:rFonts w:cs="Verdana"/>
          <w:b/>
          <w:bCs/>
          <w:color w:val="000000"/>
          <w:sz w:val="18"/>
          <w:szCs w:val="18"/>
        </w:rPr>
        <w:t xml:space="preserve">Quelle a été la durée du placement ? </w:t>
      </w:r>
    </w:p>
    <w:p w:rsidR="00A468C9" w:rsidRPr="00D14F7F" w:rsidRDefault="00A468C9" w:rsidP="00D14F7F">
      <w:pPr>
        <w:autoSpaceDE w:val="0"/>
        <w:autoSpaceDN w:val="0"/>
        <w:adjustRightInd w:val="0"/>
        <w:spacing w:after="0" w:line="240" w:lineRule="auto"/>
        <w:rPr>
          <w:rFonts w:cs="Verdana"/>
          <w:b/>
          <w:bCs/>
          <w:color w:val="000000"/>
          <w:sz w:val="18"/>
          <w:szCs w:val="18"/>
        </w:rPr>
      </w:pPr>
    </w:p>
    <w:p w:rsidR="00D14F7F" w:rsidRPr="00D14F7F" w:rsidRDefault="00D14F7F" w:rsidP="00D14F7F">
      <w:pPr>
        <w:autoSpaceDE w:val="0"/>
        <w:autoSpaceDN w:val="0"/>
        <w:adjustRightInd w:val="0"/>
        <w:spacing w:after="0" w:line="240" w:lineRule="auto"/>
        <w:rPr>
          <w:rFonts w:cs="Verdana"/>
          <w:b/>
          <w:color w:val="0066FF"/>
          <w:sz w:val="20"/>
          <w:szCs w:val="20"/>
          <w:vertAlign w:val="superscript"/>
        </w:rPr>
      </w:pPr>
      <w:r w:rsidRPr="00D14F7F">
        <w:rPr>
          <w:rFonts w:cs="Verdana"/>
          <w:b/>
          <w:color w:val="0066FF"/>
          <w:sz w:val="20"/>
          <w:szCs w:val="20"/>
        </w:rPr>
        <w:t>10 632,06 = 6 700,00 * (1,08)</w:t>
      </w:r>
      <w:r w:rsidRPr="00D14F7F">
        <w:rPr>
          <w:rFonts w:cs="Verdana"/>
          <w:b/>
          <w:color w:val="0066FF"/>
          <w:sz w:val="20"/>
          <w:szCs w:val="20"/>
          <w:vertAlign w:val="superscript"/>
        </w:rPr>
        <w:t xml:space="preserve"> n</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(1,08)</w:t>
      </w:r>
      <w:r w:rsidRPr="00D14F7F">
        <w:rPr>
          <w:rFonts w:cs="Verdana"/>
          <w:b/>
          <w:color w:val="0066FF"/>
          <w:sz w:val="20"/>
          <w:szCs w:val="20"/>
          <w:vertAlign w:val="superscript"/>
        </w:rPr>
        <w:t xml:space="preserve"> n</w:t>
      </w:r>
      <w:r w:rsidRPr="00D14F7F">
        <w:rPr>
          <w:rFonts w:cs="Verdana"/>
          <w:b/>
          <w:color w:val="0066FF"/>
          <w:sz w:val="20"/>
          <w:szCs w:val="20"/>
        </w:rPr>
        <w:t xml:space="preserve"> = 10 632,06/6 700,00 </w:t>
      </w:r>
    </w:p>
    <w:p w:rsidR="00D14F7F" w:rsidRPr="0022275E" w:rsidRDefault="00D14F7F" w:rsidP="0022275E">
      <w:pPr>
        <w:autoSpaceDE w:val="0"/>
        <w:autoSpaceDN w:val="0"/>
        <w:adjustRightInd w:val="0"/>
        <w:spacing w:after="0" w:line="240" w:lineRule="auto"/>
        <w:jc w:val="center"/>
        <w:rPr>
          <w:rFonts w:cs="Verdana"/>
          <w:b/>
          <w:color w:val="0066FF"/>
          <w:sz w:val="28"/>
          <w:szCs w:val="20"/>
        </w:rPr>
      </w:pPr>
      <w:r w:rsidRPr="0022275E">
        <w:rPr>
          <w:rFonts w:cs="Verdana"/>
          <w:b/>
          <w:color w:val="0066FF"/>
          <w:sz w:val="28"/>
          <w:szCs w:val="20"/>
        </w:rPr>
        <w:t>(1,08)</w:t>
      </w:r>
      <w:r w:rsidRPr="0022275E">
        <w:rPr>
          <w:rFonts w:cs="Verdana"/>
          <w:b/>
          <w:color w:val="0066FF"/>
          <w:sz w:val="28"/>
          <w:szCs w:val="20"/>
          <w:vertAlign w:val="superscript"/>
        </w:rPr>
        <w:t xml:space="preserve"> n</w:t>
      </w:r>
      <w:r w:rsidRPr="0022275E">
        <w:rPr>
          <w:rFonts w:cs="Verdana"/>
          <w:b/>
          <w:color w:val="0066FF"/>
          <w:sz w:val="28"/>
          <w:szCs w:val="20"/>
        </w:rPr>
        <w:t xml:space="preserve"> = 1,586875</w:t>
      </w:r>
    </w:p>
    <w:p w:rsidR="00C55B0F" w:rsidRDefault="00C55B0F" w:rsidP="00D14F7F">
      <w:pPr>
        <w:autoSpaceDE w:val="0"/>
        <w:autoSpaceDN w:val="0"/>
        <w:adjustRightInd w:val="0"/>
        <w:spacing w:after="0" w:line="240" w:lineRule="auto"/>
        <w:rPr>
          <w:rFonts w:cs="Verdana"/>
          <w:b/>
          <w:color w:val="0066FF"/>
          <w:sz w:val="20"/>
          <w:szCs w:val="20"/>
        </w:rPr>
      </w:pPr>
    </w:p>
    <w:p w:rsidR="00C55B0F" w:rsidRPr="0022275E" w:rsidRDefault="00C55B0F" w:rsidP="00C55B0F">
      <w:pPr>
        <w:autoSpaceDE w:val="0"/>
        <w:autoSpaceDN w:val="0"/>
        <w:adjustRightInd w:val="0"/>
        <w:spacing w:after="0" w:line="240" w:lineRule="auto"/>
        <w:jc w:val="center"/>
        <w:rPr>
          <w:rFonts w:cs="Verdana"/>
          <w:b/>
          <w:color w:val="0066FF"/>
          <w:sz w:val="32"/>
          <w:szCs w:val="20"/>
        </w:rPr>
      </w:pPr>
      <w:r w:rsidRPr="0022275E">
        <w:rPr>
          <w:rFonts w:cs="Verdana"/>
          <w:b/>
          <w:color w:val="0066FF"/>
          <w:sz w:val="32"/>
          <w:szCs w:val="20"/>
        </w:rPr>
        <w:t>Log a</w:t>
      </w:r>
      <w:r w:rsidRPr="0022275E">
        <w:rPr>
          <w:rFonts w:cs="Verdana"/>
          <w:b/>
          <w:color w:val="0066FF"/>
          <w:sz w:val="32"/>
          <w:szCs w:val="20"/>
          <w:vertAlign w:val="superscript"/>
        </w:rPr>
        <w:t xml:space="preserve">n </w:t>
      </w:r>
      <w:r w:rsidRPr="0022275E">
        <w:rPr>
          <w:rFonts w:cs="Verdana"/>
          <w:b/>
          <w:color w:val="0066FF"/>
          <w:sz w:val="32"/>
          <w:szCs w:val="20"/>
        </w:rPr>
        <w:t>= n log a</w:t>
      </w:r>
    </w:p>
    <w:p w:rsidR="00C55B0F" w:rsidRPr="00D14F7F" w:rsidRDefault="00C55B0F" w:rsidP="00C55B0F">
      <w:pPr>
        <w:autoSpaceDE w:val="0"/>
        <w:autoSpaceDN w:val="0"/>
        <w:adjustRightInd w:val="0"/>
        <w:spacing w:after="0" w:line="240" w:lineRule="auto"/>
        <w:jc w:val="center"/>
        <w:rPr>
          <w:rFonts w:cs="Verdana"/>
          <w:b/>
          <w:color w:val="0066FF"/>
          <w:sz w:val="20"/>
          <w:szCs w:val="20"/>
        </w:rPr>
      </w:pPr>
    </w:p>
    <w:p w:rsidR="00D14F7F" w:rsidRPr="00C55B0F" w:rsidRDefault="00D14F7F" w:rsidP="00C55B0F">
      <w:pPr>
        <w:autoSpaceDE w:val="0"/>
        <w:autoSpaceDN w:val="0"/>
        <w:adjustRightInd w:val="0"/>
        <w:spacing w:after="0" w:line="240" w:lineRule="auto"/>
        <w:jc w:val="center"/>
        <w:rPr>
          <w:rFonts w:cs="Verdana"/>
          <w:b/>
          <w:color w:val="0066FF"/>
          <w:sz w:val="24"/>
          <w:szCs w:val="20"/>
        </w:rPr>
      </w:pPr>
      <w:r w:rsidRPr="00C55B0F">
        <w:rPr>
          <w:rFonts w:cs="Verdana"/>
          <w:b/>
          <w:color w:val="0066FF"/>
          <w:sz w:val="24"/>
          <w:szCs w:val="20"/>
        </w:rPr>
        <w:t>Log (1,08)</w:t>
      </w:r>
      <w:r w:rsidRPr="00C55B0F">
        <w:rPr>
          <w:rFonts w:cs="Verdana"/>
          <w:b/>
          <w:color w:val="0066FF"/>
          <w:sz w:val="24"/>
          <w:szCs w:val="20"/>
          <w:vertAlign w:val="superscript"/>
        </w:rPr>
        <w:t xml:space="preserve"> n</w:t>
      </w:r>
      <w:r w:rsidRPr="00C55B0F">
        <w:rPr>
          <w:rFonts w:cs="Verdana"/>
          <w:b/>
          <w:color w:val="0066FF"/>
          <w:sz w:val="24"/>
          <w:szCs w:val="20"/>
        </w:rPr>
        <w:t xml:space="preserve"> = log (1,586875)</w:t>
      </w:r>
    </w:p>
    <w:p w:rsidR="00D14F7F" w:rsidRPr="00C55B0F" w:rsidRDefault="00D14F7F" w:rsidP="00C55B0F">
      <w:pPr>
        <w:autoSpaceDE w:val="0"/>
        <w:autoSpaceDN w:val="0"/>
        <w:adjustRightInd w:val="0"/>
        <w:spacing w:after="0" w:line="240" w:lineRule="auto"/>
        <w:jc w:val="center"/>
        <w:rPr>
          <w:rFonts w:cs="Verdana"/>
          <w:b/>
          <w:color w:val="0066FF"/>
          <w:sz w:val="24"/>
          <w:szCs w:val="20"/>
        </w:rPr>
      </w:pPr>
      <w:r w:rsidRPr="00C55B0F">
        <w:rPr>
          <w:rFonts w:cs="Verdana"/>
          <w:b/>
          <w:color w:val="0066FF"/>
          <w:sz w:val="24"/>
          <w:szCs w:val="20"/>
        </w:rPr>
        <w:t>Nlog1</w:t>
      </w:r>
      <w:proofErr w:type="gramStart"/>
      <w:r w:rsidRPr="00C55B0F">
        <w:rPr>
          <w:rFonts w:cs="Verdana"/>
          <w:b/>
          <w:color w:val="0066FF"/>
          <w:sz w:val="24"/>
          <w:szCs w:val="20"/>
        </w:rPr>
        <w:t>,08</w:t>
      </w:r>
      <w:proofErr w:type="gramEnd"/>
      <w:r w:rsidRPr="00C55B0F">
        <w:rPr>
          <w:rFonts w:cs="Verdana"/>
          <w:b/>
          <w:color w:val="0066FF"/>
          <w:sz w:val="24"/>
          <w:szCs w:val="20"/>
        </w:rPr>
        <w:t>=log1,586875</w:t>
      </w:r>
    </w:p>
    <w:p w:rsidR="00D14F7F" w:rsidRDefault="00D14F7F" w:rsidP="00C55B0F">
      <w:pPr>
        <w:autoSpaceDE w:val="0"/>
        <w:autoSpaceDN w:val="0"/>
        <w:adjustRightInd w:val="0"/>
        <w:spacing w:after="0" w:line="240" w:lineRule="auto"/>
        <w:jc w:val="center"/>
        <w:rPr>
          <w:rFonts w:cs="Verdana"/>
          <w:b/>
          <w:color w:val="0066FF"/>
          <w:sz w:val="24"/>
          <w:szCs w:val="20"/>
        </w:rPr>
      </w:pPr>
      <w:r w:rsidRPr="00C55B0F">
        <w:rPr>
          <w:rFonts w:cs="Verdana"/>
          <w:b/>
          <w:color w:val="0066FF"/>
          <w:sz w:val="24"/>
          <w:szCs w:val="20"/>
        </w:rPr>
        <w:t>N = log (1,586875) / log(1,08)</w:t>
      </w:r>
    </w:p>
    <w:p w:rsidR="00E23E82" w:rsidRPr="00C55B0F" w:rsidRDefault="00E23E82" w:rsidP="00C55B0F">
      <w:pPr>
        <w:autoSpaceDE w:val="0"/>
        <w:autoSpaceDN w:val="0"/>
        <w:adjustRightInd w:val="0"/>
        <w:spacing w:after="0" w:line="240" w:lineRule="auto"/>
        <w:jc w:val="center"/>
        <w:rPr>
          <w:rFonts w:cs="Verdana"/>
          <w:b/>
          <w:color w:val="0066FF"/>
          <w:sz w:val="24"/>
          <w:szCs w:val="20"/>
        </w:rPr>
      </w:pPr>
      <w:r>
        <w:rPr>
          <w:rFonts w:cs="Verdana"/>
          <w:b/>
          <w:color w:val="0066FF"/>
          <w:sz w:val="24"/>
          <w:szCs w:val="20"/>
        </w:rPr>
        <w:t>N = 0,2005427/0,0334237 =</w:t>
      </w:r>
    </w:p>
    <w:p w:rsidR="00D14F7F" w:rsidRPr="00D14F7F" w:rsidRDefault="00D14F7F" w:rsidP="00E23E82">
      <w:pPr>
        <w:autoSpaceDE w:val="0"/>
        <w:autoSpaceDN w:val="0"/>
        <w:adjustRightInd w:val="0"/>
        <w:spacing w:after="0" w:line="240" w:lineRule="auto"/>
        <w:jc w:val="center"/>
        <w:rPr>
          <w:rFonts w:cs="Verdana"/>
          <w:b/>
          <w:color w:val="0066FF"/>
          <w:sz w:val="20"/>
          <w:szCs w:val="20"/>
        </w:rPr>
      </w:pPr>
      <w:r w:rsidRPr="00D14F7F">
        <w:rPr>
          <w:rFonts w:cs="Verdana"/>
          <w:b/>
          <w:color w:val="0066FF"/>
          <w:sz w:val="20"/>
          <w:szCs w:val="20"/>
        </w:rPr>
        <w:t>N = 6 ans</w:t>
      </w: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Pr="00E66D2C" w:rsidRDefault="00E66D2C" w:rsidP="00E66D2C">
      <w:pPr>
        <w:autoSpaceDE w:val="0"/>
        <w:autoSpaceDN w:val="0"/>
        <w:adjustRightInd w:val="0"/>
        <w:spacing w:after="0" w:line="240" w:lineRule="auto"/>
        <w:jc w:val="center"/>
        <w:rPr>
          <w:rFonts w:cs="Verdana"/>
          <w:b/>
          <w:color w:val="2F5496" w:themeColor="accent5" w:themeShade="BF"/>
          <w:szCs w:val="18"/>
        </w:rPr>
      </w:pPr>
      <w:r w:rsidRPr="00E66D2C">
        <w:rPr>
          <w:rFonts w:cs="Verdana"/>
          <w:b/>
          <w:color w:val="2F5496" w:themeColor="accent5" w:themeShade="BF"/>
          <w:szCs w:val="18"/>
          <w:u w:val="single"/>
        </w:rPr>
        <w:t xml:space="preserve">Taux équivalent = </w:t>
      </w:r>
      <w:r w:rsidRPr="00E66D2C">
        <w:rPr>
          <w:rFonts w:cs="Verdana"/>
          <w:b/>
          <w:color w:val="2F5496" w:themeColor="accent5" w:themeShade="BF"/>
          <w:szCs w:val="18"/>
        </w:rPr>
        <w:t>(1+taux de référence</w:t>
      </w:r>
      <w:proofErr w:type="gramStart"/>
      <w:r w:rsidRPr="00E66D2C">
        <w:rPr>
          <w:rFonts w:cs="Verdana"/>
          <w:b/>
          <w:color w:val="2F5496" w:themeColor="accent5" w:themeShade="BF"/>
          <w:szCs w:val="18"/>
        </w:rPr>
        <w:t>)</w:t>
      </w:r>
      <w:r w:rsidRPr="00E66D2C">
        <w:rPr>
          <w:rFonts w:cs="Verdana"/>
          <w:b/>
          <w:color w:val="2F5496" w:themeColor="accent5" w:themeShade="BF"/>
          <w:szCs w:val="18"/>
          <w:vertAlign w:val="superscript"/>
        </w:rPr>
        <w:t>1</w:t>
      </w:r>
      <w:proofErr w:type="gramEnd"/>
      <w:r w:rsidRPr="00E66D2C">
        <w:rPr>
          <w:rFonts w:cs="Verdana"/>
          <w:b/>
          <w:color w:val="2F5496" w:themeColor="accent5" w:themeShade="BF"/>
          <w:szCs w:val="18"/>
          <w:vertAlign w:val="superscript"/>
        </w:rPr>
        <w:t>/k</w:t>
      </w:r>
      <w:r w:rsidRPr="00E66D2C">
        <w:rPr>
          <w:rFonts w:cs="Verdana"/>
          <w:b/>
          <w:color w:val="2F5496" w:themeColor="accent5" w:themeShade="BF"/>
          <w:szCs w:val="18"/>
        </w:rPr>
        <w:t xml:space="preserve"> - 1</w:t>
      </w: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Cs w:val="18"/>
          <w:u w:val="single"/>
        </w:rPr>
      </w:pPr>
      <w:r w:rsidRPr="00A468C9">
        <w:rPr>
          <w:rFonts w:cs="Verdana"/>
          <w:b/>
          <w:color w:val="000000"/>
          <w:szCs w:val="18"/>
          <w:u w:val="single"/>
        </w:rPr>
        <w:t>EXERCICE 8</w:t>
      </w:r>
    </w:p>
    <w:p w:rsidR="00A468C9" w:rsidRPr="00A468C9" w:rsidRDefault="00A468C9" w:rsidP="00D14F7F">
      <w:pPr>
        <w:autoSpaceDE w:val="0"/>
        <w:autoSpaceDN w:val="0"/>
        <w:adjustRightInd w:val="0"/>
        <w:spacing w:after="0" w:line="240" w:lineRule="auto"/>
        <w:rPr>
          <w:rFonts w:cs="Verdana"/>
          <w:b/>
          <w:color w:val="000000"/>
          <w:szCs w:val="18"/>
          <w:u w:val="single"/>
        </w:rPr>
      </w:pPr>
    </w:p>
    <w:p w:rsidR="00A468C9"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Un capital de 1 800 €, vient à échéance dans 9 ans.</w:t>
      </w: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 </w:t>
      </w:r>
    </w:p>
    <w:p w:rsid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A468C9" w:rsidRPr="00D14F7F" w:rsidRDefault="00A468C9" w:rsidP="00D14F7F">
      <w:pPr>
        <w:autoSpaceDE w:val="0"/>
        <w:autoSpaceDN w:val="0"/>
        <w:adjustRightInd w:val="0"/>
        <w:spacing w:after="0" w:line="240" w:lineRule="auto"/>
        <w:rPr>
          <w:rFonts w:cs="Verdana"/>
          <w:b/>
          <w:bCs/>
          <w:color w:val="000000"/>
          <w:sz w:val="18"/>
          <w:szCs w:val="18"/>
          <w:u w:val="single"/>
        </w:rPr>
      </w:pPr>
    </w:p>
    <w:p w:rsidR="00D14F7F" w:rsidRPr="00D14F7F" w:rsidRDefault="00D14F7F" w:rsidP="00D14F7F">
      <w:pPr>
        <w:numPr>
          <w:ilvl w:val="0"/>
          <w:numId w:val="25"/>
        </w:numPr>
        <w:autoSpaceDE w:val="0"/>
        <w:autoSpaceDN w:val="0"/>
        <w:adjustRightInd w:val="0"/>
        <w:spacing w:after="0" w:line="240" w:lineRule="auto"/>
        <w:contextualSpacing/>
        <w:rPr>
          <w:rFonts w:cs="Verdana"/>
          <w:b/>
          <w:color w:val="000000"/>
          <w:sz w:val="18"/>
          <w:szCs w:val="18"/>
        </w:rPr>
      </w:pPr>
      <w:r w:rsidRPr="00D14F7F">
        <w:rPr>
          <w:rFonts w:cs="Verdana"/>
          <w:b/>
          <w:bCs/>
          <w:color w:val="000000"/>
          <w:sz w:val="18"/>
          <w:szCs w:val="18"/>
        </w:rPr>
        <w:t xml:space="preserve">Quelle est sa valeur actuelle avec un taux annuel d’actualisation de 10 % ?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C</w:t>
      </w:r>
      <w:r w:rsidRPr="00D14F7F">
        <w:rPr>
          <w:rFonts w:cs="Verdana"/>
          <w:b/>
          <w:color w:val="0066FF"/>
          <w:sz w:val="20"/>
          <w:szCs w:val="20"/>
          <w:vertAlign w:val="subscript"/>
        </w:rPr>
        <w:t>0</w:t>
      </w:r>
      <w:r w:rsidRPr="00D14F7F">
        <w:rPr>
          <w:rFonts w:cs="Verdana"/>
          <w:b/>
          <w:color w:val="0066FF"/>
          <w:sz w:val="20"/>
          <w:szCs w:val="20"/>
        </w:rPr>
        <w:t xml:space="preserve"> = 1 800,00 (1,10)</w:t>
      </w:r>
      <w:r w:rsidRPr="00D14F7F">
        <w:rPr>
          <w:rFonts w:cs="Verdana"/>
          <w:b/>
          <w:color w:val="0066FF"/>
          <w:sz w:val="20"/>
          <w:szCs w:val="20"/>
          <w:vertAlign w:val="superscript"/>
        </w:rPr>
        <w:t>-9</w:t>
      </w:r>
      <w:r w:rsidRPr="00D14F7F">
        <w:rPr>
          <w:rFonts w:cs="Verdana"/>
          <w:b/>
          <w:color w:val="0066FF"/>
          <w:sz w:val="20"/>
          <w:szCs w:val="20"/>
        </w:rPr>
        <w:t xml:space="preserve"> </w:t>
      </w:r>
    </w:p>
    <w:p w:rsidR="00D14F7F" w:rsidRPr="00D14F7F" w:rsidRDefault="00D14F7F" w:rsidP="00D14F7F">
      <w:pPr>
        <w:autoSpaceDE w:val="0"/>
        <w:autoSpaceDN w:val="0"/>
        <w:adjustRightInd w:val="0"/>
        <w:spacing w:after="0" w:line="240" w:lineRule="auto"/>
        <w:rPr>
          <w:rFonts w:cs="Verdana"/>
          <w:b/>
          <w:color w:val="0066FF"/>
          <w:sz w:val="20"/>
          <w:szCs w:val="20"/>
          <w:vertAlign w:val="superscript"/>
        </w:rPr>
      </w:pPr>
      <w:r w:rsidRPr="00D14F7F">
        <w:rPr>
          <w:rFonts w:cs="Verdana"/>
          <w:b/>
          <w:color w:val="0066FF"/>
          <w:sz w:val="20"/>
          <w:szCs w:val="20"/>
        </w:rPr>
        <w:t>Co = 1800/1 ,10</w:t>
      </w:r>
      <w:r w:rsidRPr="00D14F7F">
        <w:rPr>
          <w:rFonts w:cs="Verdana"/>
          <w:b/>
          <w:color w:val="0066FF"/>
          <w:sz w:val="20"/>
          <w:szCs w:val="20"/>
          <w:vertAlign w:val="superscript"/>
        </w:rPr>
        <w:t>9</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C</w:t>
      </w:r>
      <w:r w:rsidRPr="00D14F7F">
        <w:rPr>
          <w:rFonts w:cs="Verdana"/>
          <w:b/>
          <w:color w:val="0066FF"/>
          <w:sz w:val="20"/>
          <w:szCs w:val="20"/>
          <w:vertAlign w:val="subscript"/>
        </w:rPr>
        <w:t>0</w:t>
      </w:r>
      <w:r w:rsidRPr="00D14F7F">
        <w:rPr>
          <w:rFonts w:cs="Verdana"/>
          <w:b/>
          <w:color w:val="0066FF"/>
          <w:sz w:val="20"/>
          <w:szCs w:val="20"/>
        </w:rPr>
        <w:t xml:space="preserve"> = 763,38 € </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Valeur actuelle = 763,38 €</w:t>
      </w:r>
    </w:p>
    <w:p w:rsidR="00D14F7F" w:rsidRPr="00D14F7F" w:rsidRDefault="00D14F7F" w:rsidP="00D14F7F">
      <w:pPr>
        <w:autoSpaceDE w:val="0"/>
        <w:autoSpaceDN w:val="0"/>
        <w:adjustRightInd w:val="0"/>
        <w:spacing w:after="0" w:line="240" w:lineRule="auto"/>
        <w:rPr>
          <w:rFonts w:cs="Verdana"/>
          <w:b/>
          <w:bCs/>
          <w:color w:val="0066FF"/>
          <w:sz w:val="20"/>
          <w:szCs w:val="20"/>
        </w:rPr>
      </w:pP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Différence entre un taux proportionnel et un taux équivalent</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Taux proportionnel :</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I/k</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Exemple : trouvez le taux mensuel proportionnel à un taux annuel de 12 %</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12/12 = 1%</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Taux équivalent :</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I</w:t>
      </w:r>
      <w:r w:rsidRPr="00D14F7F">
        <w:rPr>
          <w:rFonts w:cs="Verdana"/>
          <w:b/>
          <w:bCs/>
          <w:color w:val="0066FF"/>
          <w:sz w:val="20"/>
          <w:szCs w:val="20"/>
          <w:vertAlign w:val="superscript"/>
        </w:rPr>
        <w:t xml:space="preserve">’ </w:t>
      </w:r>
      <w:r w:rsidRPr="00D14F7F">
        <w:rPr>
          <w:rFonts w:cs="Verdana"/>
          <w:b/>
          <w:bCs/>
          <w:color w:val="0066FF"/>
          <w:sz w:val="20"/>
          <w:szCs w:val="20"/>
        </w:rPr>
        <w:t>= (1+i</w:t>
      </w:r>
      <w:proofErr w:type="gramStart"/>
      <w:r w:rsidRPr="00D14F7F">
        <w:rPr>
          <w:rFonts w:cs="Verdana"/>
          <w:b/>
          <w:bCs/>
          <w:color w:val="0066FF"/>
          <w:sz w:val="20"/>
          <w:szCs w:val="20"/>
        </w:rPr>
        <w:t>)</w:t>
      </w:r>
      <w:r w:rsidRPr="00D14F7F">
        <w:rPr>
          <w:rFonts w:cs="Verdana"/>
          <w:b/>
          <w:bCs/>
          <w:color w:val="0066FF"/>
          <w:sz w:val="20"/>
          <w:szCs w:val="20"/>
          <w:vertAlign w:val="superscript"/>
        </w:rPr>
        <w:t>1</w:t>
      </w:r>
      <w:proofErr w:type="gramEnd"/>
      <w:r w:rsidRPr="00D14F7F">
        <w:rPr>
          <w:rFonts w:cs="Verdana"/>
          <w:b/>
          <w:bCs/>
          <w:color w:val="0066FF"/>
          <w:sz w:val="20"/>
          <w:szCs w:val="20"/>
          <w:vertAlign w:val="superscript"/>
        </w:rPr>
        <w:t>/k</w:t>
      </w:r>
      <w:r w:rsidRPr="00D14F7F">
        <w:rPr>
          <w:rFonts w:cs="Verdana"/>
          <w:b/>
          <w:bCs/>
          <w:color w:val="0066FF"/>
          <w:sz w:val="20"/>
          <w:szCs w:val="20"/>
        </w:rPr>
        <w:t xml:space="preserve"> – 1</w:t>
      </w:r>
    </w:p>
    <w:p w:rsidR="00D14F7F" w:rsidRPr="00D14F7F" w:rsidRDefault="00D14F7F" w:rsidP="00D14F7F">
      <w:pPr>
        <w:autoSpaceDE w:val="0"/>
        <w:autoSpaceDN w:val="0"/>
        <w:adjustRightInd w:val="0"/>
        <w:spacing w:after="0" w:line="240" w:lineRule="auto"/>
        <w:rPr>
          <w:rFonts w:cs="Verdana"/>
          <w:b/>
          <w:bCs/>
          <w:color w:val="0066FF"/>
          <w:sz w:val="20"/>
          <w:szCs w:val="20"/>
        </w:rPr>
      </w:pPr>
      <w:r w:rsidRPr="00D14F7F">
        <w:rPr>
          <w:rFonts w:cs="Verdana"/>
          <w:b/>
          <w:bCs/>
          <w:color w:val="0066FF"/>
          <w:sz w:val="20"/>
          <w:szCs w:val="20"/>
        </w:rPr>
        <w:t xml:space="preserve"> Exemple : trouvez le taux mensuel équivalent à un taux annuel de 12 %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I</w:t>
      </w:r>
      <w:r w:rsidRPr="00D14F7F">
        <w:rPr>
          <w:rFonts w:cs="Verdana"/>
          <w:b/>
          <w:color w:val="0066FF"/>
          <w:sz w:val="20"/>
          <w:szCs w:val="20"/>
          <w:vertAlign w:val="superscript"/>
        </w:rPr>
        <w:t>’</w:t>
      </w:r>
      <w:r w:rsidRPr="00D14F7F">
        <w:rPr>
          <w:rFonts w:cs="Verdana"/>
          <w:b/>
          <w:color w:val="0066FF"/>
          <w:sz w:val="20"/>
          <w:szCs w:val="20"/>
        </w:rPr>
        <w:t xml:space="preserve"> = 1,12</w:t>
      </w:r>
      <w:r w:rsidRPr="00D14F7F">
        <w:rPr>
          <w:rFonts w:cs="Verdana"/>
          <w:b/>
          <w:color w:val="0066FF"/>
          <w:sz w:val="20"/>
          <w:szCs w:val="20"/>
          <w:vertAlign w:val="superscript"/>
        </w:rPr>
        <w:t>1/12</w:t>
      </w:r>
      <w:r w:rsidRPr="00D14F7F">
        <w:rPr>
          <w:rFonts w:cs="Verdana"/>
          <w:b/>
          <w:color w:val="0066FF"/>
          <w:sz w:val="20"/>
          <w:szCs w:val="20"/>
        </w:rPr>
        <w:t xml:space="preserve"> – 1 = 0,94 %</w:t>
      </w:r>
    </w:p>
    <w:p w:rsidR="00D14F7F" w:rsidRPr="00D14F7F" w:rsidRDefault="00D14F7F" w:rsidP="00D14F7F">
      <w:pPr>
        <w:autoSpaceDE w:val="0"/>
        <w:autoSpaceDN w:val="0"/>
        <w:adjustRightInd w:val="0"/>
        <w:spacing w:after="0" w:line="240" w:lineRule="auto"/>
        <w:rPr>
          <w:rFonts w:cs="Verdana"/>
          <w:b/>
          <w:color w:val="000000"/>
          <w:sz w:val="18"/>
          <w:szCs w:val="18"/>
          <w:u w:val="single"/>
        </w:rPr>
      </w:pPr>
    </w:p>
    <w:p w:rsidR="00D14F7F" w:rsidRPr="00D14F7F" w:rsidRDefault="00D14F7F" w:rsidP="00D14F7F">
      <w:pPr>
        <w:autoSpaceDE w:val="0"/>
        <w:autoSpaceDN w:val="0"/>
        <w:adjustRightInd w:val="0"/>
        <w:spacing w:after="0" w:line="240" w:lineRule="auto"/>
        <w:rPr>
          <w:rFonts w:cs="Verdana"/>
          <w:b/>
          <w:color w:val="000000"/>
          <w:sz w:val="18"/>
          <w:szCs w:val="18"/>
          <w:u w:val="single"/>
        </w:rPr>
      </w:pPr>
      <w:r w:rsidRPr="00D14F7F">
        <w:rPr>
          <w:rFonts w:cs="Verdana"/>
          <w:b/>
          <w:color w:val="000000"/>
          <w:sz w:val="18"/>
          <w:szCs w:val="18"/>
          <w:u w:val="single"/>
        </w:rPr>
        <w:t>EXERCICE 9</w:t>
      </w: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 capital de 8 900 € a été placé pendant 7 ans et 6 mois au taux annuel de 6 % avec capitalisation semestrielle des intérêts. </w:t>
      </w: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Le taux semestriel d’intérêts composés est le taux proportionnel au taux annuel. </w:t>
      </w:r>
    </w:p>
    <w:p w:rsidR="00D14F7F" w:rsidRP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 xml:space="preserve">Travail à faire : </w:t>
      </w:r>
    </w:p>
    <w:p w:rsidR="00D14F7F" w:rsidRPr="00D14F7F" w:rsidRDefault="00D14F7F" w:rsidP="00D14F7F">
      <w:pPr>
        <w:numPr>
          <w:ilvl w:val="0"/>
          <w:numId w:val="26"/>
        </w:numPr>
        <w:autoSpaceDE w:val="0"/>
        <w:autoSpaceDN w:val="0"/>
        <w:adjustRightInd w:val="0"/>
        <w:spacing w:after="0" w:line="240" w:lineRule="auto"/>
        <w:contextualSpacing/>
        <w:rPr>
          <w:rFonts w:cs="Verdana"/>
          <w:color w:val="000000"/>
          <w:sz w:val="18"/>
          <w:szCs w:val="18"/>
        </w:rPr>
      </w:pPr>
      <w:r w:rsidRPr="00D14F7F">
        <w:rPr>
          <w:rFonts w:cs="Verdana"/>
          <w:b/>
          <w:bCs/>
          <w:color w:val="000000"/>
          <w:sz w:val="18"/>
          <w:szCs w:val="18"/>
        </w:rPr>
        <w:t>Quel est le taux d’intérêt semestriel ?</w:t>
      </w:r>
      <w:r w:rsidRPr="00D14F7F">
        <w:rPr>
          <w:rFonts w:cs="Verdana"/>
          <w:bCs/>
          <w:color w:val="000000"/>
          <w:sz w:val="18"/>
          <w:szCs w:val="18"/>
        </w:rPr>
        <w:t xml:space="preserve">  </w:t>
      </w:r>
      <w:r w:rsidRPr="00D14F7F">
        <w:rPr>
          <w:rFonts w:cs="Verdana"/>
          <w:b/>
          <w:bCs/>
          <w:color w:val="0066FF"/>
          <w:sz w:val="20"/>
          <w:szCs w:val="18"/>
        </w:rPr>
        <w:t>6%/2 = 3%</w:t>
      </w:r>
    </w:p>
    <w:p w:rsidR="00D14F7F" w:rsidRPr="00D14F7F" w:rsidRDefault="00D14F7F" w:rsidP="00D14F7F">
      <w:pPr>
        <w:numPr>
          <w:ilvl w:val="0"/>
          <w:numId w:val="26"/>
        </w:numPr>
        <w:autoSpaceDE w:val="0"/>
        <w:autoSpaceDN w:val="0"/>
        <w:adjustRightInd w:val="0"/>
        <w:spacing w:after="0" w:line="240" w:lineRule="auto"/>
        <w:contextualSpacing/>
        <w:rPr>
          <w:rFonts w:cs="Verdana"/>
          <w:b/>
          <w:color w:val="000000"/>
          <w:sz w:val="18"/>
          <w:szCs w:val="18"/>
        </w:rPr>
      </w:pPr>
      <w:r w:rsidRPr="00D14F7F">
        <w:rPr>
          <w:rFonts w:cs="Verdana"/>
          <w:b/>
          <w:bCs/>
          <w:color w:val="000000"/>
          <w:sz w:val="18"/>
          <w:szCs w:val="18"/>
        </w:rPr>
        <w:t xml:space="preserve">Quelle est la valeur acquise à la fin du placement ?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lastRenderedPageBreak/>
        <w:t xml:space="preserve">La durée du placement est de 15 semestres. </w:t>
      </w:r>
    </w:p>
    <w:p w:rsidR="00D14F7F" w:rsidRPr="00D14F7F" w:rsidRDefault="00D14F7F" w:rsidP="00D14F7F">
      <w:pPr>
        <w:autoSpaceDE w:val="0"/>
        <w:autoSpaceDN w:val="0"/>
        <w:adjustRightInd w:val="0"/>
        <w:spacing w:after="0" w:line="240" w:lineRule="auto"/>
        <w:rPr>
          <w:rFonts w:cs="Verdana"/>
          <w:b/>
          <w:color w:val="0066FF"/>
          <w:sz w:val="20"/>
          <w:szCs w:val="20"/>
          <w:vertAlign w:val="superscript"/>
        </w:rPr>
      </w:pPr>
      <w:r w:rsidRPr="00D14F7F">
        <w:rPr>
          <w:rFonts w:cs="Verdana"/>
          <w:b/>
          <w:color w:val="0066FF"/>
          <w:sz w:val="20"/>
          <w:szCs w:val="20"/>
        </w:rPr>
        <w:t>Cn = 8 900,00 (1,03)</w:t>
      </w:r>
      <w:r w:rsidRPr="00D14F7F">
        <w:rPr>
          <w:rFonts w:cs="Verdana"/>
          <w:b/>
          <w:color w:val="0066FF"/>
          <w:sz w:val="20"/>
          <w:szCs w:val="20"/>
          <w:vertAlign w:val="superscript"/>
        </w:rPr>
        <w:t>15</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bCs/>
          <w:color w:val="0066FF"/>
          <w:sz w:val="20"/>
          <w:szCs w:val="20"/>
        </w:rPr>
        <w:t>Cn = 13 865,91 €</w:t>
      </w:r>
    </w:p>
    <w:p w:rsidR="00D14F7F" w:rsidRPr="00D14F7F" w:rsidRDefault="00D14F7F" w:rsidP="00D14F7F">
      <w:pPr>
        <w:numPr>
          <w:ilvl w:val="0"/>
          <w:numId w:val="26"/>
        </w:numPr>
        <w:autoSpaceDE w:val="0"/>
        <w:autoSpaceDN w:val="0"/>
        <w:adjustRightInd w:val="0"/>
        <w:spacing w:after="0" w:line="240" w:lineRule="auto"/>
        <w:contextualSpacing/>
        <w:rPr>
          <w:rFonts w:cs="Verdana"/>
          <w:b/>
          <w:color w:val="000000"/>
          <w:sz w:val="18"/>
          <w:szCs w:val="18"/>
        </w:rPr>
      </w:pPr>
      <w:r w:rsidRPr="00D14F7F">
        <w:rPr>
          <w:rFonts w:cs="Verdana"/>
          <w:b/>
          <w:bCs/>
          <w:color w:val="000000"/>
          <w:sz w:val="18"/>
          <w:szCs w:val="18"/>
        </w:rPr>
        <w:t>Quel est le taux mensuel équivalent au taux semestriel ?</w:t>
      </w:r>
    </w:p>
    <w:p w:rsidR="00D14F7F" w:rsidRPr="00D14F7F" w:rsidRDefault="00D14F7F" w:rsidP="00D14F7F">
      <w:pPr>
        <w:autoSpaceDE w:val="0"/>
        <w:autoSpaceDN w:val="0"/>
        <w:adjustRightInd w:val="0"/>
        <w:spacing w:after="0" w:line="240" w:lineRule="auto"/>
        <w:rPr>
          <w:rFonts w:cs="Verdana"/>
          <w:b/>
          <w:color w:val="0066FF"/>
          <w:sz w:val="20"/>
          <w:szCs w:val="20"/>
          <w:vertAlign w:val="superscript"/>
        </w:rPr>
      </w:pPr>
      <w:r w:rsidRPr="00D14F7F">
        <w:rPr>
          <w:rFonts w:cs="Verdana"/>
          <w:b/>
          <w:color w:val="0066FF"/>
          <w:sz w:val="20"/>
          <w:szCs w:val="20"/>
        </w:rPr>
        <w:t>(1 + i') = (1,03)</w:t>
      </w:r>
      <w:r w:rsidRPr="00D14F7F">
        <w:rPr>
          <w:rFonts w:cs="Verdana"/>
          <w:b/>
          <w:color w:val="0066FF"/>
          <w:sz w:val="20"/>
          <w:szCs w:val="20"/>
          <w:vertAlign w:val="superscript"/>
        </w:rPr>
        <w:t>1/6</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 xml:space="preserve">(1 + i') = 1,004939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 xml:space="preserve">i' = 1,004939 – 1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 xml:space="preserve">i' = 0,004939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 xml:space="preserve">i' = 0,004939 * 100 = </w:t>
      </w:r>
      <w:r w:rsidRPr="00D14F7F">
        <w:rPr>
          <w:rFonts w:cs="Verdana"/>
          <w:b/>
          <w:bCs/>
          <w:color w:val="0066FF"/>
          <w:sz w:val="20"/>
          <w:szCs w:val="20"/>
        </w:rPr>
        <w:t>0,4939%</w:t>
      </w:r>
    </w:p>
    <w:p w:rsidR="00D14F7F" w:rsidRPr="00D14F7F" w:rsidRDefault="00D14F7F" w:rsidP="00D14F7F">
      <w:pPr>
        <w:numPr>
          <w:ilvl w:val="0"/>
          <w:numId w:val="26"/>
        </w:numPr>
        <w:autoSpaceDE w:val="0"/>
        <w:autoSpaceDN w:val="0"/>
        <w:adjustRightInd w:val="0"/>
        <w:spacing w:after="0" w:line="240" w:lineRule="auto"/>
        <w:contextualSpacing/>
        <w:rPr>
          <w:rFonts w:cs="Verdana"/>
          <w:b/>
          <w:color w:val="000000"/>
          <w:sz w:val="18"/>
          <w:szCs w:val="18"/>
        </w:rPr>
      </w:pPr>
      <w:r w:rsidRPr="00D14F7F">
        <w:rPr>
          <w:rFonts w:cs="Verdana"/>
          <w:b/>
          <w:bCs/>
          <w:color w:val="000000"/>
          <w:sz w:val="18"/>
          <w:szCs w:val="18"/>
        </w:rPr>
        <w:t xml:space="preserve">Quelle serait la valeur acquise par le capital initial après 7 ans et 10 mois ?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 xml:space="preserve">La durée du placement est de =&gt; (7 * 12) + 10 = 94 mois </w:t>
      </w:r>
    </w:p>
    <w:p w:rsidR="00D14F7F" w:rsidRPr="00D14F7F" w:rsidRDefault="00D14F7F" w:rsidP="00D14F7F">
      <w:pPr>
        <w:autoSpaceDE w:val="0"/>
        <w:autoSpaceDN w:val="0"/>
        <w:adjustRightInd w:val="0"/>
        <w:spacing w:after="0" w:line="240" w:lineRule="auto"/>
        <w:rPr>
          <w:rFonts w:cs="Verdana"/>
          <w:b/>
          <w:color w:val="0066FF"/>
          <w:sz w:val="20"/>
          <w:szCs w:val="20"/>
        </w:rPr>
      </w:pPr>
      <w:r w:rsidRPr="00D14F7F">
        <w:rPr>
          <w:rFonts w:cs="Verdana"/>
          <w:b/>
          <w:color w:val="0066FF"/>
          <w:sz w:val="20"/>
          <w:szCs w:val="20"/>
        </w:rPr>
        <w:t>Valeur acquise =&gt; Cn = 8 900,00 (1,004939)</w:t>
      </w:r>
      <w:r w:rsidRPr="00D14F7F">
        <w:rPr>
          <w:rFonts w:cs="Verdana"/>
          <w:b/>
          <w:color w:val="0066FF"/>
          <w:sz w:val="20"/>
          <w:szCs w:val="20"/>
          <w:vertAlign w:val="superscript"/>
        </w:rPr>
        <w:t>94</w:t>
      </w:r>
      <w:r w:rsidRPr="00D14F7F">
        <w:rPr>
          <w:rFonts w:cs="Verdana"/>
          <w:b/>
          <w:color w:val="0066FF"/>
          <w:sz w:val="20"/>
          <w:szCs w:val="20"/>
        </w:rPr>
        <w:t xml:space="preserve"> </w:t>
      </w:r>
    </w:p>
    <w:p w:rsidR="00D14F7F" w:rsidRPr="00D14F7F" w:rsidRDefault="00D14F7F" w:rsidP="00D14F7F">
      <w:pPr>
        <w:spacing w:after="0"/>
        <w:rPr>
          <w:rFonts w:cs="Arial"/>
          <w:b/>
          <w:color w:val="0066FF"/>
          <w:sz w:val="20"/>
          <w:szCs w:val="20"/>
        </w:rPr>
      </w:pPr>
      <w:r w:rsidRPr="00D14F7F">
        <w:rPr>
          <w:rFonts w:cs="Verdana"/>
          <w:b/>
          <w:bCs/>
          <w:color w:val="0066FF"/>
          <w:sz w:val="20"/>
          <w:szCs w:val="20"/>
        </w:rPr>
        <w:t>Valeur acquise = 14 142,36 €</w:t>
      </w:r>
    </w:p>
    <w:p w:rsidR="00D14F7F" w:rsidRPr="00D14F7F" w:rsidRDefault="00D14F7F" w:rsidP="00D14F7F">
      <w:pPr>
        <w:spacing w:after="0"/>
        <w:rPr>
          <w:rFonts w:cs="Arial"/>
          <w:b/>
          <w:color w:val="0066FF"/>
          <w:sz w:val="20"/>
          <w:szCs w:val="20"/>
        </w:rPr>
      </w:pPr>
      <w:r w:rsidRPr="00D14F7F">
        <w:rPr>
          <w:rFonts w:cs="Arial"/>
          <w:b/>
          <w:sz w:val="18"/>
          <w:szCs w:val="18"/>
          <w:u w:val="single"/>
        </w:rPr>
        <w:t>EXERCICE 10</w:t>
      </w: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 emprunt de 500 000 € est effectué le 15/07/N. Remboursable par six annuités constantes. Taux 10,5%. </w:t>
      </w:r>
    </w:p>
    <w:p w:rsidR="00D14F7F" w:rsidRP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D14F7F" w:rsidRPr="00D14F7F" w:rsidRDefault="00D14F7F" w:rsidP="00D14F7F">
      <w:pPr>
        <w:numPr>
          <w:ilvl w:val="0"/>
          <w:numId w:val="27"/>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Calculez le montant de l'annuité constante.</w:t>
      </w:r>
    </w:p>
    <w:p w:rsidR="00D14F7F" w:rsidRPr="00D14F7F" w:rsidRDefault="00D14F7F" w:rsidP="00D14F7F">
      <w:pPr>
        <w:autoSpaceDE w:val="0"/>
        <w:autoSpaceDN w:val="0"/>
        <w:adjustRightInd w:val="0"/>
        <w:spacing w:after="0" w:line="240" w:lineRule="auto"/>
        <w:rPr>
          <w:rFonts w:cs="Verdana"/>
          <w:b/>
          <w:color w:val="0066FF"/>
          <w:sz w:val="20"/>
          <w:szCs w:val="18"/>
        </w:rPr>
      </w:pPr>
      <w:r w:rsidRPr="00D14F7F">
        <w:rPr>
          <w:rFonts w:cs="Verdana"/>
          <w:b/>
          <w:color w:val="0066FF"/>
          <w:sz w:val="20"/>
          <w:szCs w:val="18"/>
        </w:rPr>
        <w:t>Annuité constante = 500 000 * 0,105/ (1 – 1,105</w:t>
      </w:r>
      <w:r w:rsidRPr="00D14F7F">
        <w:rPr>
          <w:rFonts w:cs="Verdana"/>
          <w:b/>
          <w:color w:val="0066FF"/>
          <w:sz w:val="20"/>
          <w:szCs w:val="18"/>
          <w:vertAlign w:val="superscript"/>
        </w:rPr>
        <w:t>-6</w:t>
      </w:r>
      <w:r w:rsidRPr="00D14F7F">
        <w:rPr>
          <w:rFonts w:cs="Verdana"/>
          <w:b/>
          <w:color w:val="0066FF"/>
          <w:sz w:val="20"/>
          <w:szCs w:val="18"/>
        </w:rPr>
        <w:t>) = 116 491 €</w:t>
      </w:r>
    </w:p>
    <w:p w:rsidR="00D14F7F" w:rsidRPr="00D14F7F" w:rsidRDefault="00D14F7F" w:rsidP="00D14F7F">
      <w:pPr>
        <w:numPr>
          <w:ilvl w:val="0"/>
          <w:numId w:val="27"/>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Présentez le tableau d'amortissement de l'emprunt en entier. </w:t>
      </w:r>
    </w:p>
    <w:tbl>
      <w:tblPr>
        <w:tblStyle w:val="Grilledutableau"/>
        <w:tblW w:w="7667" w:type="dxa"/>
        <w:jc w:val="center"/>
        <w:tblLook w:val="04A0" w:firstRow="1" w:lastRow="0" w:firstColumn="1" w:lastColumn="0" w:noHBand="0" w:noVBand="1"/>
      </w:tblPr>
      <w:tblGrid>
        <w:gridCol w:w="1390"/>
        <w:gridCol w:w="1746"/>
        <w:gridCol w:w="1510"/>
        <w:gridCol w:w="1510"/>
        <w:gridCol w:w="1511"/>
      </w:tblGrid>
      <w:tr w:rsidR="00D14F7F" w:rsidRPr="00D14F7F" w:rsidTr="00D14F7F">
        <w:trPr>
          <w:jc w:val="center"/>
        </w:trPr>
        <w:tc>
          <w:tcPr>
            <w:tcW w:w="1390"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Date échéance</w:t>
            </w:r>
          </w:p>
        </w:tc>
        <w:tc>
          <w:tcPr>
            <w:tcW w:w="1746"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K restant dû (début)</w:t>
            </w:r>
          </w:p>
        </w:tc>
        <w:tc>
          <w:tcPr>
            <w:tcW w:w="1510"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Intérêts</w:t>
            </w:r>
          </w:p>
        </w:tc>
        <w:tc>
          <w:tcPr>
            <w:tcW w:w="1510"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Amortissements</w:t>
            </w:r>
          </w:p>
        </w:tc>
        <w:tc>
          <w:tcPr>
            <w:tcW w:w="1511"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K restant dû (fin)</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15/07/N</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500 000</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52 500</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63 991</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436 009</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15/07/N+1</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436 009</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45 781</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70 710</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365 299</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15/07/N+2</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365 299</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38 356</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78 135</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287 164</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15/07/N+3</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287 164</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30 152</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86 339</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200 826</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15/07/N+4</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200 826</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21 087</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95 404</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105 421</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15/07/N+5</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105 421</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11 070</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105 421</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0</w:t>
            </w:r>
          </w:p>
        </w:tc>
      </w:tr>
    </w:tbl>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20"/>
          <w:szCs w:val="18"/>
          <w:u w:val="single"/>
        </w:rPr>
      </w:pPr>
      <w:r w:rsidRPr="00F15F75">
        <w:rPr>
          <w:rFonts w:cs="Verdana"/>
          <w:b/>
          <w:color w:val="000000"/>
          <w:sz w:val="20"/>
          <w:szCs w:val="18"/>
          <w:u w:val="single"/>
        </w:rPr>
        <w:t>EXERCICE 11</w:t>
      </w:r>
    </w:p>
    <w:p w:rsidR="00F15F75" w:rsidRPr="00F15F75" w:rsidRDefault="00F15F75" w:rsidP="00D14F7F">
      <w:pPr>
        <w:autoSpaceDE w:val="0"/>
        <w:autoSpaceDN w:val="0"/>
        <w:adjustRightInd w:val="0"/>
        <w:spacing w:after="0" w:line="240" w:lineRule="auto"/>
        <w:rPr>
          <w:rFonts w:cs="Verdana"/>
          <w:b/>
          <w:color w:val="000000"/>
          <w:sz w:val="20"/>
          <w:szCs w:val="18"/>
          <w:u w:val="single"/>
        </w:rPr>
      </w:pPr>
    </w:p>
    <w:p w:rsid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Une société a contracté le 31/12/N un emprunt remboursable en 12 annuités constantes, la première échéant le 31/12/N+1. Le montant de l'emprunt s'élève à 1 620 000 €. Taux d'intérêt, 14,5% l'an. </w:t>
      </w:r>
    </w:p>
    <w:p w:rsidR="00F15F75" w:rsidRPr="00D14F7F" w:rsidRDefault="00F15F75" w:rsidP="00D14F7F">
      <w:pPr>
        <w:autoSpaceDE w:val="0"/>
        <w:autoSpaceDN w:val="0"/>
        <w:adjustRightInd w:val="0"/>
        <w:spacing w:after="0" w:line="240" w:lineRule="auto"/>
        <w:rPr>
          <w:rFonts w:cs="Verdana"/>
          <w:b/>
          <w:color w:val="000000"/>
          <w:sz w:val="18"/>
          <w:szCs w:val="18"/>
        </w:rPr>
      </w:pPr>
    </w:p>
    <w:p w:rsid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F15F75" w:rsidRPr="00D14F7F" w:rsidRDefault="00F15F75" w:rsidP="00D14F7F">
      <w:pPr>
        <w:autoSpaceDE w:val="0"/>
        <w:autoSpaceDN w:val="0"/>
        <w:adjustRightInd w:val="0"/>
        <w:spacing w:after="0" w:line="240" w:lineRule="auto"/>
        <w:rPr>
          <w:rFonts w:cs="Verdana"/>
          <w:b/>
          <w:bCs/>
          <w:color w:val="000000"/>
          <w:sz w:val="18"/>
          <w:szCs w:val="18"/>
          <w:u w:val="single"/>
        </w:rPr>
      </w:pPr>
    </w:p>
    <w:p w:rsidR="00D14F7F" w:rsidRDefault="00D14F7F" w:rsidP="00D14F7F">
      <w:pPr>
        <w:numPr>
          <w:ilvl w:val="0"/>
          <w:numId w:val="28"/>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Présenter les deux premières lignes du tableau d'amortissement de l'emprunt. </w:t>
      </w:r>
    </w:p>
    <w:p w:rsidR="00F15F75" w:rsidRPr="00D14F7F" w:rsidRDefault="00F15F75" w:rsidP="00F15F75">
      <w:pPr>
        <w:autoSpaceDE w:val="0"/>
        <w:autoSpaceDN w:val="0"/>
        <w:adjustRightInd w:val="0"/>
        <w:spacing w:after="0" w:line="240" w:lineRule="auto"/>
        <w:ind w:left="720"/>
        <w:contextualSpacing/>
        <w:rPr>
          <w:rFonts w:cs="Verdana"/>
          <w:b/>
          <w:color w:val="000000"/>
          <w:sz w:val="18"/>
          <w:szCs w:val="18"/>
        </w:rPr>
      </w:pPr>
    </w:p>
    <w:p w:rsid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Annuité constante =&gt; a = 292 506,20 € =&gt; Arrondi à 292 506 €</w:t>
      </w:r>
    </w:p>
    <w:p w:rsidR="00F15F75" w:rsidRPr="00D14F7F" w:rsidRDefault="00F15F75" w:rsidP="00D14F7F">
      <w:pPr>
        <w:autoSpaceDE w:val="0"/>
        <w:autoSpaceDN w:val="0"/>
        <w:adjustRightInd w:val="0"/>
        <w:spacing w:after="0" w:line="240" w:lineRule="auto"/>
        <w:rPr>
          <w:rFonts w:cs="Verdana"/>
          <w:b/>
          <w:color w:val="0066FF"/>
          <w:sz w:val="18"/>
          <w:szCs w:val="18"/>
        </w:rPr>
      </w:pPr>
    </w:p>
    <w:tbl>
      <w:tblPr>
        <w:tblStyle w:val="Grilledutableau"/>
        <w:tblW w:w="7667" w:type="dxa"/>
        <w:jc w:val="center"/>
        <w:tblLook w:val="04A0" w:firstRow="1" w:lastRow="0" w:firstColumn="1" w:lastColumn="0" w:noHBand="0" w:noVBand="1"/>
      </w:tblPr>
      <w:tblGrid>
        <w:gridCol w:w="1390"/>
        <w:gridCol w:w="1746"/>
        <w:gridCol w:w="1510"/>
        <w:gridCol w:w="1510"/>
        <w:gridCol w:w="1511"/>
      </w:tblGrid>
      <w:tr w:rsidR="00D14F7F" w:rsidRPr="00D14F7F" w:rsidTr="00D14F7F">
        <w:trPr>
          <w:jc w:val="center"/>
        </w:trPr>
        <w:tc>
          <w:tcPr>
            <w:tcW w:w="1390"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Date échéance</w:t>
            </w:r>
          </w:p>
        </w:tc>
        <w:tc>
          <w:tcPr>
            <w:tcW w:w="1746"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K restant dû (début)</w:t>
            </w:r>
          </w:p>
        </w:tc>
        <w:tc>
          <w:tcPr>
            <w:tcW w:w="1510"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Intérêts</w:t>
            </w:r>
          </w:p>
        </w:tc>
        <w:tc>
          <w:tcPr>
            <w:tcW w:w="1510"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Amortissements</w:t>
            </w:r>
          </w:p>
        </w:tc>
        <w:tc>
          <w:tcPr>
            <w:tcW w:w="1511" w:type="dxa"/>
            <w:shd w:val="clear" w:color="auto" w:fill="BFBFBF" w:themeFill="background1" w:themeFillShade="BF"/>
          </w:tcPr>
          <w:p w:rsidR="00D14F7F" w:rsidRPr="00D14F7F" w:rsidRDefault="00D14F7F" w:rsidP="00D14F7F">
            <w:pPr>
              <w:autoSpaceDE w:val="0"/>
              <w:autoSpaceDN w:val="0"/>
              <w:adjustRightInd w:val="0"/>
              <w:jc w:val="center"/>
              <w:rPr>
                <w:rFonts w:cs="Verdana"/>
                <w:b/>
                <w:color w:val="000000"/>
                <w:sz w:val="18"/>
                <w:szCs w:val="18"/>
              </w:rPr>
            </w:pPr>
            <w:r w:rsidRPr="00D14F7F">
              <w:rPr>
                <w:rFonts w:cs="Verdana"/>
                <w:b/>
                <w:color w:val="000000"/>
                <w:sz w:val="18"/>
                <w:szCs w:val="18"/>
              </w:rPr>
              <w:t>K restant dû (fin)</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31/12/N</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1 620 000</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234 900</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57 606</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1 562 394</w:t>
            </w:r>
          </w:p>
        </w:tc>
      </w:tr>
      <w:tr w:rsidR="00D14F7F" w:rsidRPr="00D14F7F" w:rsidTr="00D14F7F">
        <w:trPr>
          <w:jc w:val="center"/>
        </w:trPr>
        <w:tc>
          <w:tcPr>
            <w:tcW w:w="139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31/12/N+1</w:t>
            </w:r>
          </w:p>
        </w:tc>
        <w:tc>
          <w:tcPr>
            <w:tcW w:w="1746"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1 562 394</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226 547</w:t>
            </w:r>
          </w:p>
        </w:tc>
        <w:tc>
          <w:tcPr>
            <w:tcW w:w="1510"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65 959</w:t>
            </w:r>
          </w:p>
        </w:tc>
        <w:tc>
          <w:tcPr>
            <w:tcW w:w="1511" w:type="dxa"/>
          </w:tcPr>
          <w:p w:rsidR="00D14F7F" w:rsidRPr="00D14F7F" w:rsidRDefault="00D14F7F" w:rsidP="00D14F7F">
            <w:pPr>
              <w:autoSpaceDE w:val="0"/>
              <w:autoSpaceDN w:val="0"/>
              <w:adjustRightInd w:val="0"/>
              <w:jc w:val="center"/>
              <w:rPr>
                <w:rFonts w:cs="Verdana"/>
                <w:b/>
                <w:color w:val="0066FF"/>
                <w:sz w:val="18"/>
                <w:szCs w:val="18"/>
              </w:rPr>
            </w:pPr>
            <w:r w:rsidRPr="00D14F7F">
              <w:rPr>
                <w:rFonts w:cs="Verdana"/>
                <w:b/>
                <w:color w:val="0066FF"/>
                <w:sz w:val="18"/>
                <w:szCs w:val="18"/>
              </w:rPr>
              <w:t>1 496 435</w:t>
            </w:r>
          </w:p>
        </w:tc>
      </w:tr>
    </w:tbl>
    <w:p w:rsidR="00F15F75" w:rsidRDefault="00F15F75" w:rsidP="00F15F75">
      <w:pPr>
        <w:autoSpaceDE w:val="0"/>
        <w:autoSpaceDN w:val="0"/>
        <w:adjustRightInd w:val="0"/>
        <w:spacing w:after="0" w:line="240" w:lineRule="auto"/>
        <w:ind w:left="720"/>
        <w:contextualSpacing/>
        <w:rPr>
          <w:rFonts w:cs="Verdana"/>
          <w:b/>
          <w:color w:val="000000"/>
          <w:sz w:val="18"/>
          <w:szCs w:val="18"/>
        </w:rPr>
      </w:pPr>
    </w:p>
    <w:p w:rsidR="00D14F7F" w:rsidRDefault="00D14F7F" w:rsidP="00D14F7F">
      <w:pPr>
        <w:numPr>
          <w:ilvl w:val="0"/>
          <w:numId w:val="28"/>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Calculer le sixième amortissement. </w:t>
      </w:r>
    </w:p>
    <w:p w:rsidR="00F15F75" w:rsidRPr="00D14F7F" w:rsidRDefault="00F15F75" w:rsidP="00F15F75">
      <w:pPr>
        <w:autoSpaceDE w:val="0"/>
        <w:autoSpaceDN w:val="0"/>
        <w:adjustRightInd w:val="0"/>
        <w:spacing w:after="0" w:line="240" w:lineRule="auto"/>
        <w:ind w:left="720"/>
        <w:contextualSpacing/>
        <w:rPr>
          <w:rFonts w:cs="Verdana"/>
          <w:b/>
          <w:color w:val="000000"/>
          <w:sz w:val="18"/>
          <w:szCs w:val="18"/>
        </w:rPr>
      </w:pPr>
    </w:p>
    <w:p w:rsidR="00D14F7F" w:rsidRPr="00D14F7F" w:rsidRDefault="00D14F7F" w:rsidP="00D14F7F">
      <w:pPr>
        <w:autoSpaceDE w:val="0"/>
        <w:autoSpaceDN w:val="0"/>
        <w:adjustRightInd w:val="0"/>
        <w:spacing w:after="0" w:line="240" w:lineRule="auto"/>
        <w:rPr>
          <w:rFonts w:cs="Verdana"/>
          <w:b/>
          <w:color w:val="0066FF"/>
          <w:sz w:val="18"/>
          <w:szCs w:val="18"/>
          <w:vertAlign w:val="superscript"/>
        </w:rPr>
      </w:pPr>
      <w:r w:rsidRPr="00D14F7F">
        <w:rPr>
          <w:rFonts w:cs="Verdana"/>
          <w:b/>
          <w:color w:val="0066FF"/>
          <w:sz w:val="18"/>
          <w:szCs w:val="18"/>
        </w:rPr>
        <w:t>M</w:t>
      </w:r>
      <w:r w:rsidRPr="00D14F7F">
        <w:rPr>
          <w:rFonts w:cs="Verdana"/>
          <w:b/>
          <w:color w:val="0066FF"/>
          <w:sz w:val="18"/>
          <w:szCs w:val="18"/>
          <w:vertAlign w:val="superscript"/>
        </w:rPr>
        <w:t>p</w:t>
      </w:r>
      <w:r w:rsidRPr="00D14F7F">
        <w:rPr>
          <w:rFonts w:cs="Verdana"/>
          <w:b/>
          <w:color w:val="0066FF"/>
          <w:sz w:val="18"/>
          <w:szCs w:val="18"/>
        </w:rPr>
        <w:t>= M</w:t>
      </w:r>
      <w:r w:rsidRPr="00D14F7F">
        <w:rPr>
          <w:rFonts w:cs="Verdana"/>
          <w:b/>
          <w:color w:val="0066FF"/>
          <w:sz w:val="18"/>
          <w:szCs w:val="18"/>
          <w:vertAlign w:val="superscript"/>
        </w:rPr>
        <w:t>1</w:t>
      </w:r>
      <w:r w:rsidRPr="00D14F7F">
        <w:rPr>
          <w:rFonts w:cs="Verdana"/>
          <w:b/>
          <w:color w:val="0066FF"/>
          <w:sz w:val="18"/>
          <w:szCs w:val="18"/>
        </w:rPr>
        <w:t xml:space="preserve"> * (1 + i)</w:t>
      </w:r>
      <w:r w:rsidRPr="00D14F7F">
        <w:rPr>
          <w:rFonts w:cs="Verdana"/>
          <w:b/>
          <w:color w:val="0066FF"/>
          <w:sz w:val="18"/>
          <w:szCs w:val="18"/>
          <w:vertAlign w:val="superscript"/>
        </w:rPr>
        <w:t xml:space="preserve"> p-1</w:t>
      </w:r>
    </w:p>
    <w:p w:rsidR="00D14F7F" w:rsidRPr="00D14F7F" w:rsidRDefault="00D14F7F" w:rsidP="00D14F7F">
      <w:pPr>
        <w:autoSpaceDE w:val="0"/>
        <w:autoSpaceDN w:val="0"/>
        <w:adjustRightInd w:val="0"/>
        <w:spacing w:after="0" w:line="240" w:lineRule="auto"/>
        <w:rPr>
          <w:rFonts w:cs="Verdana"/>
          <w:b/>
          <w:color w:val="0066FF"/>
          <w:sz w:val="18"/>
          <w:szCs w:val="18"/>
          <w:vertAlign w:val="superscript"/>
        </w:rPr>
      </w:pPr>
      <w:r w:rsidRPr="00D14F7F">
        <w:rPr>
          <w:rFonts w:cs="Verdana"/>
          <w:b/>
          <w:color w:val="0066FF"/>
          <w:sz w:val="18"/>
          <w:szCs w:val="18"/>
        </w:rPr>
        <w:t>M</w:t>
      </w:r>
      <w:r w:rsidRPr="00D14F7F">
        <w:rPr>
          <w:rFonts w:cs="Verdana"/>
          <w:b/>
          <w:color w:val="0066FF"/>
          <w:sz w:val="18"/>
          <w:szCs w:val="18"/>
          <w:vertAlign w:val="superscript"/>
        </w:rPr>
        <w:t>6</w:t>
      </w:r>
      <w:r w:rsidRPr="00D14F7F">
        <w:rPr>
          <w:rFonts w:cs="Verdana"/>
          <w:b/>
          <w:color w:val="0066FF"/>
          <w:sz w:val="18"/>
          <w:szCs w:val="18"/>
        </w:rPr>
        <w:t xml:space="preserve"> = 57 606,00 * (1,145)</w:t>
      </w:r>
      <w:r w:rsidRPr="00D14F7F">
        <w:rPr>
          <w:rFonts w:cs="Verdana"/>
          <w:b/>
          <w:color w:val="0066FF"/>
          <w:sz w:val="18"/>
          <w:szCs w:val="18"/>
          <w:vertAlign w:val="superscript"/>
        </w:rPr>
        <w:t>6-1</w:t>
      </w:r>
    </w:p>
    <w:p w:rsidR="00D14F7F" w:rsidRPr="00D14F7F" w:rsidRDefault="00D14F7F" w:rsidP="00D14F7F">
      <w:pPr>
        <w:autoSpaceDE w:val="0"/>
        <w:autoSpaceDN w:val="0"/>
        <w:adjustRightInd w:val="0"/>
        <w:spacing w:after="0" w:line="240" w:lineRule="auto"/>
        <w:rPr>
          <w:rFonts w:cs="Verdana"/>
          <w:b/>
          <w:color w:val="0066FF"/>
          <w:sz w:val="18"/>
          <w:szCs w:val="18"/>
          <w:vertAlign w:val="superscript"/>
        </w:rPr>
      </w:pPr>
      <w:r w:rsidRPr="00D14F7F">
        <w:rPr>
          <w:rFonts w:cs="Verdana"/>
          <w:b/>
          <w:color w:val="0066FF"/>
          <w:sz w:val="18"/>
          <w:szCs w:val="18"/>
        </w:rPr>
        <w:t>M</w:t>
      </w:r>
      <w:r w:rsidRPr="00D14F7F">
        <w:rPr>
          <w:rFonts w:cs="Verdana"/>
          <w:b/>
          <w:color w:val="0066FF"/>
          <w:sz w:val="18"/>
          <w:szCs w:val="18"/>
          <w:vertAlign w:val="superscript"/>
        </w:rPr>
        <w:t>6</w:t>
      </w:r>
      <w:r w:rsidRPr="00D14F7F">
        <w:rPr>
          <w:rFonts w:cs="Verdana"/>
          <w:b/>
          <w:color w:val="0066FF"/>
          <w:sz w:val="18"/>
          <w:szCs w:val="18"/>
        </w:rPr>
        <w:t xml:space="preserve"> = 57 606,00 * (1,145)</w:t>
      </w:r>
      <w:r w:rsidRPr="00D14F7F">
        <w:rPr>
          <w:rFonts w:cs="Verdana"/>
          <w:b/>
          <w:color w:val="0066FF"/>
          <w:sz w:val="18"/>
          <w:szCs w:val="18"/>
          <w:vertAlign w:val="superscript"/>
        </w:rPr>
        <w:t>5</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w:t>
      </w:r>
      <w:r w:rsidRPr="00D14F7F">
        <w:rPr>
          <w:rFonts w:cs="Verdana"/>
          <w:b/>
          <w:color w:val="0066FF"/>
          <w:sz w:val="18"/>
          <w:szCs w:val="18"/>
          <w:vertAlign w:val="superscript"/>
        </w:rPr>
        <w:t>6</w:t>
      </w:r>
      <w:r w:rsidRPr="00D14F7F">
        <w:rPr>
          <w:rFonts w:cs="Verdana"/>
          <w:b/>
          <w:color w:val="0066FF"/>
          <w:sz w:val="18"/>
          <w:szCs w:val="18"/>
        </w:rPr>
        <w:t xml:space="preserve"> = 113 369,22 €</w:t>
      </w:r>
    </w:p>
    <w:p w:rsidR="00F15F75" w:rsidRDefault="00F15F75" w:rsidP="00D14F7F">
      <w:pPr>
        <w:autoSpaceDE w:val="0"/>
        <w:autoSpaceDN w:val="0"/>
        <w:adjustRightInd w:val="0"/>
        <w:spacing w:after="0" w:line="240" w:lineRule="auto"/>
        <w:rPr>
          <w:rFonts w:cs="Verdana"/>
          <w:b/>
          <w:bCs/>
          <w:color w:val="000000"/>
          <w:sz w:val="18"/>
          <w:szCs w:val="18"/>
          <w:u w:val="single"/>
        </w:rPr>
      </w:pPr>
    </w:p>
    <w:p w:rsidR="00D14F7F" w:rsidRP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EXERCICE 12</w:t>
      </w: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Un emprunt amortissable par 10 annuités constantes est tel que le 1er amortissement est de 9873,01 € et le 3ème de 11730,13 €. </w:t>
      </w:r>
    </w:p>
    <w:p w:rsidR="00D14F7F" w:rsidRPr="00D14F7F" w:rsidRDefault="00D14F7F" w:rsidP="00D14F7F">
      <w:pPr>
        <w:autoSpaceDE w:val="0"/>
        <w:autoSpaceDN w:val="0"/>
        <w:adjustRightInd w:val="0"/>
        <w:spacing w:after="0" w:line="240" w:lineRule="auto"/>
        <w:rPr>
          <w:rFonts w:cs="Verdana"/>
          <w:b/>
          <w:color w:val="000000"/>
          <w:sz w:val="18"/>
          <w:szCs w:val="18"/>
          <w:u w:val="single"/>
        </w:rPr>
      </w:pPr>
      <w:r w:rsidRPr="00D14F7F">
        <w:rPr>
          <w:rFonts w:cs="Verdana"/>
          <w:b/>
          <w:color w:val="000000"/>
          <w:sz w:val="18"/>
          <w:szCs w:val="18"/>
          <w:u w:val="single"/>
        </w:rPr>
        <w:t>Travail à faire :</w:t>
      </w:r>
    </w:p>
    <w:p w:rsidR="00D14F7F" w:rsidRPr="00D14F7F" w:rsidRDefault="00D14F7F" w:rsidP="00D14F7F">
      <w:pPr>
        <w:numPr>
          <w:ilvl w:val="0"/>
          <w:numId w:val="29"/>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Calculer le taux nominal puis le montant de l'emprunt sachant que l'annuité constante est de 23 373,01 €.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M3 = M1 * (1 + i)</w:t>
      </w:r>
      <w:r w:rsidRPr="00D14F7F">
        <w:rPr>
          <w:rFonts w:cs="Verdana"/>
          <w:b/>
          <w:color w:val="0066FF"/>
          <w:sz w:val="18"/>
          <w:szCs w:val="18"/>
          <w:vertAlign w:val="superscript"/>
        </w:rPr>
        <w:t xml:space="preserve"> 3-1</w:t>
      </w:r>
      <w:r w:rsidRPr="00D14F7F">
        <w:rPr>
          <w:rFonts w:cs="Verdana"/>
          <w:b/>
          <w:color w:val="0066FF"/>
          <w:sz w:val="18"/>
          <w:szCs w:val="18"/>
        </w:rPr>
        <w:t xml:space="preserve"> </w:t>
      </w:r>
    </w:p>
    <w:p w:rsidR="00D14F7F" w:rsidRPr="00D14F7F" w:rsidRDefault="00D14F7F" w:rsidP="00D14F7F">
      <w:pPr>
        <w:autoSpaceDE w:val="0"/>
        <w:autoSpaceDN w:val="0"/>
        <w:adjustRightInd w:val="0"/>
        <w:spacing w:after="0" w:line="240" w:lineRule="auto"/>
        <w:rPr>
          <w:rFonts w:cs="Verdana"/>
          <w:b/>
          <w:color w:val="0066FF"/>
          <w:sz w:val="18"/>
          <w:szCs w:val="18"/>
          <w:vertAlign w:val="superscript"/>
        </w:rPr>
      </w:pPr>
      <w:r w:rsidRPr="00D14F7F">
        <w:rPr>
          <w:rFonts w:cs="Verdana"/>
          <w:b/>
          <w:color w:val="0066FF"/>
          <w:sz w:val="18"/>
          <w:szCs w:val="18"/>
        </w:rPr>
        <w:lastRenderedPageBreak/>
        <w:t>11 730,13 = 9 873,01 * (1 + i)</w:t>
      </w:r>
      <w:r w:rsidRPr="00D14F7F">
        <w:rPr>
          <w:rFonts w:cs="Verdana"/>
          <w:b/>
          <w:color w:val="0066FF"/>
          <w:sz w:val="18"/>
          <w:szCs w:val="18"/>
          <w:vertAlign w:val="superscript"/>
        </w:rPr>
        <w:t xml:space="preserve"> 2</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(1 + i)</w:t>
      </w:r>
      <w:r w:rsidRPr="00D14F7F">
        <w:rPr>
          <w:rFonts w:cs="Verdana"/>
          <w:b/>
          <w:color w:val="0066FF"/>
          <w:sz w:val="18"/>
          <w:szCs w:val="18"/>
          <w:vertAlign w:val="superscript"/>
        </w:rPr>
        <w:t xml:space="preserve"> 2</w:t>
      </w:r>
      <w:r w:rsidRPr="00D14F7F">
        <w:rPr>
          <w:rFonts w:cs="Verdana"/>
          <w:b/>
          <w:color w:val="0066FF"/>
          <w:sz w:val="18"/>
          <w:szCs w:val="18"/>
        </w:rPr>
        <w:t xml:space="preserve"> = 11 730,13 / 9 873,01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(1 + i)</w:t>
      </w:r>
      <w:r w:rsidRPr="00D14F7F">
        <w:rPr>
          <w:rFonts w:cs="Verdana"/>
          <w:b/>
          <w:color w:val="0066FF"/>
          <w:sz w:val="18"/>
          <w:szCs w:val="18"/>
          <w:vertAlign w:val="superscript"/>
        </w:rPr>
        <w:t xml:space="preserve"> 2</w:t>
      </w:r>
      <w:r w:rsidRPr="00D14F7F">
        <w:rPr>
          <w:rFonts w:cs="Verdana"/>
          <w:b/>
          <w:color w:val="0066FF"/>
          <w:sz w:val="18"/>
          <w:szCs w:val="18"/>
        </w:rPr>
        <w:t xml:space="preserve"> = 1,188101</w:t>
      </w:r>
    </w:p>
    <w:p w:rsidR="00D14F7F" w:rsidRPr="00D14F7F" w:rsidRDefault="00D14F7F" w:rsidP="00D14F7F">
      <w:pPr>
        <w:autoSpaceDE w:val="0"/>
        <w:autoSpaceDN w:val="0"/>
        <w:adjustRightInd w:val="0"/>
        <w:spacing w:after="0" w:line="240" w:lineRule="auto"/>
        <w:rPr>
          <w:rFonts w:cs="Verdana"/>
          <w:b/>
          <w:color w:val="0066FF"/>
          <w:sz w:val="18"/>
          <w:szCs w:val="18"/>
          <w:vertAlign w:val="superscript"/>
        </w:rPr>
      </w:pPr>
      <w:r w:rsidRPr="00D14F7F">
        <w:rPr>
          <w:rFonts w:cs="Verdana"/>
          <w:b/>
          <w:color w:val="0066FF"/>
          <w:sz w:val="18"/>
          <w:szCs w:val="18"/>
        </w:rPr>
        <w:t>1 + i = 1,188101</w:t>
      </w:r>
      <w:r w:rsidRPr="00D14F7F">
        <w:rPr>
          <w:rFonts w:cs="Verdana"/>
          <w:b/>
          <w:color w:val="0066FF"/>
          <w:sz w:val="18"/>
          <w:szCs w:val="18"/>
          <w:vertAlign w:val="superscript"/>
        </w:rPr>
        <w:t>1/2</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Taux nominal = 9 %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 xml:space="preserve">Montant de l’emprunt = 150 000 € </w:t>
      </w:r>
    </w:p>
    <w:p w:rsidR="00D14F7F" w:rsidRPr="00D14F7F" w:rsidRDefault="00D14F7F" w:rsidP="00D14F7F">
      <w:pPr>
        <w:autoSpaceDE w:val="0"/>
        <w:autoSpaceDN w:val="0"/>
        <w:adjustRightInd w:val="0"/>
        <w:spacing w:after="0" w:line="240" w:lineRule="auto"/>
        <w:rPr>
          <w:rFonts w:cs="Verdana"/>
          <w:b/>
          <w:color w:val="0066FF"/>
          <w:sz w:val="18"/>
          <w:szCs w:val="18"/>
        </w:rPr>
      </w:pPr>
    </w:p>
    <w:p w:rsidR="00D14F7F" w:rsidRPr="00D14F7F" w:rsidRDefault="00D14F7F" w:rsidP="00D14F7F">
      <w:pPr>
        <w:autoSpaceDE w:val="0"/>
        <w:autoSpaceDN w:val="0"/>
        <w:adjustRightInd w:val="0"/>
        <w:spacing w:after="0" w:line="240" w:lineRule="auto"/>
        <w:rPr>
          <w:rFonts w:cs="Verdana"/>
          <w:b/>
          <w:color w:val="0066FF"/>
          <w:sz w:val="18"/>
          <w:szCs w:val="18"/>
        </w:rPr>
      </w:pPr>
    </w:p>
    <w:p w:rsidR="00D14F7F" w:rsidRPr="00D14F7F" w:rsidRDefault="00D14F7F" w:rsidP="00D14F7F">
      <w:pPr>
        <w:numPr>
          <w:ilvl w:val="0"/>
          <w:numId w:val="29"/>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Quel est le montant du 10ème amortissement ?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=&gt; M10 = M1 * (1 + i) 10-1</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=&gt; M10 = 9 873,01 * (1,09) 9</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=&gt; M10 = 21 443,12 €</w:t>
      </w:r>
    </w:p>
    <w:p w:rsidR="00D14F7F" w:rsidRPr="00D14F7F" w:rsidRDefault="00D14F7F" w:rsidP="00D14F7F">
      <w:pPr>
        <w:numPr>
          <w:ilvl w:val="0"/>
          <w:numId w:val="29"/>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Quel est le montant restant dû après le 3ème amortissement.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Il existe plusieurs solutions pour répondre à cette question mais une des plus simples est la suivante dans ce cas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Montant dû après le 3ème amortissement = 150 000 – M1 – M2 – M3</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M1 = 9 873,01</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M2 = 9 873,01 * (1,09)</w:t>
      </w:r>
      <w:r w:rsidRPr="00D14F7F">
        <w:rPr>
          <w:rFonts w:cs="Verdana"/>
          <w:b/>
          <w:color w:val="0066FF"/>
          <w:sz w:val="18"/>
          <w:szCs w:val="18"/>
          <w:vertAlign w:val="superscript"/>
        </w:rPr>
        <w:t>2-1</w:t>
      </w:r>
      <w:r w:rsidRPr="00D14F7F">
        <w:rPr>
          <w:rFonts w:cs="Verdana"/>
          <w:b/>
          <w:color w:val="0066FF"/>
          <w:sz w:val="18"/>
          <w:szCs w:val="18"/>
        </w:rPr>
        <w:t xml:space="preserve"> = 10 761,58</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M3 = 9 873,01 * (1,09)</w:t>
      </w:r>
      <w:r w:rsidRPr="00D14F7F">
        <w:rPr>
          <w:rFonts w:cs="Verdana"/>
          <w:b/>
          <w:color w:val="0066FF"/>
          <w:sz w:val="18"/>
          <w:szCs w:val="18"/>
          <w:vertAlign w:val="superscript"/>
        </w:rPr>
        <w:t>3-1</w:t>
      </w:r>
      <w:r w:rsidRPr="00D14F7F">
        <w:rPr>
          <w:rFonts w:cs="Verdana"/>
          <w:b/>
          <w:color w:val="0066FF"/>
          <w:sz w:val="18"/>
          <w:szCs w:val="18"/>
        </w:rPr>
        <w:t xml:space="preserve"> = 11 730,12</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Montant du = 150 000,00 - 9 873,01 - 10 761,58 - 11 730,12</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Montant du = 117 635,29 €</w:t>
      </w:r>
    </w:p>
    <w:p w:rsidR="00D14F7F" w:rsidRPr="00D14F7F" w:rsidRDefault="00D14F7F" w:rsidP="00D14F7F">
      <w:pPr>
        <w:autoSpaceDE w:val="0"/>
        <w:autoSpaceDN w:val="0"/>
        <w:adjustRightInd w:val="0"/>
        <w:spacing w:after="0" w:line="240" w:lineRule="auto"/>
        <w:rPr>
          <w:rFonts w:cs="Verdana"/>
          <w:b/>
          <w:color w:val="000000"/>
          <w:sz w:val="18"/>
          <w:szCs w:val="18"/>
          <w:u w:val="single"/>
        </w:rPr>
      </w:pPr>
      <w:r w:rsidRPr="00D14F7F">
        <w:rPr>
          <w:rFonts w:cs="Verdana"/>
          <w:b/>
          <w:color w:val="000000"/>
          <w:sz w:val="18"/>
          <w:szCs w:val="18"/>
          <w:u w:val="single"/>
        </w:rPr>
        <w:t>EXERCICE 13</w:t>
      </w:r>
    </w:p>
    <w:p w:rsidR="00D14F7F" w:rsidRPr="00D14F7F" w:rsidRDefault="00D14F7F" w:rsidP="00D14F7F">
      <w:pPr>
        <w:autoSpaceDE w:val="0"/>
        <w:autoSpaceDN w:val="0"/>
        <w:adjustRightInd w:val="0"/>
        <w:spacing w:after="0" w:line="240" w:lineRule="auto"/>
        <w:rPr>
          <w:rFonts w:cs="Verdana"/>
          <w:b/>
          <w:color w:val="000000"/>
          <w:sz w:val="18"/>
          <w:szCs w:val="18"/>
        </w:rPr>
      </w:pPr>
      <w:r w:rsidRPr="00D14F7F">
        <w:rPr>
          <w:rFonts w:cs="Verdana"/>
          <w:b/>
          <w:color w:val="000000"/>
          <w:sz w:val="18"/>
          <w:szCs w:val="18"/>
        </w:rPr>
        <w:t xml:space="preserve">Le 1/01/N, Un investissement de 1 800 000 € est financé par moitié par un emprunt. L'emprunt est remboursable par 40 trimestrialité constantes, la première échéant le 1/04/N+2. Taux d'intérêt annuel = 13%. </w:t>
      </w:r>
    </w:p>
    <w:p w:rsidR="00D14F7F" w:rsidRPr="00D14F7F" w:rsidRDefault="00D14F7F" w:rsidP="00D14F7F">
      <w:pPr>
        <w:autoSpaceDE w:val="0"/>
        <w:autoSpaceDN w:val="0"/>
        <w:adjustRightInd w:val="0"/>
        <w:spacing w:after="0" w:line="240" w:lineRule="auto"/>
        <w:rPr>
          <w:rFonts w:cs="Verdana"/>
          <w:color w:val="000000"/>
          <w:sz w:val="18"/>
          <w:szCs w:val="18"/>
          <w:u w:val="single"/>
        </w:rPr>
      </w:pPr>
      <w:r w:rsidRPr="00D14F7F">
        <w:rPr>
          <w:rFonts w:cs="Verdana"/>
          <w:b/>
          <w:bCs/>
          <w:color w:val="000000"/>
          <w:sz w:val="18"/>
          <w:szCs w:val="18"/>
          <w:u w:val="single"/>
        </w:rPr>
        <w:t>Travail à faire :</w:t>
      </w:r>
    </w:p>
    <w:p w:rsidR="00D14F7F" w:rsidRPr="00D14F7F" w:rsidRDefault="00D14F7F" w:rsidP="00D14F7F">
      <w:pPr>
        <w:numPr>
          <w:ilvl w:val="0"/>
          <w:numId w:val="30"/>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Calculer le montant de la trimestrialité.</w:t>
      </w:r>
    </w:p>
    <w:p w:rsidR="00D14F7F" w:rsidRPr="00D14F7F" w:rsidRDefault="00D14F7F" w:rsidP="00D14F7F">
      <w:pPr>
        <w:autoSpaceDE w:val="0"/>
        <w:autoSpaceDN w:val="0"/>
        <w:adjustRightInd w:val="0"/>
        <w:spacing w:after="0" w:line="240" w:lineRule="auto"/>
        <w:rPr>
          <w:rFonts w:cs="Verdana"/>
          <w:b/>
          <w:color w:val="0066FF"/>
          <w:sz w:val="20"/>
          <w:szCs w:val="18"/>
          <w:vertAlign w:val="superscript"/>
        </w:rPr>
      </w:pPr>
      <w:r w:rsidRPr="00D14F7F">
        <w:rPr>
          <w:rFonts w:cs="Verdana"/>
          <w:b/>
          <w:color w:val="0066FF"/>
          <w:sz w:val="20"/>
          <w:szCs w:val="18"/>
        </w:rPr>
        <w:t>(1 + i') = (1 + i)</w:t>
      </w:r>
      <w:r w:rsidRPr="00D14F7F">
        <w:rPr>
          <w:rFonts w:cs="Verdana"/>
          <w:b/>
          <w:color w:val="0066FF"/>
          <w:sz w:val="20"/>
          <w:szCs w:val="18"/>
          <w:vertAlign w:val="superscript"/>
        </w:rPr>
        <w:t xml:space="preserve"> k</w:t>
      </w:r>
    </w:p>
    <w:p w:rsidR="00D14F7F" w:rsidRPr="00D14F7F" w:rsidRDefault="00D14F7F" w:rsidP="00D14F7F">
      <w:pPr>
        <w:autoSpaceDE w:val="0"/>
        <w:autoSpaceDN w:val="0"/>
        <w:adjustRightInd w:val="0"/>
        <w:spacing w:after="0" w:line="240" w:lineRule="auto"/>
        <w:rPr>
          <w:rFonts w:cs="Verdana"/>
          <w:b/>
          <w:color w:val="0066FF"/>
          <w:sz w:val="20"/>
          <w:szCs w:val="18"/>
          <w:vertAlign w:val="superscript"/>
        </w:rPr>
      </w:pPr>
      <w:r w:rsidRPr="00D14F7F">
        <w:rPr>
          <w:rFonts w:cs="Verdana"/>
          <w:b/>
          <w:color w:val="0066FF"/>
          <w:sz w:val="20"/>
          <w:szCs w:val="18"/>
        </w:rPr>
        <w:t>(1 + i') = (1,13)</w:t>
      </w:r>
      <w:r w:rsidRPr="00D14F7F">
        <w:rPr>
          <w:rFonts w:cs="Verdana"/>
          <w:b/>
          <w:color w:val="0066FF"/>
          <w:sz w:val="20"/>
          <w:szCs w:val="18"/>
          <w:vertAlign w:val="superscript"/>
        </w:rPr>
        <w:t>1/4</w:t>
      </w:r>
    </w:p>
    <w:p w:rsidR="00D14F7F" w:rsidRPr="00D14F7F" w:rsidRDefault="00D14F7F" w:rsidP="00D14F7F">
      <w:pPr>
        <w:autoSpaceDE w:val="0"/>
        <w:autoSpaceDN w:val="0"/>
        <w:adjustRightInd w:val="0"/>
        <w:spacing w:after="0" w:line="240" w:lineRule="auto"/>
        <w:rPr>
          <w:rFonts w:cs="Verdana"/>
          <w:b/>
          <w:color w:val="0066FF"/>
          <w:sz w:val="20"/>
          <w:szCs w:val="18"/>
        </w:rPr>
      </w:pPr>
      <w:r w:rsidRPr="00D14F7F">
        <w:rPr>
          <w:rFonts w:cs="Verdana"/>
          <w:b/>
          <w:color w:val="0066FF"/>
          <w:sz w:val="20"/>
          <w:szCs w:val="18"/>
        </w:rPr>
        <w:t>(1 + i') = 1,031026</w:t>
      </w:r>
    </w:p>
    <w:p w:rsidR="00D14F7F" w:rsidRPr="00D14F7F" w:rsidRDefault="00D14F7F" w:rsidP="00D14F7F">
      <w:pPr>
        <w:autoSpaceDE w:val="0"/>
        <w:autoSpaceDN w:val="0"/>
        <w:adjustRightInd w:val="0"/>
        <w:spacing w:after="0" w:line="240" w:lineRule="auto"/>
        <w:rPr>
          <w:rFonts w:cs="Verdana"/>
          <w:b/>
          <w:color w:val="0066FF"/>
          <w:sz w:val="20"/>
          <w:szCs w:val="18"/>
        </w:rPr>
      </w:pPr>
      <w:r w:rsidRPr="00D14F7F">
        <w:rPr>
          <w:rFonts w:cs="Verdana"/>
          <w:b/>
          <w:color w:val="0066FF"/>
          <w:sz w:val="20"/>
          <w:szCs w:val="18"/>
        </w:rPr>
        <w:t>=&gt; i' = 1,031026 - 1</w:t>
      </w:r>
    </w:p>
    <w:p w:rsidR="00D14F7F" w:rsidRPr="00D14F7F" w:rsidRDefault="00D14F7F" w:rsidP="00D14F7F">
      <w:pPr>
        <w:autoSpaceDE w:val="0"/>
        <w:autoSpaceDN w:val="0"/>
        <w:adjustRightInd w:val="0"/>
        <w:spacing w:after="0" w:line="240" w:lineRule="auto"/>
        <w:rPr>
          <w:rFonts w:cs="Verdana"/>
          <w:b/>
          <w:color w:val="0066FF"/>
          <w:sz w:val="20"/>
          <w:szCs w:val="18"/>
        </w:rPr>
      </w:pPr>
      <w:r w:rsidRPr="00D14F7F">
        <w:rPr>
          <w:rFonts w:cs="Verdana"/>
          <w:b/>
          <w:color w:val="0066FF"/>
          <w:sz w:val="20"/>
          <w:szCs w:val="18"/>
        </w:rPr>
        <w:t>=&gt; i' = 0,031026</w:t>
      </w:r>
    </w:p>
    <w:p w:rsidR="00D14F7F" w:rsidRPr="00D14F7F" w:rsidRDefault="00D14F7F" w:rsidP="00D14F7F">
      <w:pPr>
        <w:autoSpaceDE w:val="0"/>
        <w:autoSpaceDN w:val="0"/>
        <w:adjustRightInd w:val="0"/>
        <w:spacing w:after="0" w:line="240" w:lineRule="auto"/>
        <w:rPr>
          <w:rFonts w:cs="Verdana"/>
          <w:b/>
          <w:color w:val="0066FF"/>
          <w:sz w:val="20"/>
          <w:szCs w:val="18"/>
        </w:rPr>
      </w:pPr>
      <w:r w:rsidRPr="00D14F7F">
        <w:rPr>
          <w:rFonts w:cs="Verdana"/>
          <w:b/>
          <w:color w:val="0066FF"/>
          <w:sz w:val="20"/>
          <w:szCs w:val="18"/>
        </w:rPr>
        <w:t>=&gt; i' = 3,1026%</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Valeur de l'emprunt au 1/01/N+2 =&gt; 900 000 * (1,13)</w:t>
      </w:r>
      <w:r w:rsidRPr="00D14F7F">
        <w:rPr>
          <w:rFonts w:cs="Verdana"/>
          <w:b/>
          <w:color w:val="0066FF"/>
          <w:sz w:val="18"/>
          <w:szCs w:val="18"/>
          <w:vertAlign w:val="superscript"/>
        </w:rPr>
        <w:t>2</w:t>
      </w:r>
      <w:r w:rsidRPr="00D14F7F">
        <w:rPr>
          <w:rFonts w:cs="Verdana"/>
          <w:b/>
          <w:color w:val="0066FF"/>
          <w:sz w:val="18"/>
          <w:szCs w:val="18"/>
        </w:rPr>
        <w:t xml:space="preserve"> = 1 149 210,00 €</w:t>
      </w: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En utilisant la formule de la valeur actuelle d’une suite « d’annuités » constantes (dans l’exercice on parle de trimestrialités constantes), on obtient 50 545,49 €</w:t>
      </w: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18"/>
          <w:szCs w:val="18"/>
          <w:u w:val="single"/>
        </w:rPr>
      </w:pPr>
    </w:p>
    <w:p w:rsidR="00D14F7F" w:rsidRDefault="00D14F7F" w:rsidP="00D14F7F">
      <w:pPr>
        <w:autoSpaceDE w:val="0"/>
        <w:autoSpaceDN w:val="0"/>
        <w:adjustRightInd w:val="0"/>
        <w:spacing w:after="0" w:line="240" w:lineRule="auto"/>
        <w:rPr>
          <w:rFonts w:cs="Verdana"/>
          <w:b/>
          <w:color w:val="000000"/>
          <w:sz w:val="20"/>
          <w:szCs w:val="18"/>
          <w:u w:val="single"/>
        </w:rPr>
      </w:pPr>
      <w:r w:rsidRPr="00D14F7F">
        <w:rPr>
          <w:rFonts w:cs="Verdana"/>
          <w:b/>
          <w:color w:val="000000"/>
          <w:sz w:val="20"/>
          <w:szCs w:val="18"/>
          <w:u w:val="single"/>
        </w:rPr>
        <w:t>EXERCICE 14</w:t>
      </w:r>
    </w:p>
    <w:p w:rsidR="00D14F7F" w:rsidRPr="00D14F7F" w:rsidRDefault="00D14F7F" w:rsidP="00D14F7F">
      <w:pPr>
        <w:autoSpaceDE w:val="0"/>
        <w:autoSpaceDN w:val="0"/>
        <w:adjustRightInd w:val="0"/>
        <w:spacing w:after="0" w:line="240" w:lineRule="auto"/>
        <w:rPr>
          <w:rFonts w:cs="Verdana"/>
          <w:b/>
          <w:color w:val="000000"/>
          <w:sz w:val="20"/>
          <w:szCs w:val="18"/>
          <w:u w:val="single"/>
        </w:rPr>
      </w:pPr>
    </w:p>
    <w:p w:rsidR="00D14F7F" w:rsidRPr="00D14F7F" w:rsidRDefault="00D14F7F" w:rsidP="00D14F7F">
      <w:pPr>
        <w:autoSpaceDE w:val="0"/>
        <w:autoSpaceDN w:val="0"/>
        <w:adjustRightInd w:val="0"/>
        <w:spacing w:after="0" w:line="240" w:lineRule="auto"/>
        <w:rPr>
          <w:rFonts w:cs="Verdana"/>
          <w:b/>
          <w:color w:val="000000"/>
          <w:sz w:val="20"/>
          <w:szCs w:val="18"/>
        </w:rPr>
      </w:pPr>
      <w:r w:rsidRPr="00D14F7F">
        <w:rPr>
          <w:rFonts w:cs="Verdana"/>
          <w:b/>
          <w:color w:val="000000"/>
          <w:sz w:val="20"/>
          <w:szCs w:val="18"/>
        </w:rPr>
        <w:t>Un emprunt est remboursable par annuités constantes</w:t>
      </w:r>
    </w:p>
    <w:p w:rsidR="00D14F7F" w:rsidRPr="00D14F7F" w:rsidRDefault="00D14F7F" w:rsidP="00D14F7F">
      <w:pPr>
        <w:autoSpaceDE w:val="0"/>
        <w:autoSpaceDN w:val="0"/>
        <w:adjustRightInd w:val="0"/>
        <w:spacing w:after="0" w:line="240" w:lineRule="auto"/>
        <w:rPr>
          <w:rFonts w:cs="Verdana"/>
          <w:b/>
          <w:color w:val="000000"/>
          <w:sz w:val="18"/>
          <w:szCs w:val="18"/>
        </w:rPr>
      </w:pPr>
    </w:p>
    <w:p w:rsidR="00D14F7F" w:rsidRPr="00D14F7F" w:rsidRDefault="00D14F7F" w:rsidP="00D14F7F">
      <w:pPr>
        <w:numPr>
          <w:ilvl w:val="0"/>
          <w:numId w:val="31"/>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le 7ème amortissement = 67 485,98 € </w:t>
      </w:r>
    </w:p>
    <w:p w:rsidR="00D14F7F" w:rsidRPr="00D14F7F" w:rsidRDefault="00D14F7F" w:rsidP="00D14F7F">
      <w:pPr>
        <w:numPr>
          <w:ilvl w:val="0"/>
          <w:numId w:val="31"/>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le 8ème amortissement = 75 584,30 € </w:t>
      </w:r>
    </w:p>
    <w:p w:rsidR="00D14F7F" w:rsidRPr="00D14F7F" w:rsidRDefault="00D14F7F" w:rsidP="00D14F7F">
      <w:pPr>
        <w:numPr>
          <w:ilvl w:val="0"/>
          <w:numId w:val="31"/>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le dernier amortissement = </w:t>
      </w:r>
      <w:r w:rsidRPr="00197E6A">
        <w:rPr>
          <w:rFonts w:cs="Verdana"/>
          <w:b/>
          <w:color w:val="000000"/>
          <w:szCs w:val="18"/>
        </w:rPr>
        <w:t xml:space="preserve">94 812,95 € </w:t>
      </w:r>
    </w:p>
    <w:p w:rsidR="00D14F7F" w:rsidRDefault="00D14F7F" w:rsidP="00D14F7F">
      <w:pPr>
        <w:autoSpaceDE w:val="0"/>
        <w:autoSpaceDN w:val="0"/>
        <w:adjustRightInd w:val="0"/>
        <w:spacing w:after="0" w:line="240" w:lineRule="auto"/>
        <w:rPr>
          <w:rFonts w:cs="Verdana"/>
          <w:b/>
          <w:bCs/>
          <w:color w:val="000000"/>
          <w:sz w:val="18"/>
          <w:szCs w:val="18"/>
          <w:u w:val="single"/>
        </w:rPr>
      </w:pPr>
    </w:p>
    <w:p w:rsidR="00D14F7F" w:rsidRDefault="00D14F7F" w:rsidP="00D14F7F">
      <w:pPr>
        <w:autoSpaceDE w:val="0"/>
        <w:autoSpaceDN w:val="0"/>
        <w:adjustRightInd w:val="0"/>
        <w:spacing w:after="0" w:line="240" w:lineRule="auto"/>
        <w:rPr>
          <w:rFonts w:cs="Verdana"/>
          <w:b/>
          <w:bCs/>
          <w:color w:val="000000"/>
          <w:sz w:val="18"/>
          <w:szCs w:val="18"/>
          <w:u w:val="single"/>
        </w:rPr>
      </w:pPr>
      <w:r w:rsidRPr="00D14F7F">
        <w:rPr>
          <w:rFonts w:cs="Verdana"/>
          <w:b/>
          <w:bCs/>
          <w:color w:val="000000"/>
          <w:sz w:val="18"/>
          <w:szCs w:val="18"/>
          <w:u w:val="single"/>
        </w:rPr>
        <w:t>Travail à faire :</w:t>
      </w:r>
    </w:p>
    <w:p w:rsidR="00D14F7F" w:rsidRPr="00D14F7F" w:rsidRDefault="00D14F7F" w:rsidP="00D14F7F">
      <w:pPr>
        <w:autoSpaceDE w:val="0"/>
        <w:autoSpaceDN w:val="0"/>
        <w:adjustRightInd w:val="0"/>
        <w:spacing w:after="0" w:line="240" w:lineRule="auto"/>
        <w:rPr>
          <w:rFonts w:cs="Verdana"/>
          <w:b/>
          <w:bCs/>
          <w:color w:val="000000"/>
          <w:sz w:val="18"/>
          <w:szCs w:val="18"/>
          <w:u w:val="single"/>
        </w:rPr>
      </w:pPr>
    </w:p>
    <w:p w:rsidR="00D14F7F" w:rsidRDefault="00D14F7F" w:rsidP="00D14F7F">
      <w:pPr>
        <w:numPr>
          <w:ilvl w:val="0"/>
          <w:numId w:val="32"/>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Calculer le taux annuel d'intérêt. </w:t>
      </w:r>
    </w:p>
    <w:p w:rsidR="00D14F7F" w:rsidRPr="00D14F7F" w:rsidRDefault="00D14F7F" w:rsidP="00D14F7F">
      <w:pPr>
        <w:autoSpaceDE w:val="0"/>
        <w:autoSpaceDN w:val="0"/>
        <w:adjustRightInd w:val="0"/>
        <w:spacing w:after="0" w:line="240" w:lineRule="auto"/>
        <w:ind w:left="720"/>
        <w:contextualSpacing/>
        <w:rPr>
          <w:rFonts w:cs="Verdana"/>
          <w:b/>
          <w:color w:val="000000"/>
          <w:sz w:val="18"/>
          <w:szCs w:val="18"/>
        </w:rPr>
      </w:pPr>
    </w:p>
    <w:p w:rsidR="00D14F7F" w:rsidRPr="003522E3" w:rsidRDefault="00D14F7F" w:rsidP="003522E3">
      <w:pPr>
        <w:autoSpaceDE w:val="0"/>
        <w:autoSpaceDN w:val="0"/>
        <w:adjustRightInd w:val="0"/>
        <w:spacing w:after="0" w:line="240" w:lineRule="auto"/>
        <w:jc w:val="center"/>
        <w:rPr>
          <w:rFonts w:cs="Verdana"/>
          <w:b/>
          <w:color w:val="0066FF"/>
          <w:sz w:val="32"/>
          <w:szCs w:val="32"/>
        </w:rPr>
      </w:pPr>
      <w:r w:rsidRPr="003522E3">
        <w:rPr>
          <w:rFonts w:cs="Verdana"/>
          <w:b/>
          <w:color w:val="0066FF"/>
          <w:sz w:val="32"/>
          <w:szCs w:val="32"/>
        </w:rPr>
        <w:t>=&gt; M8 = M7 * (1 + i)</w:t>
      </w:r>
    </w:p>
    <w:p w:rsidR="00D14F7F" w:rsidRDefault="00D14F7F" w:rsidP="003522E3">
      <w:pPr>
        <w:autoSpaceDE w:val="0"/>
        <w:autoSpaceDN w:val="0"/>
        <w:adjustRightInd w:val="0"/>
        <w:spacing w:after="0" w:line="240" w:lineRule="auto"/>
        <w:jc w:val="center"/>
        <w:rPr>
          <w:rFonts w:cs="Verdana"/>
          <w:b/>
          <w:color w:val="0066FF"/>
          <w:sz w:val="48"/>
          <w:szCs w:val="18"/>
        </w:rPr>
      </w:pPr>
      <w:r w:rsidRPr="003522E3">
        <w:rPr>
          <w:rFonts w:cs="Verdana"/>
          <w:b/>
          <w:color w:val="0066FF"/>
          <w:sz w:val="48"/>
          <w:szCs w:val="18"/>
        </w:rPr>
        <w:t>=&gt; 75 584,30 = 67 485,98 * (1 + i)</w:t>
      </w:r>
    </w:p>
    <w:p w:rsidR="003522E3" w:rsidRDefault="003522E3" w:rsidP="003522E3">
      <w:pPr>
        <w:autoSpaceDE w:val="0"/>
        <w:autoSpaceDN w:val="0"/>
        <w:adjustRightInd w:val="0"/>
        <w:spacing w:after="0" w:line="240" w:lineRule="auto"/>
        <w:jc w:val="center"/>
        <w:rPr>
          <w:rFonts w:cs="Verdana"/>
          <w:b/>
          <w:color w:val="0066FF"/>
          <w:sz w:val="40"/>
          <w:szCs w:val="18"/>
        </w:rPr>
      </w:pPr>
      <w:r w:rsidRPr="003522E3">
        <w:rPr>
          <w:rFonts w:cs="Verdana"/>
          <w:b/>
          <w:color w:val="0066FF"/>
          <w:sz w:val="40"/>
          <w:szCs w:val="18"/>
        </w:rPr>
        <w:t>75 584,30/67 485,98 = 67 485,98/67 485,98 *</w:t>
      </w:r>
      <w:r>
        <w:rPr>
          <w:rFonts w:cs="Verdana"/>
          <w:b/>
          <w:color w:val="0066FF"/>
          <w:sz w:val="40"/>
          <w:szCs w:val="18"/>
        </w:rPr>
        <w:t xml:space="preserve"> (1+i)</w:t>
      </w:r>
    </w:p>
    <w:p w:rsidR="003522E3" w:rsidRPr="003522E3" w:rsidRDefault="003522E3" w:rsidP="003522E3">
      <w:pPr>
        <w:autoSpaceDE w:val="0"/>
        <w:autoSpaceDN w:val="0"/>
        <w:adjustRightInd w:val="0"/>
        <w:spacing w:after="0" w:line="240" w:lineRule="auto"/>
        <w:jc w:val="center"/>
        <w:rPr>
          <w:rFonts w:cs="Verdana"/>
          <w:b/>
          <w:color w:val="0066FF"/>
          <w:sz w:val="40"/>
          <w:szCs w:val="18"/>
        </w:rPr>
      </w:pPr>
      <w:r>
        <w:rPr>
          <w:rFonts w:cs="Verdana"/>
          <w:b/>
          <w:color w:val="0066FF"/>
          <w:sz w:val="40"/>
          <w:szCs w:val="18"/>
        </w:rPr>
        <w:lastRenderedPageBreak/>
        <w:t>75 584,30/67 485,98 = 1+i</w:t>
      </w:r>
    </w:p>
    <w:p w:rsidR="003522E3" w:rsidRPr="003522E3" w:rsidRDefault="003522E3" w:rsidP="003522E3">
      <w:pPr>
        <w:autoSpaceDE w:val="0"/>
        <w:autoSpaceDN w:val="0"/>
        <w:adjustRightInd w:val="0"/>
        <w:spacing w:after="0" w:line="240" w:lineRule="auto"/>
        <w:jc w:val="center"/>
        <w:rPr>
          <w:rFonts w:cs="Verdana"/>
          <w:b/>
          <w:color w:val="0066FF"/>
          <w:sz w:val="48"/>
          <w:szCs w:val="18"/>
        </w:rPr>
      </w:pPr>
      <w:r>
        <w:rPr>
          <w:rFonts w:cs="Verdana"/>
          <w:b/>
          <w:color w:val="0066FF"/>
          <w:sz w:val="48"/>
          <w:szCs w:val="18"/>
        </w:rPr>
        <w:t>=&gt; 1 + i</w:t>
      </w:r>
      <w:r w:rsidR="00D14F7F" w:rsidRPr="003522E3">
        <w:rPr>
          <w:rFonts w:cs="Verdana"/>
          <w:b/>
          <w:color w:val="0066FF"/>
          <w:sz w:val="48"/>
          <w:szCs w:val="18"/>
        </w:rPr>
        <w:t xml:space="preserve"> = 75 584,30/67 485,98</w:t>
      </w:r>
    </w:p>
    <w:p w:rsidR="00D14F7F" w:rsidRDefault="003522E3" w:rsidP="003522E3">
      <w:pPr>
        <w:autoSpaceDE w:val="0"/>
        <w:autoSpaceDN w:val="0"/>
        <w:adjustRightInd w:val="0"/>
        <w:spacing w:after="0" w:line="240" w:lineRule="auto"/>
        <w:jc w:val="center"/>
        <w:rPr>
          <w:rFonts w:cs="Verdana"/>
          <w:b/>
          <w:color w:val="0066FF"/>
          <w:sz w:val="44"/>
          <w:szCs w:val="18"/>
        </w:rPr>
      </w:pPr>
      <w:r>
        <w:rPr>
          <w:rFonts w:cs="Verdana"/>
          <w:b/>
          <w:color w:val="0066FF"/>
          <w:sz w:val="44"/>
          <w:szCs w:val="18"/>
        </w:rPr>
        <w:t>=&gt; 1 + i</w:t>
      </w:r>
      <w:r w:rsidR="00D14F7F" w:rsidRPr="003522E3">
        <w:rPr>
          <w:rFonts w:cs="Verdana"/>
          <w:b/>
          <w:color w:val="0066FF"/>
          <w:sz w:val="44"/>
          <w:szCs w:val="18"/>
        </w:rPr>
        <w:t xml:space="preserve"> = 1,12</w:t>
      </w:r>
    </w:p>
    <w:p w:rsidR="003522E3" w:rsidRDefault="003522E3" w:rsidP="003522E3">
      <w:pPr>
        <w:autoSpaceDE w:val="0"/>
        <w:autoSpaceDN w:val="0"/>
        <w:adjustRightInd w:val="0"/>
        <w:spacing w:after="0" w:line="240" w:lineRule="auto"/>
        <w:jc w:val="center"/>
        <w:rPr>
          <w:rFonts w:cs="Verdana"/>
          <w:b/>
          <w:color w:val="0066FF"/>
          <w:sz w:val="44"/>
          <w:szCs w:val="18"/>
        </w:rPr>
      </w:pPr>
      <w:r>
        <w:rPr>
          <w:rFonts w:cs="Verdana"/>
          <w:b/>
          <w:color w:val="0066FF"/>
          <w:sz w:val="44"/>
          <w:szCs w:val="18"/>
        </w:rPr>
        <w:t>1-1+i = 1,12 – 1</w:t>
      </w:r>
    </w:p>
    <w:p w:rsidR="003522E3" w:rsidRPr="003522E3" w:rsidRDefault="003522E3" w:rsidP="003522E3">
      <w:pPr>
        <w:autoSpaceDE w:val="0"/>
        <w:autoSpaceDN w:val="0"/>
        <w:adjustRightInd w:val="0"/>
        <w:spacing w:after="0" w:line="240" w:lineRule="auto"/>
        <w:jc w:val="center"/>
        <w:rPr>
          <w:rFonts w:cs="Verdana"/>
          <w:b/>
          <w:color w:val="0066FF"/>
          <w:sz w:val="44"/>
          <w:szCs w:val="18"/>
        </w:rPr>
      </w:pPr>
      <w:r>
        <w:rPr>
          <w:rFonts w:cs="Verdana"/>
          <w:b/>
          <w:color w:val="0066FF"/>
          <w:sz w:val="44"/>
          <w:szCs w:val="18"/>
        </w:rPr>
        <w:t>I = 0,12</w:t>
      </w:r>
    </w:p>
    <w:p w:rsidR="00D14F7F" w:rsidRPr="003522E3" w:rsidRDefault="00D14F7F" w:rsidP="003522E3">
      <w:pPr>
        <w:autoSpaceDE w:val="0"/>
        <w:autoSpaceDN w:val="0"/>
        <w:adjustRightInd w:val="0"/>
        <w:spacing w:after="0" w:line="240" w:lineRule="auto"/>
        <w:jc w:val="center"/>
        <w:rPr>
          <w:rFonts w:cs="Verdana"/>
          <w:b/>
          <w:bCs/>
          <w:color w:val="0066FF"/>
          <w:sz w:val="44"/>
          <w:szCs w:val="18"/>
        </w:rPr>
      </w:pPr>
      <w:r w:rsidRPr="003522E3">
        <w:rPr>
          <w:rFonts w:cs="Verdana"/>
          <w:b/>
          <w:color w:val="0066FF"/>
          <w:sz w:val="44"/>
          <w:szCs w:val="18"/>
        </w:rPr>
        <w:t xml:space="preserve">=&gt; </w:t>
      </w:r>
      <w:r w:rsidRPr="003522E3">
        <w:rPr>
          <w:rFonts w:cs="Verdana"/>
          <w:b/>
          <w:bCs/>
          <w:color w:val="0066FF"/>
          <w:sz w:val="44"/>
          <w:szCs w:val="18"/>
        </w:rPr>
        <w:t>i = 12%</w:t>
      </w:r>
    </w:p>
    <w:p w:rsidR="00D14F7F" w:rsidRPr="00D14F7F" w:rsidRDefault="00D14F7F" w:rsidP="00D14F7F">
      <w:pPr>
        <w:autoSpaceDE w:val="0"/>
        <w:autoSpaceDN w:val="0"/>
        <w:adjustRightInd w:val="0"/>
        <w:spacing w:after="0" w:line="240" w:lineRule="auto"/>
        <w:rPr>
          <w:rFonts w:cs="Verdana"/>
          <w:b/>
          <w:color w:val="0066FF"/>
          <w:sz w:val="18"/>
          <w:szCs w:val="18"/>
        </w:rPr>
      </w:pPr>
    </w:p>
    <w:p w:rsidR="00D14F7F" w:rsidRDefault="00D14F7F" w:rsidP="00D14F7F">
      <w:pPr>
        <w:numPr>
          <w:ilvl w:val="0"/>
          <w:numId w:val="32"/>
        </w:numPr>
        <w:autoSpaceDE w:val="0"/>
        <w:autoSpaceDN w:val="0"/>
        <w:adjustRightInd w:val="0"/>
        <w:spacing w:after="0" w:line="240" w:lineRule="auto"/>
        <w:contextualSpacing/>
        <w:rPr>
          <w:rFonts w:cs="Verdana"/>
          <w:b/>
          <w:color w:val="000000"/>
          <w:sz w:val="18"/>
          <w:szCs w:val="18"/>
        </w:rPr>
      </w:pPr>
      <w:r w:rsidRPr="00D14F7F">
        <w:rPr>
          <w:rFonts w:cs="Verdana"/>
          <w:b/>
          <w:color w:val="000000"/>
          <w:sz w:val="18"/>
          <w:szCs w:val="18"/>
        </w:rPr>
        <w:t xml:space="preserve">Calculer le 1er amortissement. </w:t>
      </w:r>
    </w:p>
    <w:p w:rsidR="00F15F75" w:rsidRPr="00D14F7F" w:rsidRDefault="00F15F75" w:rsidP="00F15F75">
      <w:pPr>
        <w:autoSpaceDE w:val="0"/>
        <w:autoSpaceDN w:val="0"/>
        <w:adjustRightInd w:val="0"/>
        <w:spacing w:after="0" w:line="240" w:lineRule="auto"/>
        <w:ind w:left="720"/>
        <w:contextualSpacing/>
        <w:rPr>
          <w:rFonts w:cs="Verdana"/>
          <w:b/>
          <w:color w:val="000000"/>
          <w:sz w:val="18"/>
          <w:szCs w:val="18"/>
        </w:rPr>
      </w:pPr>
    </w:p>
    <w:p w:rsidR="00197E6A" w:rsidRPr="00197E6A" w:rsidRDefault="00D14F7F" w:rsidP="00197E6A">
      <w:pPr>
        <w:autoSpaceDE w:val="0"/>
        <w:autoSpaceDN w:val="0"/>
        <w:adjustRightInd w:val="0"/>
        <w:spacing w:after="0" w:line="240" w:lineRule="auto"/>
        <w:jc w:val="center"/>
        <w:rPr>
          <w:rFonts w:cs="Verdana"/>
          <w:b/>
          <w:color w:val="0066FF"/>
          <w:sz w:val="32"/>
          <w:szCs w:val="18"/>
          <w:vertAlign w:val="superscript"/>
        </w:rPr>
      </w:pPr>
      <w:r w:rsidRPr="00197E6A">
        <w:rPr>
          <w:rFonts w:cs="Verdana"/>
          <w:b/>
          <w:color w:val="0066FF"/>
          <w:sz w:val="32"/>
          <w:szCs w:val="18"/>
        </w:rPr>
        <w:t>=&gt; M7 = M1 * (1 + i)</w:t>
      </w:r>
      <w:r w:rsidRPr="00197E6A">
        <w:rPr>
          <w:rFonts w:cs="Verdana"/>
          <w:b/>
          <w:color w:val="0066FF"/>
          <w:sz w:val="32"/>
          <w:szCs w:val="18"/>
          <w:vertAlign w:val="superscript"/>
        </w:rPr>
        <w:t xml:space="preserve"> 7-1</w:t>
      </w:r>
    </w:p>
    <w:p w:rsidR="00D14F7F" w:rsidRPr="00D14F7F" w:rsidRDefault="00D14F7F" w:rsidP="00197E6A">
      <w:pPr>
        <w:autoSpaceDE w:val="0"/>
        <w:autoSpaceDN w:val="0"/>
        <w:adjustRightInd w:val="0"/>
        <w:spacing w:after="0" w:line="240" w:lineRule="auto"/>
        <w:jc w:val="center"/>
        <w:rPr>
          <w:rFonts w:cs="Verdana"/>
          <w:b/>
          <w:color w:val="0066FF"/>
          <w:sz w:val="18"/>
          <w:szCs w:val="18"/>
          <w:vertAlign w:val="superscript"/>
        </w:rPr>
      </w:pPr>
      <w:r w:rsidRPr="00D14F7F">
        <w:rPr>
          <w:rFonts w:cs="Verdana"/>
          <w:b/>
          <w:color w:val="0066FF"/>
          <w:sz w:val="18"/>
          <w:szCs w:val="18"/>
        </w:rPr>
        <w:t>=&gt; 67 485,98 = M1 * (1,12)</w:t>
      </w:r>
      <w:r w:rsidRPr="00D14F7F">
        <w:rPr>
          <w:rFonts w:cs="Verdana"/>
          <w:b/>
          <w:color w:val="0066FF"/>
          <w:sz w:val="18"/>
          <w:szCs w:val="18"/>
          <w:vertAlign w:val="superscript"/>
        </w:rPr>
        <w:t>6</w:t>
      </w:r>
    </w:p>
    <w:p w:rsidR="00D14F7F" w:rsidRPr="00D14F7F" w:rsidRDefault="00D14F7F" w:rsidP="00197E6A">
      <w:pPr>
        <w:autoSpaceDE w:val="0"/>
        <w:autoSpaceDN w:val="0"/>
        <w:adjustRightInd w:val="0"/>
        <w:spacing w:after="0" w:line="240" w:lineRule="auto"/>
        <w:jc w:val="center"/>
        <w:rPr>
          <w:rFonts w:cs="Verdana"/>
          <w:b/>
          <w:color w:val="0066FF"/>
          <w:sz w:val="18"/>
          <w:szCs w:val="18"/>
          <w:vertAlign w:val="superscript"/>
        </w:rPr>
      </w:pPr>
      <w:r w:rsidRPr="00D14F7F">
        <w:rPr>
          <w:rFonts w:cs="Verdana"/>
          <w:b/>
          <w:color w:val="0066FF"/>
          <w:sz w:val="18"/>
          <w:szCs w:val="18"/>
        </w:rPr>
        <w:t>=&gt; M1 = 67 485,98/ (1,12)</w:t>
      </w:r>
      <w:r w:rsidRPr="00D14F7F">
        <w:rPr>
          <w:rFonts w:cs="Verdana"/>
          <w:b/>
          <w:color w:val="0066FF"/>
          <w:sz w:val="18"/>
          <w:szCs w:val="18"/>
          <w:vertAlign w:val="superscript"/>
        </w:rPr>
        <w:t>6</w:t>
      </w:r>
    </w:p>
    <w:p w:rsidR="00D14F7F" w:rsidRPr="00D14F7F" w:rsidRDefault="00D14F7F" w:rsidP="00197E6A">
      <w:pPr>
        <w:autoSpaceDE w:val="0"/>
        <w:autoSpaceDN w:val="0"/>
        <w:adjustRightInd w:val="0"/>
        <w:spacing w:after="0" w:line="240" w:lineRule="auto"/>
        <w:jc w:val="center"/>
        <w:rPr>
          <w:rFonts w:cs="Verdana"/>
          <w:b/>
          <w:bCs/>
          <w:color w:val="0066FF"/>
          <w:sz w:val="18"/>
          <w:szCs w:val="18"/>
        </w:rPr>
      </w:pPr>
      <w:r w:rsidRPr="00D14F7F">
        <w:rPr>
          <w:rFonts w:cs="Verdana"/>
          <w:b/>
          <w:color w:val="0066FF"/>
          <w:sz w:val="18"/>
          <w:szCs w:val="18"/>
        </w:rPr>
        <w:t xml:space="preserve">=&gt; M1 = </w:t>
      </w:r>
      <w:r w:rsidRPr="00D14F7F">
        <w:rPr>
          <w:rFonts w:cs="Verdana"/>
          <w:b/>
          <w:bCs/>
          <w:color w:val="0066FF"/>
          <w:sz w:val="18"/>
          <w:szCs w:val="18"/>
        </w:rPr>
        <w:t>34 190,50 €</w:t>
      </w:r>
    </w:p>
    <w:p w:rsidR="00D14F7F" w:rsidRDefault="00D14F7F" w:rsidP="00D14F7F">
      <w:pPr>
        <w:autoSpaceDE w:val="0"/>
        <w:autoSpaceDN w:val="0"/>
        <w:adjustRightInd w:val="0"/>
        <w:spacing w:after="0" w:line="240" w:lineRule="auto"/>
        <w:rPr>
          <w:rFonts w:cs="Verdana"/>
          <w:b/>
          <w:color w:val="0066FF"/>
          <w:sz w:val="18"/>
          <w:szCs w:val="18"/>
        </w:rPr>
      </w:pPr>
    </w:p>
    <w:p w:rsidR="00197E6A" w:rsidRDefault="00197E6A" w:rsidP="00197E6A">
      <w:pPr>
        <w:autoSpaceDE w:val="0"/>
        <w:autoSpaceDN w:val="0"/>
        <w:adjustRightInd w:val="0"/>
        <w:spacing w:after="0" w:line="240" w:lineRule="auto"/>
        <w:jc w:val="center"/>
        <w:rPr>
          <w:rFonts w:cs="Verdana"/>
          <w:b/>
          <w:color w:val="0066FF"/>
          <w:sz w:val="32"/>
          <w:szCs w:val="18"/>
          <w:vertAlign w:val="superscript"/>
        </w:rPr>
      </w:pPr>
      <w:r>
        <w:rPr>
          <w:rFonts w:cs="Verdana"/>
          <w:b/>
          <w:color w:val="0066FF"/>
          <w:sz w:val="32"/>
          <w:szCs w:val="18"/>
        </w:rPr>
        <w:t>=&gt; M8</w:t>
      </w:r>
      <w:r w:rsidRPr="00197E6A">
        <w:rPr>
          <w:rFonts w:cs="Verdana"/>
          <w:b/>
          <w:color w:val="0066FF"/>
          <w:sz w:val="32"/>
          <w:szCs w:val="18"/>
        </w:rPr>
        <w:t xml:space="preserve"> = M1 * (1 + i)</w:t>
      </w:r>
      <w:r>
        <w:rPr>
          <w:rFonts w:cs="Verdana"/>
          <w:b/>
          <w:color w:val="0066FF"/>
          <w:sz w:val="32"/>
          <w:szCs w:val="18"/>
          <w:vertAlign w:val="superscript"/>
        </w:rPr>
        <w:t xml:space="preserve"> 8</w:t>
      </w:r>
      <w:r w:rsidRPr="00197E6A">
        <w:rPr>
          <w:rFonts w:cs="Verdana"/>
          <w:b/>
          <w:color w:val="0066FF"/>
          <w:sz w:val="32"/>
          <w:szCs w:val="18"/>
          <w:vertAlign w:val="superscript"/>
        </w:rPr>
        <w:t>-1</w:t>
      </w:r>
    </w:p>
    <w:p w:rsidR="00197E6A" w:rsidRPr="00D14F7F" w:rsidRDefault="00197E6A" w:rsidP="00197E6A">
      <w:pPr>
        <w:autoSpaceDE w:val="0"/>
        <w:autoSpaceDN w:val="0"/>
        <w:adjustRightInd w:val="0"/>
        <w:spacing w:after="0" w:line="240" w:lineRule="auto"/>
        <w:jc w:val="center"/>
        <w:rPr>
          <w:rFonts w:cs="Verdana"/>
          <w:b/>
          <w:color w:val="0066FF"/>
          <w:sz w:val="18"/>
          <w:szCs w:val="18"/>
          <w:vertAlign w:val="superscript"/>
        </w:rPr>
      </w:pPr>
      <w:r>
        <w:rPr>
          <w:rFonts w:cs="Verdana"/>
          <w:b/>
          <w:color w:val="0066FF"/>
          <w:sz w:val="18"/>
          <w:szCs w:val="18"/>
        </w:rPr>
        <w:t>=&gt; 75 584,3</w:t>
      </w:r>
      <w:r w:rsidRPr="00D14F7F">
        <w:rPr>
          <w:rFonts w:cs="Verdana"/>
          <w:b/>
          <w:color w:val="0066FF"/>
          <w:sz w:val="18"/>
          <w:szCs w:val="18"/>
        </w:rPr>
        <w:t xml:space="preserve"> = M1 * (1,12)</w:t>
      </w:r>
      <w:r>
        <w:rPr>
          <w:rFonts w:cs="Verdana"/>
          <w:b/>
          <w:color w:val="0066FF"/>
          <w:sz w:val="18"/>
          <w:szCs w:val="18"/>
          <w:vertAlign w:val="superscript"/>
        </w:rPr>
        <w:t>7</w:t>
      </w:r>
    </w:p>
    <w:p w:rsidR="00197E6A" w:rsidRPr="00D14F7F" w:rsidRDefault="00197E6A" w:rsidP="00197E6A">
      <w:pPr>
        <w:autoSpaceDE w:val="0"/>
        <w:autoSpaceDN w:val="0"/>
        <w:adjustRightInd w:val="0"/>
        <w:spacing w:after="0" w:line="240" w:lineRule="auto"/>
        <w:jc w:val="center"/>
        <w:rPr>
          <w:rFonts w:cs="Verdana"/>
          <w:b/>
          <w:color w:val="0066FF"/>
          <w:sz w:val="18"/>
          <w:szCs w:val="18"/>
          <w:vertAlign w:val="superscript"/>
        </w:rPr>
      </w:pPr>
      <w:r>
        <w:rPr>
          <w:rFonts w:cs="Verdana"/>
          <w:b/>
          <w:color w:val="0066FF"/>
          <w:sz w:val="18"/>
          <w:szCs w:val="18"/>
        </w:rPr>
        <w:t>=&gt; M1 = 75 584,3</w:t>
      </w:r>
      <w:r w:rsidRPr="00D14F7F">
        <w:rPr>
          <w:rFonts w:cs="Verdana"/>
          <w:b/>
          <w:color w:val="0066FF"/>
          <w:sz w:val="18"/>
          <w:szCs w:val="18"/>
        </w:rPr>
        <w:t>/ (1,12)</w:t>
      </w:r>
      <w:r>
        <w:rPr>
          <w:rFonts w:cs="Verdana"/>
          <w:b/>
          <w:color w:val="0066FF"/>
          <w:sz w:val="18"/>
          <w:szCs w:val="18"/>
          <w:vertAlign w:val="superscript"/>
        </w:rPr>
        <w:t>7</w:t>
      </w:r>
    </w:p>
    <w:p w:rsidR="00197E6A" w:rsidRPr="00197E6A" w:rsidRDefault="00197E6A" w:rsidP="00197E6A">
      <w:pPr>
        <w:autoSpaceDE w:val="0"/>
        <w:autoSpaceDN w:val="0"/>
        <w:adjustRightInd w:val="0"/>
        <w:spacing w:after="0" w:line="240" w:lineRule="auto"/>
        <w:jc w:val="center"/>
        <w:rPr>
          <w:rFonts w:cs="Verdana"/>
          <w:b/>
          <w:color w:val="0066FF"/>
          <w:sz w:val="18"/>
          <w:szCs w:val="18"/>
          <w:vertAlign w:val="superscript"/>
        </w:rPr>
      </w:pPr>
      <w:r>
        <w:rPr>
          <w:rFonts w:cs="Verdana"/>
          <w:b/>
          <w:color w:val="0066FF"/>
          <w:sz w:val="18"/>
          <w:szCs w:val="18"/>
        </w:rPr>
        <w:t>=&gt; M1 = 34 190,50 €</w:t>
      </w:r>
    </w:p>
    <w:p w:rsidR="00197E6A" w:rsidRPr="00197E6A" w:rsidRDefault="00197E6A" w:rsidP="00D14F7F">
      <w:pPr>
        <w:autoSpaceDE w:val="0"/>
        <w:autoSpaceDN w:val="0"/>
        <w:adjustRightInd w:val="0"/>
        <w:spacing w:after="0" w:line="240" w:lineRule="auto"/>
        <w:rPr>
          <w:rFonts w:cs="Verdana"/>
          <w:b/>
          <w:color w:val="0066FF"/>
          <w:sz w:val="20"/>
          <w:szCs w:val="18"/>
        </w:rPr>
      </w:pPr>
    </w:p>
    <w:p w:rsidR="00D14F7F" w:rsidRPr="00B0291A" w:rsidRDefault="00D14F7F" w:rsidP="00D14F7F">
      <w:pPr>
        <w:numPr>
          <w:ilvl w:val="0"/>
          <w:numId w:val="32"/>
        </w:numPr>
        <w:autoSpaceDE w:val="0"/>
        <w:autoSpaceDN w:val="0"/>
        <w:adjustRightInd w:val="0"/>
        <w:spacing w:after="0" w:line="240" w:lineRule="auto"/>
        <w:contextualSpacing/>
        <w:rPr>
          <w:rFonts w:cs="Verdana"/>
          <w:b/>
          <w:color w:val="000000"/>
          <w:szCs w:val="18"/>
        </w:rPr>
      </w:pPr>
      <w:r w:rsidRPr="00B0291A">
        <w:rPr>
          <w:rFonts w:cs="Verdana"/>
          <w:b/>
          <w:color w:val="000000"/>
          <w:szCs w:val="18"/>
        </w:rPr>
        <w:t xml:space="preserve">Calculer le montant de l'annuité constante. </w:t>
      </w:r>
    </w:p>
    <w:p w:rsidR="00F15F75" w:rsidRPr="00D14F7F" w:rsidRDefault="00F15F75" w:rsidP="00F15F75">
      <w:pPr>
        <w:autoSpaceDE w:val="0"/>
        <w:autoSpaceDN w:val="0"/>
        <w:adjustRightInd w:val="0"/>
        <w:spacing w:after="0" w:line="240" w:lineRule="auto"/>
        <w:ind w:left="720"/>
        <w:contextualSpacing/>
        <w:rPr>
          <w:rFonts w:cs="Verdana"/>
          <w:b/>
          <w:color w:val="000000"/>
          <w:sz w:val="18"/>
          <w:szCs w:val="18"/>
        </w:rPr>
      </w:pPr>
    </w:p>
    <w:p w:rsidR="00D14F7F" w:rsidRPr="00B0291A" w:rsidRDefault="00D14F7F" w:rsidP="00D14F7F">
      <w:pPr>
        <w:autoSpaceDE w:val="0"/>
        <w:autoSpaceDN w:val="0"/>
        <w:adjustRightInd w:val="0"/>
        <w:spacing w:after="0" w:line="240" w:lineRule="auto"/>
        <w:rPr>
          <w:rFonts w:cs="Verdana"/>
          <w:b/>
          <w:color w:val="0066FF"/>
          <w:sz w:val="28"/>
          <w:szCs w:val="20"/>
        </w:rPr>
      </w:pPr>
      <w:r w:rsidRPr="00B0291A">
        <w:rPr>
          <w:rFonts w:cs="Verdana"/>
          <w:b/>
          <w:color w:val="0066FF"/>
          <w:sz w:val="28"/>
          <w:szCs w:val="20"/>
        </w:rPr>
        <w:t xml:space="preserve">Le capital restant à rembourser lors de la </w:t>
      </w:r>
      <w:r w:rsidR="00B0291A" w:rsidRPr="00B0291A">
        <w:rPr>
          <w:rFonts w:cs="Verdana"/>
          <w:b/>
          <w:color w:val="0066FF"/>
          <w:sz w:val="28"/>
          <w:szCs w:val="20"/>
        </w:rPr>
        <w:t>dernière annuité correspond</w:t>
      </w:r>
      <w:r w:rsidRPr="00B0291A">
        <w:rPr>
          <w:rFonts w:cs="Verdana"/>
          <w:b/>
          <w:color w:val="0066FF"/>
          <w:sz w:val="28"/>
          <w:szCs w:val="20"/>
        </w:rPr>
        <w:t xml:space="preserve"> obligatoirement à l'amortissement de l</w:t>
      </w:r>
      <w:r w:rsidR="00B0291A" w:rsidRPr="00B0291A">
        <w:rPr>
          <w:rFonts w:cs="Verdana"/>
          <w:b/>
          <w:color w:val="0066FF"/>
          <w:sz w:val="28"/>
          <w:szCs w:val="20"/>
        </w:rPr>
        <w:t>a dernière annuité. On sait que l’annuité est égale au</w:t>
      </w:r>
      <w:r w:rsidRPr="00B0291A">
        <w:rPr>
          <w:rFonts w:cs="Verdana"/>
          <w:b/>
          <w:color w:val="0066FF"/>
          <w:sz w:val="28"/>
          <w:szCs w:val="20"/>
        </w:rPr>
        <w:t xml:space="preserve"> Capital restant dû + Intérêts sur ce</w:t>
      </w:r>
      <w:r w:rsidR="00B0291A" w:rsidRPr="00B0291A">
        <w:rPr>
          <w:rFonts w:cs="Verdana"/>
          <w:b/>
          <w:color w:val="0066FF"/>
          <w:sz w:val="28"/>
          <w:szCs w:val="20"/>
        </w:rPr>
        <w:t xml:space="preserve"> capital restant dû.</w:t>
      </w:r>
    </w:p>
    <w:p w:rsidR="00D14F7F" w:rsidRPr="00B0291A" w:rsidRDefault="00B0291A" w:rsidP="00D14F7F">
      <w:pPr>
        <w:autoSpaceDE w:val="0"/>
        <w:autoSpaceDN w:val="0"/>
        <w:adjustRightInd w:val="0"/>
        <w:spacing w:after="0" w:line="240" w:lineRule="auto"/>
        <w:rPr>
          <w:rFonts w:cs="Verdana"/>
          <w:b/>
          <w:color w:val="0066FF"/>
          <w:sz w:val="28"/>
          <w:szCs w:val="20"/>
        </w:rPr>
      </w:pPr>
      <w:r w:rsidRPr="00B0291A">
        <w:rPr>
          <w:rFonts w:cs="Verdana"/>
          <w:b/>
          <w:color w:val="0066FF"/>
          <w:sz w:val="28"/>
          <w:szCs w:val="20"/>
        </w:rPr>
        <w:t>On peut donc calculer l’annuité constante de la façon suivante</w:t>
      </w:r>
      <w:r w:rsidR="00D14F7F" w:rsidRPr="00B0291A">
        <w:rPr>
          <w:rFonts w:cs="Verdana"/>
          <w:b/>
          <w:color w:val="0066FF"/>
          <w:sz w:val="28"/>
          <w:szCs w:val="20"/>
        </w:rPr>
        <w:t xml:space="preserve">: </w:t>
      </w:r>
    </w:p>
    <w:p w:rsidR="00197E6A" w:rsidRPr="00D14F7F" w:rsidRDefault="00197E6A" w:rsidP="00D14F7F">
      <w:pPr>
        <w:autoSpaceDE w:val="0"/>
        <w:autoSpaceDN w:val="0"/>
        <w:adjustRightInd w:val="0"/>
        <w:spacing w:after="0" w:line="240" w:lineRule="auto"/>
        <w:rPr>
          <w:rFonts w:cs="Verdana"/>
          <w:b/>
          <w:color w:val="0066FF"/>
          <w:sz w:val="18"/>
          <w:szCs w:val="18"/>
        </w:rPr>
      </w:pPr>
    </w:p>
    <w:p w:rsidR="00D14F7F" w:rsidRPr="00197E6A" w:rsidRDefault="00D14F7F" w:rsidP="00197E6A">
      <w:pPr>
        <w:autoSpaceDE w:val="0"/>
        <w:autoSpaceDN w:val="0"/>
        <w:adjustRightInd w:val="0"/>
        <w:spacing w:after="0" w:line="240" w:lineRule="auto"/>
        <w:jc w:val="center"/>
        <w:rPr>
          <w:rFonts w:cs="Verdana"/>
          <w:b/>
          <w:color w:val="0066FF"/>
          <w:szCs w:val="18"/>
        </w:rPr>
      </w:pPr>
      <w:r w:rsidRPr="00197E6A">
        <w:rPr>
          <w:rFonts w:cs="Verdana"/>
          <w:b/>
          <w:color w:val="0066FF"/>
          <w:szCs w:val="18"/>
        </w:rPr>
        <w:t xml:space="preserve">=&gt; Annuité constante = 94 812,95 + (94 812,95 * 0,12) </w:t>
      </w:r>
      <w:r w:rsidR="00197E6A" w:rsidRPr="00197E6A">
        <w:rPr>
          <w:rFonts w:cs="Verdana"/>
          <w:b/>
          <w:color w:val="0066FF"/>
          <w:szCs w:val="18"/>
        </w:rPr>
        <w:t>= 94 812,95 + 11 377,55 = 106 190,50 €</w:t>
      </w:r>
    </w:p>
    <w:p w:rsidR="00D14F7F" w:rsidRPr="00197E6A" w:rsidRDefault="00D14F7F" w:rsidP="00197E6A">
      <w:pPr>
        <w:autoSpaceDE w:val="0"/>
        <w:autoSpaceDN w:val="0"/>
        <w:adjustRightInd w:val="0"/>
        <w:spacing w:after="0" w:line="240" w:lineRule="auto"/>
        <w:jc w:val="center"/>
        <w:rPr>
          <w:rFonts w:cs="Verdana"/>
          <w:b/>
          <w:color w:val="0066FF"/>
          <w:szCs w:val="18"/>
        </w:rPr>
      </w:pPr>
      <w:r w:rsidRPr="00197E6A">
        <w:rPr>
          <w:rFonts w:cs="Verdana"/>
          <w:b/>
          <w:color w:val="0066FF"/>
          <w:szCs w:val="18"/>
        </w:rPr>
        <w:t>=&gt; Annuité constante = 94 812,95 * 1,12</w:t>
      </w:r>
    </w:p>
    <w:p w:rsidR="00D14F7F" w:rsidRPr="00197E6A" w:rsidRDefault="00D14F7F" w:rsidP="00197E6A">
      <w:pPr>
        <w:autoSpaceDE w:val="0"/>
        <w:autoSpaceDN w:val="0"/>
        <w:adjustRightInd w:val="0"/>
        <w:spacing w:after="0" w:line="240" w:lineRule="auto"/>
        <w:jc w:val="center"/>
        <w:rPr>
          <w:rFonts w:cs="Verdana"/>
          <w:b/>
          <w:bCs/>
          <w:color w:val="0066FF"/>
          <w:szCs w:val="18"/>
        </w:rPr>
      </w:pPr>
      <w:r w:rsidRPr="00197E6A">
        <w:rPr>
          <w:rFonts w:cs="Verdana"/>
          <w:b/>
          <w:bCs/>
          <w:color w:val="0066FF"/>
          <w:szCs w:val="18"/>
        </w:rPr>
        <w:t>=&gt; Annuité constante = 106 190,50 €</w:t>
      </w:r>
    </w:p>
    <w:p w:rsidR="00F15F75" w:rsidRPr="00D14F7F" w:rsidRDefault="00F15F75" w:rsidP="00D14F7F">
      <w:pPr>
        <w:autoSpaceDE w:val="0"/>
        <w:autoSpaceDN w:val="0"/>
        <w:adjustRightInd w:val="0"/>
        <w:spacing w:after="0" w:line="240" w:lineRule="auto"/>
        <w:rPr>
          <w:rFonts w:cs="Verdana"/>
          <w:b/>
          <w:color w:val="0066FF"/>
          <w:sz w:val="18"/>
          <w:szCs w:val="18"/>
        </w:rPr>
      </w:pPr>
    </w:p>
    <w:p w:rsidR="00D14F7F" w:rsidRPr="002F5C05" w:rsidRDefault="00D14F7F" w:rsidP="00D14F7F">
      <w:pPr>
        <w:numPr>
          <w:ilvl w:val="0"/>
          <w:numId w:val="32"/>
        </w:numPr>
        <w:autoSpaceDE w:val="0"/>
        <w:autoSpaceDN w:val="0"/>
        <w:adjustRightInd w:val="0"/>
        <w:spacing w:after="0" w:line="240" w:lineRule="auto"/>
        <w:contextualSpacing/>
        <w:rPr>
          <w:rFonts w:cs="Verdana"/>
          <w:b/>
          <w:color w:val="000000"/>
          <w:sz w:val="18"/>
          <w:szCs w:val="18"/>
        </w:rPr>
      </w:pPr>
      <w:r w:rsidRPr="002F5C05">
        <w:rPr>
          <w:rFonts w:cs="Verdana"/>
          <w:b/>
          <w:color w:val="000000"/>
          <w:sz w:val="24"/>
          <w:szCs w:val="18"/>
        </w:rPr>
        <w:t xml:space="preserve">Le montant de l'emprunt. </w:t>
      </w:r>
    </w:p>
    <w:p w:rsidR="002F5C05" w:rsidRDefault="002F5C05" w:rsidP="002F5C05">
      <w:pPr>
        <w:autoSpaceDE w:val="0"/>
        <w:autoSpaceDN w:val="0"/>
        <w:adjustRightInd w:val="0"/>
        <w:spacing w:after="0" w:line="240" w:lineRule="auto"/>
        <w:contextualSpacing/>
        <w:rPr>
          <w:rFonts w:cs="Verdana"/>
          <w:b/>
          <w:color w:val="000000"/>
          <w:sz w:val="24"/>
          <w:szCs w:val="18"/>
        </w:rPr>
      </w:pPr>
    </w:p>
    <w:p w:rsidR="002F5C05" w:rsidRPr="002F5C05" w:rsidRDefault="002F5C05" w:rsidP="00D14F7F">
      <w:pPr>
        <w:autoSpaceDE w:val="0"/>
        <w:autoSpaceDN w:val="0"/>
        <w:adjustRightInd w:val="0"/>
        <w:spacing w:after="0" w:line="240" w:lineRule="auto"/>
        <w:contextualSpacing/>
        <w:rPr>
          <w:rFonts w:cs="Verdana"/>
          <w:b/>
          <w:color w:val="2E74B5" w:themeColor="accent1" w:themeShade="BF"/>
          <w:sz w:val="24"/>
          <w:szCs w:val="18"/>
        </w:rPr>
      </w:pPr>
      <w:r w:rsidRPr="002F5C05">
        <w:rPr>
          <w:rFonts w:cs="Verdana"/>
          <w:b/>
          <w:color w:val="2E74B5" w:themeColor="accent1" w:themeShade="BF"/>
          <w:sz w:val="24"/>
          <w:szCs w:val="18"/>
        </w:rPr>
        <w:t>Il faut d’abord calculer la durée</w:t>
      </w:r>
    </w:p>
    <w:p w:rsidR="002F5C05" w:rsidRDefault="002F5C05" w:rsidP="00D14F7F">
      <w:pPr>
        <w:autoSpaceDE w:val="0"/>
        <w:autoSpaceDN w:val="0"/>
        <w:adjustRightInd w:val="0"/>
        <w:spacing w:after="0" w:line="240" w:lineRule="auto"/>
        <w:contextualSpacing/>
        <w:rPr>
          <w:rFonts w:cs="Verdana"/>
          <w:b/>
          <w:color w:val="000000"/>
          <w:sz w:val="24"/>
          <w:szCs w:val="18"/>
        </w:rPr>
      </w:pPr>
    </w:p>
    <w:p w:rsidR="00D14F7F" w:rsidRPr="002F5C05" w:rsidRDefault="00D14F7F" w:rsidP="002F5C05">
      <w:pPr>
        <w:autoSpaceDE w:val="0"/>
        <w:autoSpaceDN w:val="0"/>
        <w:adjustRightInd w:val="0"/>
        <w:spacing w:after="0" w:line="240" w:lineRule="auto"/>
        <w:contextualSpacing/>
        <w:jc w:val="center"/>
        <w:rPr>
          <w:rFonts w:cs="Verdana"/>
          <w:b/>
          <w:color w:val="0066FF"/>
          <w:sz w:val="28"/>
          <w:szCs w:val="18"/>
          <w:vertAlign w:val="superscript"/>
        </w:rPr>
      </w:pPr>
      <w:r w:rsidRPr="002F5C05">
        <w:rPr>
          <w:rFonts w:cs="Verdana"/>
          <w:b/>
          <w:color w:val="0066FF"/>
          <w:sz w:val="28"/>
          <w:szCs w:val="18"/>
        </w:rPr>
        <w:t>=&gt; Mp = M1 * (1 + i)</w:t>
      </w:r>
      <w:r w:rsidRPr="002F5C05">
        <w:rPr>
          <w:rFonts w:cs="Verdana"/>
          <w:b/>
          <w:color w:val="0066FF"/>
          <w:sz w:val="28"/>
          <w:szCs w:val="18"/>
          <w:vertAlign w:val="superscript"/>
        </w:rPr>
        <w:t xml:space="preserve"> p-1</w:t>
      </w:r>
    </w:p>
    <w:p w:rsidR="00D14F7F" w:rsidRPr="002F5C05" w:rsidRDefault="00D14F7F" w:rsidP="002F5C05">
      <w:pPr>
        <w:autoSpaceDE w:val="0"/>
        <w:autoSpaceDN w:val="0"/>
        <w:adjustRightInd w:val="0"/>
        <w:spacing w:after="0" w:line="240" w:lineRule="auto"/>
        <w:jc w:val="center"/>
        <w:rPr>
          <w:rFonts w:cs="Verdana"/>
          <w:b/>
          <w:color w:val="0066FF"/>
          <w:sz w:val="52"/>
          <w:szCs w:val="18"/>
          <w:vertAlign w:val="superscript"/>
        </w:rPr>
      </w:pPr>
      <w:r w:rsidRPr="002F5C05">
        <w:rPr>
          <w:rFonts w:cs="Verdana"/>
          <w:b/>
          <w:color w:val="0066FF"/>
          <w:sz w:val="52"/>
          <w:szCs w:val="18"/>
        </w:rPr>
        <w:t>=&gt; 94 812,95 = 34 190,50 * (1,12)</w:t>
      </w:r>
      <w:r w:rsidRPr="002F5C05">
        <w:rPr>
          <w:rFonts w:cs="Verdana"/>
          <w:b/>
          <w:color w:val="0066FF"/>
          <w:sz w:val="52"/>
          <w:szCs w:val="18"/>
          <w:vertAlign w:val="superscript"/>
        </w:rPr>
        <w:t xml:space="preserve"> p-1</w:t>
      </w:r>
    </w:p>
    <w:p w:rsidR="00D14F7F" w:rsidRPr="002F5C05" w:rsidRDefault="00D14F7F" w:rsidP="002F5C05">
      <w:pPr>
        <w:autoSpaceDE w:val="0"/>
        <w:autoSpaceDN w:val="0"/>
        <w:adjustRightInd w:val="0"/>
        <w:spacing w:after="0" w:line="240" w:lineRule="auto"/>
        <w:jc w:val="center"/>
        <w:rPr>
          <w:rFonts w:cs="Verdana"/>
          <w:b/>
          <w:color w:val="0066FF"/>
          <w:sz w:val="40"/>
          <w:szCs w:val="18"/>
        </w:rPr>
      </w:pPr>
      <w:r w:rsidRPr="002F5C05">
        <w:rPr>
          <w:rFonts w:cs="Verdana"/>
          <w:b/>
          <w:color w:val="0066FF"/>
          <w:sz w:val="40"/>
          <w:szCs w:val="18"/>
        </w:rPr>
        <w:t>=&gt; (1,12)</w:t>
      </w:r>
      <w:r w:rsidRPr="002F5C05">
        <w:rPr>
          <w:rFonts w:cs="Verdana"/>
          <w:b/>
          <w:color w:val="0066FF"/>
          <w:sz w:val="40"/>
          <w:szCs w:val="18"/>
          <w:vertAlign w:val="superscript"/>
        </w:rPr>
        <w:t xml:space="preserve"> p-1</w:t>
      </w:r>
      <w:r w:rsidRPr="002F5C05">
        <w:rPr>
          <w:rFonts w:cs="Verdana"/>
          <w:b/>
          <w:color w:val="0066FF"/>
          <w:sz w:val="40"/>
          <w:szCs w:val="18"/>
        </w:rPr>
        <w:t xml:space="preserve"> = 94 812,95/34 190,50</w:t>
      </w:r>
    </w:p>
    <w:p w:rsidR="00D14F7F" w:rsidRDefault="00D14F7F" w:rsidP="002F5C05">
      <w:pPr>
        <w:autoSpaceDE w:val="0"/>
        <w:autoSpaceDN w:val="0"/>
        <w:adjustRightInd w:val="0"/>
        <w:spacing w:after="0" w:line="240" w:lineRule="auto"/>
        <w:jc w:val="center"/>
        <w:rPr>
          <w:rFonts w:cs="Verdana"/>
          <w:b/>
          <w:color w:val="0066FF"/>
          <w:sz w:val="32"/>
          <w:szCs w:val="18"/>
        </w:rPr>
      </w:pPr>
      <w:r w:rsidRPr="002F5C05">
        <w:rPr>
          <w:rFonts w:cs="Verdana"/>
          <w:b/>
          <w:color w:val="0066FF"/>
          <w:sz w:val="32"/>
          <w:szCs w:val="18"/>
        </w:rPr>
        <w:t>=&gt; (1,12)</w:t>
      </w:r>
      <w:r w:rsidRPr="002F5C05">
        <w:rPr>
          <w:rFonts w:cs="Verdana"/>
          <w:b/>
          <w:color w:val="0066FF"/>
          <w:sz w:val="32"/>
          <w:szCs w:val="18"/>
          <w:vertAlign w:val="superscript"/>
        </w:rPr>
        <w:t xml:space="preserve"> p-1</w:t>
      </w:r>
      <w:r w:rsidRPr="002F5C05">
        <w:rPr>
          <w:rFonts w:cs="Verdana"/>
          <w:b/>
          <w:color w:val="0066FF"/>
          <w:sz w:val="32"/>
          <w:szCs w:val="18"/>
        </w:rPr>
        <w:t xml:space="preserve"> = 2,773079</w:t>
      </w:r>
    </w:p>
    <w:p w:rsidR="002F5C05" w:rsidRPr="002F5C05" w:rsidRDefault="002F5C05" w:rsidP="002F5C05">
      <w:pPr>
        <w:autoSpaceDE w:val="0"/>
        <w:autoSpaceDN w:val="0"/>
        <w:adjustRightInd w:val="0"/>
        <w:spacing w:after="0" w:line="240" w:lineRule="auto"/>
        <w:jc w:val="center"/>
        <w:rPr>
          <w:rFonts w:cs="Verdana"/>
          <w:b/>
          <w:color w:val="0066FF"/>
          <w:sz w:val="32"/>
          <w:szCs w:val="18"/>
        </w:rPr>
      </w:pPr>
    </w:p>
    <w:p w:rsid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 xml:space="preserve">Il faut tout d'abord mettre l'équation sous sa forme logarithmique (en utilisant, par exemple, les logarithmes népériens). </w:t>
      </w:r>
    </w:p>
    <w:p w:rsidR="002F5C05" w:rsidRPr="00D14F7F" w:rsidRDefault="002F5C05" w:rsidP="00D14F7F">
      <w:pPr>
        <w:autoSpaceDE w:val="0"/>
        <w:autoSpaceDN w:val="0"/>
        <w:adjustRightInd w:val="0"/>
        <w:spacing w:after="0" w:line="240" w:lineRule="auto"/>
        <w:rPr>
          <w:rFonts w:cs="Verdana"/>
          <w:b/>
          <w:color w:val="0066FF"/>
          <w:sz w:val="18"/>
          <w:szCs w:val="18"/>
        </w:rPr>
      </w:pPr>
    </w:p>
    <w:p w:rsidR="00D14F7F" w:rsidRPr="002F5C05" w:rsidRDefault="00D14F7F" w:rsidP="002F5C05">
      <w:pPr>
        <w:autoSpaceDE w:val="0"/>
        <w:autoSpaceDN w:val="0"/>
        <w:adjustRightInd w:val="0"/>
        <w:spacing w:after="0" w:line="240" w:lineRule="auto"/>
        <w:jc w:val="center"/>
        <w:rPr>
          <w:rFonts w:cs="Verdana"/>
          <w:b/>
          <w:color w:val="0066FF"/>
          <w:szCs w:val="18"/>
        </w:rPr>
      </w:pPr>
      <w:r w:rsidRPr="002F5C05">
        <w:rPr>
          <w:rFonts w:cs="Verdana"/>
          <w:b/>
          <w:color w:val="0066FF"/>
          <w:szCs w:val="18"/>
        </w:rPr>
        <w:t xml:space="preserve">=&gt; </w:t>
      </w:r>
      <w:proofErr w:type="gramStart"/>
      <w:r w:rsidRPr="002F5C05">
        <w:rPr>
          <w:rFonts w:cs="Verdana"/>
          <w:b/>
          <w:color w:val="0066FF"/>
          <w:szCs w:val="18"/>
        </w:rPr>
        <w:t>ln</w:t>
      </w:r>
      <w:proofErr w:type="gramEnd"/>
      <w:r w:rsidRPr="002F5C05">
        <w:rPr>
          <w:rFonts w:cs="Verdana"/>
          <w:b/>
          <w:color w:val="0066FF"/>
          <w:szCs w:val="18"/>
        </w:rPr>
        <w:t xml:space="preserve"> (1,12)</w:t>
      </w:r>
      <w:r w:rsidRPr="002F5C05">
        <w:rPr>
          <w:rFonts w:cs="Verdana"/>
          <w:b/>
          <w:color w:val="0066FF"/>
          <w:szCs w:val="18"/>
          <w:vertAlign w:val="superscript"/>
        </w:rPr>
        <w:t xml:space="preserve"> p-1</w:t>
      </w:r>
      <w:r w:rsidRPr="002F5C05">
        <w:rPr>
          <w:rFonts w:cs="Verdana"/>
          <w:b/>
          <w:color w:val="0066FF"/>
          <w:szCs w:val="18"/>
        </w:rPr>
        <w:t xml:space="preserve"> = ln 2,773079</w:t>
      </w:r>
    </w:p>
    <w:p w:rsidR="00D14F7F" w:rsidRPr="002F5C05" w:rsidRDefault="00D14F7F" w:rsidP="002F5C05">
      <w:pPr>
        <w:autoSpaceDE w:val="0"/>
        <w:autoSpaceDN w:val="0"/>
        <w:adjustRightInd w:val="0"/>
        <w:spacing w:after="0" w:line="240" w:lineRule="auto"/>
        <w:jc w:val="center"/>
        <w:rPr>
          <w:rFonts w:cs="Verdana"/>
          <w:b/>
          <w:color w:val="0066FF"/>
          <w:sz w:val="24"/>
          <w:szCs w:val="18"/>
        </w:rPr>
      </w:pPr>
      <w:r w:rsidRPr="002F5C05">
        <w:rPr>
          <w:rFonts w:cs="Verdana"/>
          <w:b/>
          <w:color w:val="0066FF"/>
          <w:sz w:val="24"/>
          <w:szCs w:val="18"/>
        </w:rPr>
        <w:t xml:space="preserve">=&gt; </w:t>
      </w:r>
      <w:proofErr w:type="gramStart"/>
      <w:r w:rsidRPr="002F5C05">
        <w:rPr>
          <w:rFonts w:cs="Verdana"/>
          <w:b/>
          <w:color w:val="0066FF"/>
          <w:sz w:val="24"/>
          <w:szCs w:val="18"/>
        </w:rPr>
        <w:t>ln</w:t>
      </w:r>
      <w:proofErr w:type="gramEnd"/>
      <w:r w:rsidRPr="002F5C05">
        <w:rPr>
          <w:rFonts w:cs="Verdana"/>
          <w:b/>
          <w:color w:val="0066FF"/>
          <w:sz w:val="24"/>
          <w:szCs w:val="18"/>
        </w:rPr>
        <w:t xml:space="preserve"> (1,12)</w:t>
      </w:r>
      <w:r w:rsidRPr="002F5C05">
        <w:rPr>
          <w:rFonts w:cs="Verdana"/>
          <w:b/>
          <w:color w:val="0066FF"/>
          <w:sz w:val="24"/>
          <w:szCs w:val="18"/>
          <w:vertAlign w:val="superscript"/>
        </w:rPr>
        <w:t xml:space="preserve"> p-1</w:t>
      </w:r>
      <w:r w:rsidRPr="002F5C05">
        <w:rPr>
          <w:rFonts w:cs="Verdana"/>
          <w:b/>
          <w:color w:val="0066FF"/>
          <w:sz w:val="24"/>
          <w:szCs w:val="18"/>
        </w:rPr>
        <w:t xml:space="preserve"> = 1,019958</w:t>
      </w:r>
    </w:p>
    <w:p w:rsidR="00D14F7F" w:rsidRDefault="00D14F7F" w:rsidP="002F5C05">
      <w:pPr>
        <w:autoSpaceDE w:val="0"/>
        <w:autoSpaceDN w:val="0"/>
        <w:adjustRightInd w:val="0"/>
        <w:spacing w:after="0" w:line="240" w:lineRule="auto"/>
        <w:jc w:val="center"/>
        <w:rPr>
          <w:rFonts w:cs="Verdana"/>
          <w:b/>
          <w:color w:val="0066FF"/>
          <w:sz w:val="18"/>
          <w:szCs w:val="18"/>
        </w:rPr>
      </w:pPr>
      <w:r w:rsidRPr="00D14F7F">
        <w:rPr>
          <w:rFonts w:cs="Verdana"/>
          <w:b/>
          <w:color w:val="0066FF"/>
          <w:sz w:val="18"/>
          <w:szCs w:val="18"/>
        </w:rPr>
        <w:t xml:space="preserve">=&gt; </w:t>
      </w:r>
      <w:r w:rsidR="002F5C05">
        <w:rPr>
          <w:rFonts w:cs="Verdana"/>
          <w:b/>
          <w:color w:val="0066FF"/>
          <w:sz w:val="18"/>
          <w:szCs w:val="18"/>
        </w:rPr>
        <w:t>(</w:t>
      </w:r>
      <w:r w:rsidRPr="00D14F7F">
        <w:rPr>
          <w:rFonts w:cs="Verdana"/>
          <w:b/>
          <w:color w:val="0066FF"/>
          <w:sz w:val="18"/>
          <w:szCs w:val="18"/>
        </w:rPr>
        <w:t xml:space="preserve">p </w:t>
      </w:r>
      <w:r w:rsidR="002F5C05">
        <w:rPr>
          <w:rFonts w:cs="Verdana"/>
          <w:b/>
          <w:color w:val="0066FF"/>
          <w:sz w:val="18"/>
          <w:szCs w:val="18"/>
        </w:rPr>
        <w:t>–</w:t>
      </w:r>
      <w:r w:rsidRPr="00D14F7F">
        <w:rPr>
          <w:rFonts w:cs="Verdana"/>
          <w:b/>
          <w:color w:val="0066FF"/>
          <w:sz w:val="18"/>
          <w:szCs w:val="18"/>
        </w:rPr>
        <w:t xml:space="preserve"> 1</w:t>
      </w:r>
      <w:r w:rsidR="002F5C05">
        <w:rPr>
          <w:rFonts w:cs="Verdana"/>
          <w:b/>
          <w:color w:val="0066FF"/>
          <w:sz w:val="18"/>
          <w:szCs w:val="18"/>
        </w:rPr>
        <w:t>)</w:t>
      </w:r>
      <w:r w:rsidRPr="00D14F7F">
        <w:rPr>
          <w:rFonts w:cs="Verdana"/>
          <w:b/>
          <w:color w:val="0066FF"/>
          <w:sz w:val="18"/>
          <w:szCs w:val="18"/>
        </w:rPr>
        <w:t xml:space="preserve"> ln (1,12) = 1,019958</w:t>
      </w:r>
    </w:p>
    <w:p w:rsidR="002F5C05" w:rsidRPr="00D14F7F" w:rsidRDefault="002F5C05" w:rsidP="002F5C05">
      <w:pPr>
        <w:autoSpaceDE w:val="0"/>
        <w:autoSpaceDN w:val="0"/>
        <w:adjustRightInd w:val="0"/>
        <w:spacing w:after="0" w:line="240" w:lineRule="auto"/>
        <w:jc w:val="center"/>
        <w:rPr>
          <w:rFonts w:cs="Verdana"/>
          <w:b/>
          <w:color w:val="0066FF"/>
          <w:sz w:val="18"/>
          <w:szCs w:val="18"/>
        </w:rPr>
      </w:pPr>
      <w:r>
        <w:rPr>
          <w:rFonts w:cs="Verdana"/>
          <w:b/>
          <w:color w:val="0066FF"/>
          <w:sz w:val="18"/>
          <w:szCs w:val="18"/>
        </w:rPr>
        <w:t>(p-1) = 1,019958/</w:t>
      </w:r>
      <w:r w:rsidR="00FD5B43">
        <w:rPr>
          <w:rFonts w:cs="Verdana"/>
          <w:b/>
          <w:color w:val="0066FF"/>
          <w:sz w:val="18"/>
          <w:szCs w:val="18"/>
        </w:rPr>
        <w:t>0,113329</w:t>
      </w:r>
    </w:p>
    <w:p w:rsidR="00D14F7F" w:rsidRPr="00D14F7F" w:rsidRDefault="00D14F7F" w:rsidP="00FD5B43">
      <w:pPr>
        <w:autoSpaceDE w:val="0"/>
        <w:autoSpaceDN w:val="0"/>
        <w:adjustRightInd w:val="0"/>
        <w:spacing w:after="0" w:line="240" w:lineRule="auto"/>
        <w:jc w:val="center"/>
        <w:rPr>
          <w:rFonts w:cs="Verdana"/>
          <w:b/>
          <w:bCs/>
          <w:color w:val="0066FF"/>
          <w:sz w:val="18"/>
          <w:szCs w:val="18"/>
        </w:rPr>
      </w:pPr>
      <w:r w:rsidRPr="00FD5B43">
        <w:rPr>
          <w:rFonts w:cs="Verdana"/>
          <w:b/>
          <w:color w:val="0066FF"/>
          <w:szCs w:val="18"/>
        </w:rPr>
        <w:t>=&gt; p - 1 = 9 ………</w:t>
      </w:r>
      <w:r w:rsidRPr="00FD5B43">
        <w:rPr>
          <w:rFonts w:cs="Verdana"/>
          <w:b/>
          <w:bCs/>
          <w:color w:val="0066FF"/>
          <w:szCs w:val="18"/>
        </w:rPr>
        <w:t>p = 10 ans</w:t>
      </w:r>
    </w:p>
    <w:p w:rsidR="00FD5B43" w:rsidRDefault="00FD5B43" w:rsidP="00D14F7F">
      <w:pPr>
        <w:autoSpaceDE w:val="0"/>
        <w:autoSpaceDN w:val="0"/>
        <w:adjustRightInd w:val="0"/>
        <w:spacing w:after="0" w:line="240" w:lineRule="auto"/>
        <w:rPr>
          <w:rFonts w:cs="Verdana"/>
          <w:b/>
          <w:bCs/>
          <w:color w:val="0066FF"/>
          <w:sz w:val="18"/>
          <w:szCs w:val="18"/>
        </w:rPr>
      </w:pPr>
    </w:p>
    <w:p w:rsidR="00D14F7F" w:rsidRPr="00FD5B43" w:rsidRDefault="00D14F7F" w:rsidP="00FD5B43">
      <w:pPr>
        <w:autoSpaceDE w:val="0"/>
        <w:autoSpaceDN w:val="0"/>
        <w:adjustRightInd w:val="0"/>
        <w:spacing w:after="0" w:line="240" w:lineRule="auto"/>
        <w:jc w:val="center"/>
        <w:rPr>
          <w:rFonts w:cs="Verdana"/>
          <w:b/>
          <w:color w:val="0066FF"/>
          <w:sz w:val="24"/>
          <w:szCs w:val="18"/>
        </w:rPr>
      </w:pPr>
      <w:r w:rsidRPr="00FD5B43">
        <w:rPr>
          <w:rFonts w:cs="Verdana"/>
          <w:b/>
          <w:bCs/>
          <w:color w:val="0066FF"/>
          <w:sz w:val="24"/>
          <w:szCs w:val="18"/>
        </w:rPr>
        <w:t>Montant de l’emprunt = 106 190,50 * (1 – (1,12)</w:t>
      </w:r>
      <w:r w:rsidRPr="00FD5B43">
        <w:rPr>
          <w:rFonts w:cs="Verdana"/>
          <w:b/>
          <w:bCs/>
          <w:color w:val="0066FF"/>
          <w:sz w:val="24"/>
          <w:szCs w:val="18"/>
          <w:vertAlign w:val="superscript"/>
        </w:rPr>
        <w:t>-10</w:t>
      </w:r>
      <w:r w:rsidRPr="00FD5B43">
        <w:rPr>
          <w:rFonts w:cs="Verdana"/>
          <w:b/>
          <w:bCs/>
          <w:color w:val="0066FF"/>
          <w:sz w:val="24"/>
          <w:szCs w:val="18"/>
        </w:rPr>
        <w:t>)/0,12 = 600 000 €</w:t>
      </w:r>
    </w:p>
    <w:p w:rsidR="00FD5B43" w:rsidRDefault="00FD5B43" w:rsidP="00D14F7F">
      <w:pPr>
        <w:autoSpaceDE w:val="0"/>
        <w:autoSpaceDN w:val="0"/>
        <w:adjustRightInd w:val="0"/>
        <w:spacing w:after="0" w:line="240" w:lineRule="auto"/>
        <w:rPr>
          <w:rFonts w:cs="Verdana"/>
          <w:b/>
          <w:bCs/>
          <w:color w:val="0066FF"/>
          <w:sz w:val="20"/>
          <w:szCs w:val="18"/>
        </w:rPr>
      </w:pPr>
    </w:p>
    <w:p w:rsidR="00FD5B43" w:rsidRDefault="00FD5B43" w:rsidP="00D14F7F">
      <w:pPr>
        <w:autoSpaceDE w:val="0"/>
        <w:autoSpaceDN w:val="0"/>
        <w:adjustRightInd w:val="0"/>
        <w:spacing w:after="0" w:line="240" w:lineRule="auto"/>
        <w:rPr>
          <w:rFonts w:cs="Verdana"/>
          <w:b/>
          <w:bCs/>
          <w:color w:val="0066FF"/>
          <w:sz w:val="20"/>
          <w:szCs w:val="18"/>
        </w:rPr>
      </w:pPr>
    </w:p>
    <w:p w:rsidR="007602EC" w:rsidRDefault="00D14F7F" w:rsidP="007602EC">
      <w:pPr>
        <w:autoSpaceDE w:val="0"/>
        <w:autoSpaceDN w:val="0"/>
        <w:adjustRightInd w:val="0"/>
        <w:spacing w:after="0" w:line="240" w:lineRule="auto"/>
        <w:rPr>
          <w:rFonts w:cs="Verdana"/>
          <w:b/>
          <w:bCs/>
          <w:color w:val="0066FF"/>
          <w:sz w:val="20"/>
          <w:szCs w:val="18"/>
        </w:rPr>
      </w:pPr>
      <w:r w:rsidRPr="00D14F7F">
        <w:rPr>
          <w:rFonts w:cs="Verdana"/>
          <w:b/>
          <w:bCs/>
          <w:color w:val="0066FF"/>
          <w:sz w:val="20"/>
          <w:szCs w:val="18"/>
        </w:rPr>
        <w:t>Montant de l'emprunt = 600 000 €</w:t>
      </w:r>
    </w:p>
    <w:p w:rsidR="007602EC" w:rsidRDefault="007602EC" w:rsidP="007602EC">
      <w:pPr>
        <w:autoSpaceDE w:val="0"/>
        <w:autoSpaceDN w:val="0"/>
        <w:adjustRightInd w:val="0"/>
        <w:spacing w:after="0" w:line="240" w:lineRule="auto"/>
        <w:rPr>
          <w:rFonts w:cs="Verdana"/>
          <w:b/>
          <w:bCs/>
          <w:color w:val="0066FF"/>
          <w:sz w:val="20"/>
          <w:szCs w:val="18"/>
        </w:rPr>
      </w:pPr>
    </w:p>
    <w:p w:rsidR="007602EC" w:rsidRDefault="007602EC" w:rsidP="007602EC">
      <w:pPr>
        <w:pStyle w:val="Paragraphedeliste"/>
        <w:numPr>
          <w:ilvl w:val="0"/>
          <w:numId w:val="32"/>
        </w:numPr>
        <w:autoSpaceDE w:val="0"/>
        <w:autoSpaceDN w:val="0"/>
        <w:adjustRightInd w:val="0"/>
        <w:spacing w:after="0" w:line="240" w:lineRule="auto"/>
        <w:rPr>
          <w:rFonts w:cs="Verdana"/>
          <w:b/>
          <w:color w:val="000000" w:themeColor="text1"/>
          <w:sz w:val="20"/>
          <w:szCs w:val="18"/>
        </w:rPr>
      </w:pPr>
      <w:r w:rsidRPr="007602EC">
        <w:rPr>
          <w:rFonts w:cs="Verdana"/>
          <w:b/>
          <w:color w:val="000000" w:themeColor="text1"/>
          <w:sz w:val="20"/>
          <w:szCs w:val="18"/>
        </w:rPr>
        <w:t xml:space="preserve">Calculez le capital dû après le </w:t>
      </w:r>
      <w:r>
        <w:rPr>
          <w:rFonts w:cs="Verdana"/>
          <w:b/>
          <w:color w:val="000000" w:themeColor="text1"/>
          <w:sz w:val="20"/>
          <w:szCs w:val="18"/>
        </w:rPr>
        <w:t>versement de la 6</w:t>
      </w:r>
      <w:r w:rsidRPr="007602EC">
        <w:rPr>
          <w:rFonts w:cs="Verdana"/>
          <w:b/>
          <w:color w:val="000000" w:themeColor="text1"/>
          <w:sz w:val="20"/>
          <w:szCs w:val="18"/>
          <w:vertAlign w:val="superscript"/>
        </w:rPr>
        <w:t>ème</w:t>
      </w:r>
      <w:r>
        <w:rPr>
          <w:rFonts w:cs="Verdana"/>
          <w:b/>
          <w:color w:val="000000" w:themeColor="text1"/>
          <w:sz w:val="20"/>
          <w:szCs w:val="18"/>
        </w:rPr>
        <w:t xml:space="preserve"> année</w:t>
      </w:r>
    </w:p>
    <w:p w:rsidR="007602EC" w:rsidRDefault="007602EC" w:rsidP="007602EC">
      <w:pPr>
        <w:autoSpaceDE w:val="0"/>
        <w:autoSpaceDN w:val="0"/>
        <w:adjustRightInd w:val="0"/>
        <w:spacing w:after="0" w:line="240" w:lineRule="auto"/>
        <w:rPr>
          <w:rFonts w:cs="Verdana"/>
          <w:b/>
          <w:color w:val="000000" w:themeColor="text1"/>
          <w:sz w:val="20"/>
          <w:szCs w:val="18"/>
        </w:rPr>
      </w:pPr>
    </w:p>
    <w:p w:rsidR="006270C8" w:rsidRPr="00C40E5A" w:rsidRDefault="006270C8" w:rsidP="007602EC">
      <w:pPr>
        <w:autoSpaceDE w:val="0"/>
        <w:autoSpaceDN w:val="0"/>
        <w:adjustRightInd w:val="0"/>
        <w:spacing w:after="0" w:line="240" w:lineRule="auto"/>
        <w:rPr>
          <w:rFonts w:cs="Verdana"/>
          <w:b/>
          <w:color w:val="2F5496" w:themeColor="accent5" w:themeShade="BF"/>
          <w:sz w:val="20"/>
          <w:szCs w:val="18"/>
          <w:vertAlign w:val="superscript"/>
        </w:rPr>
      </w:pPr>
      <w:r>
        <w:rPr>
          <w:rFonts w:cs="Verdana"/>
          <w:b/>
          <w:color w:val="2F5496" w:themeColor="accent5" w:themeShade="BF"/>
          <w:sz w:val="20"/>
          <w:szCs w:val="18"/>
        </w:rPr>
        <w:t>Montant dû</w:t>
      </w:r>
      <w:r w:rsidR="00C40E5A">
        <w:rPr>
          <w:rFonts w:cs="Verdana"/>
          <w:b/>
          <w:color w:val="2F5496" w:themeColor="accent5" w:themeShade="BF"/>
          <w:sz w:val="20"/>
          <w:szCs w:val="18"/>
        </w:rPr>
        <w:t xml:space="preserve"> après le </w:t>
      </w:r>
      <w:proofErr w:type="spellStart"/>
      <w:r w:rsidR="00C40E5A">
        <w:rPr>
          <w:rFonts w:cs="Verdana"/>
          <w:b/>
          <w:color w:val="2F5496" w:themeColor="accent5" w:themeShade="BF"/>
          <w:sz w:val="20"/>
          <w:szCs w:val="18"/>
        </w:rPr>
        <w:t>p</w:t>
      </w:r>
      <w:r w:rsidR="00C40E5A">
        <w:rPr>
          <w:rFonts w:cs="Verdana"/>
          <w:b/>
          <w:color w:val="2F5496" w:themeColor="accent5" w:themeShade="BF"/>
          <w:sz w:val="20"/>
          <w:szCs w:val="18"/>
          <w:vertAlign w:val="superscript"/>
        </w:rPr>
        <w:t>ème</w:t>
      </w:r>
      <w:proofErr w:type="spellEnd"/>
      <w:r w:rsidR="00C40E5A">
        <w:rPr>
          <w:rFonts w:cs="Verdana"/>
          <w:b/>
          <w:color w:val="2F5496" w:themeColor="accent5" w:themeShade="BF"/>
          <w:sz w:val="20"/>
          <w:szCs w:val="18"/>
          <w:vertAlign w:val="superscript"/>
        </w:rPr>
        <w:t xml:space="preserve"> </w:t>
      </w:r>
      <w:r w:rsidR="00C40E5A">
        <w:rPr>
          <w:rFonts w:cs="Verdana"/>
          <w:b/>
          <w:color w:val="2F5496" w:themeColor="accent5" w:themeShade="BF"/>
          <w:sz w:val="20"/>
          <w:szCs w:val="18"/>
        </w:rPr>
        <w:t>versement = K * ((1+i</w:t>
      </w:r>
      <w:proofErr w:type="gramStart"/>
      <w:r w:rsidR="00C40E5A">
        <w:rPr>
          <w:rFonts w:cs="Verdana"/>
          <w:b/>
          <w:color w:val="2F5496" w:themeColor="accent5" w:themeShade="BF"/>
          <w:sz w:val="20"/>
          <w:szCs w:val="18"/>
        </w:rPr>
        <w:t>)</w:t>
      </w:r>
      <w:r w:rsidR="00C40E5A">
        <w:rPr>
          <w:rFonts w:cs="Verdana"/>
          <w:b/>
          <w:color w:val="2F5496" w:themeColor="accent5" w:themeShade="BF"/>
          <w:sz w:val="20"/>
          <w:szCs w:val="18"/>
          <w:vertAlign w:val="superscript"/>
        </w:rPr>
        <w:t>n</w:t>
      </w:r>
      <w:proofErr w:type="gramEnd"/>
      <w:r w:rsidR="00C40E5A">
        <w:rPr>
          <w:rFonts w:cs="Verdana"/>
          <w:b/>
          <w:color w:val="2F5496" w:themeColor="accent5" w:themeShade="BF"/>
          <w:sz w:val="20"/>
          <w:szCs w:val="18"/>
        </w:rPr>
        <w:t xml:space="preserve"> – (1+i)</w:t>
      </w:r>
      <w:r w:rsidR="00C40E5A">
        <w:rPr>
          <w:rFonts w:cs="Verdana"/>
          <w:b/>
          <w:color w:val="2F5496" w:themeColor="accent5" w:themeShade="BF"/>
          <w:sz w:val="20"/>
          <w:szCs w:val="18"/>
          <w:vertAlign w:val="superscript"/>
        </w:rPr>
        <w:t>P</w:t>
      </w:r>
      <w:r w:rsidR="00C40E5A">
        <w:rPr>
          <w:rFonts w:cs="Verdana"/>
          <w:b/>
          <w:color w:val="2F5496" w:themeColor="accent5" w:themeShade="BF"/>
          <w:sz w:val="20"/>
          <w:szCs w:val="18"/>
        </w:rPr>
        <w:t>)/(1+i)</w:t>
      </w:r>
      <w:r w:rsidR="00C40E5A">
        <w:rPr>
          <w:rFonts w:cs="Verdana"/>
          <w:b/>
          <w:color w:val="2F5496" w:themeColor="accent5" w:themeShade="BF"/>
          <w:sz w:val="20"/>
          <w:szCs w:val="18"/>
          <w:vertAlign w:val="superscript"/>
        </w:rPr>
        <w:t>n</w:t>
      </w:r>
    </w:p>
    <w:p w:rsidR="006270C8" w:rsidRDefault="006270C8" w:rsidP="007602EC">
      <w:pPr>
        <w:autoSpaceDE w:val="0"/>
        <w:autoSpaceDN w:val="0"/>
        <w:adjustRightInd w:val="0"/>
        <w:spacing w:after="0" w:line="240" w:lineRule="auto"/>
        <w:rPr>
          <w:rFonts w:cs="Verdana"/>
          <w:b/>
          <w:color w:val="2F5496" w:themeColor="accent5" w:themeShade="BF"/>
          <w:sz w:val="20"/>
          <w:szCs w:val="18"/>
        </w:rPr>
      </w:pPr>
    </w:p>
    <w:p w:rsidR="007602EC" w:rsidRPr="00B0291A" w:rsidRDefault="007602EC" w:rsidP="007602EC">
      <w:pPr>
        <w:autoSpaceDE w:val="0"/>
        <w:autoSpaceDN w:val="0"/>
        <w:adjustRightInd w:val="0"/>
        <w:spacing w:after="0" w:line="240" w:lineRule="auto"/>
        <w:rPr>
          <w:rFonts w:cs="Verdana"/>
          <w:b/>
          <w:color w:val="2F5496" w:themeColor="accent5" w:themeShade="BF"/>
          <w:sz w:val="20"/>
          <w:szCs w:val="18"/>
        </w:rPr>
      </w:pPr>
      <w:r w:rsidRPr="00B0291A">
        <w:rPr>
          <w:rFonts w:cs="Verdana"/>
          <w:b/>
          <w:color w:val="2F5496" w:themeColor="accent5" w:themeShade="BF"/>
          <w:sz w:val="20"/>
          <w:szCs w:val="18"/>
        </w:rPr>
        <w:t>Montant dû = 600 000 *(1,12</w:t>
      </w:r>
      <w:r w:rsidRPr="00B0291A">
        <w:rPr>
          <w:rFonts w:cs="Verdana"/>
          <w:b/>
          <w:color w:val="2F5496" w:themeColor="accent5" w:themeShade="BF"/>
          <w:sz w:val="20"/>
          <w:szCs w:val="18"/>
          <w:vertAlign w:val="superscript"/>
        </w:rPr>
        <w:t>10</w:t>
      </w:r>
      <w:r w:rsidRPr="00B0291A">
        <w:rPr>
          <w:rFonts w:cs="Verdana"/>
          <w:b/>
          <w:color w:val="2F5496" w:themeColor="accent5" w:themeShade="BF"/>
          <w:sz w:val="20"/>
          <w:szCs w:val="18"/>
        </w:rPr>
        <w:t xml:space="preserve"> – 1,12</w:t>
      </w:r>
      <w:r w:rsidRPr="00B0291A">
        <w:rPr>
          <w:rFonts w:cs="Verdana"/>
          <w:b/>
          <w:color w:val="2F5496" w:themeColor="accent5" w:themeShade="BF"/>
          <w:sz w:val="20"/>
          <w:szCs w:val="18"/>
          <w:vertAlign w:val="superscript"/>
        </w:rPr>
        <w:t>6</w:t>
      </w:r>
      <w:r w:rsidRPr="00B0291A">
        <w:rPr>
          <w:rFonts w:cs="Verdana"/>
          <w:b/>
          <w:color w:val="2F5496" w:themeColor="accent5" w:themeShade="BF"/>
          <w:sz w:val="20"/>
          <w:szCs w:val="18"/>
        </w:rPr>
        <w:t>)</w:t>
      </w:r>
      <w:r w:rsidR="00B0291A">
        <w:rPr>
          <w:rFonts w:cs="Verdana"/>
          <w:b/>
          <w:color w:val="2F5496" w:themeColor="accent5" w:themeShade="BF"/>
          <w:sz w:val="20"/>
          <w:szCs w:val="18"/>
        </w:rPr>
        <w:t>/1,12</w:t>
      </w:r>
      <w:r w:rsidR="00B0291A">
        <w:rPr>
          <w:rFonts w:cs="Verdana"/>
          <w:b/>
          <w:color w:val="2F5496" w:themeColor="accent5" w:themeShade="BF"/>
          <w:sz w:val="20"/>
          <w:szCs w:val="18"/>
          <w:vertAlign w:val="superscript"/>
        </w:rPr>
        <w:t>10</w:t>
      </w:r>
      <w:r w:rsidR="00B0291A">
        <w:rPr>
          <w:rFonts w:cs="Verdana"/>
          <w:b/>
          <w:color w:val="2F5496" w:themeColor="accent5" w:themeShade="BF"/>
          <w:sz w:val="20"/>
          <w:szCs w:val="18"/>
        </w:rPr>
        <w:t>- 1 = 322 537,64 €</w:t>
      </w:r>
    </w:p>
    <w:p w:rsidR="00D14F7F" w:rsidRPr="007B5772" w:rsidRDefault="00D14F7F" w:rsidP="00D14F7F">
      <w:pPr>
        <w:autoSpaceDE w:val="0"/>
        <w:autoSpaceDN w:val="0"/>
        <w:adjustRightInd w:val="0"/>
        <w:spacing w:after="0" w:line="240" w:lineRule="auto"/>
        <w:jc w:val="left"/>
        <w:rPr>
          <w:rFonts w:cs="Verdana"/>
          <w:b/>
          <w:szCs w:val="18"/>
          <w:u w:val="single"/>
        </w:rPr>
      </w:pPr>
      <w:r w:rsidRPr="007B5772">
        <w:rPr>
          <w:rFonts w:cs="Verdana"/>
          <w:b/>
          <w:szCs w:val="18"/>
          <w:u w:val="single"/>
        </w:rPr>
        <w:t>EXERCICE 15</w:t>
      </w:r>
    </w:p>
    <w:p w:rsidR="007B5772" w:rsidRPr="00D14F7F" w:rsidRDefault="007B5772" w:rsidP="00D14F7F">
      <w:pPr>
        <w:autoSpaceDE w:val="0"/>
        <w:autoSpaceDN w:val="0"/>
        <w:adjustRightInd w:val="0"/>
        <w:spacing w:after="0" w:line="240" w:lineRule="auto"/>
        <w:jc w:val="left"/>
        <w:rPr>
          <w:rFonts w:cs="Verdana"/>
          <w:b/>
          <w:sz w:val="18"/>
          <w:szCs w:val="18"/>
          <w:u w:val="single"/>
        </w:rPr>
      </w:pPr>
    </w:p>
    <w:p w:rsidR="00D14F7F" w:rsidRPr="007B5772" w:rsidRDefault="00D14F7F" w:rsidP="00D14F7F">
      <w:pPr>
        <w:autoSpaceDE w:val="0"/>
        <w:autoSpaceDN w:val="0"/>
        <w:adjustRightInd w:val="0"/>
        <w:spacing w:after="0" w:line="240" w:lineRule="auto"/>
        <w:rPr>
          <w:rFonts w:cs="Verdana"/>
          <w:b/>
          <w:sz w:val="24"/>
          <w:szCs w:val="18"/>
        </w:rPr>
      </w:pPr>
      <w:r w:rsidRPr="007B5772">
        <w:rPr>
          <w:rFonts w:cs="Verdana"/>
          <w:b/>
          <w:sz w:val="24"/>
          <w:szCs w:val="18"/>
        </w:rPr>
        <w:t>On désire se constituer un capital de 15</w:t>
      </w:r>
      <w:r w:rsidR="007B5772" w:rsidRPr="007B5772">
        <w:rPr>
          <w:rFonts w:cs="Verdana"/>
          <w:b/>
          <w:sz w:val="24"/>
          <w:szCs w:val="18"/>
        </w:rPr>
        <w:t>0 000 € le 31 décembre 203</w:t>
      </w:r>
      <w:r w:rsidRPr="007B5772">
        <w:rPr>
          <w:rFonts w:cs="Verdana"/>
          <w:b/>
          <w:sz w:val="24"/>
          <w:szCs w:val="18"/>
        </w:rPr>
        <w:t>0. On place 5</w:t>
      </w:r>
      <w:r w:rsidR="007B5772" w:rsidRPr="007B5772">
        <w:rPr>
          <w:rFonts w:cs="Verdana"/>
          <w:b/>
          <w:sz w:val="24"/>
          <w:szCs w:val="18"/>
        </w:rPr>
        <w:t xml:space="preserve">0 000 € le </w:t>
      </w:r>
      <w:r w:rsidR="007B5772" w:rsidRPr="007B5772">
        <w:rPr>
          <w:rFonts w:cs="Verdana"/>
          <w:b/>
          <w:sz w:val="24"/>
          <w:szCs w:val="18"/>
          <w:u w:val="single"/>
        </w:rPr>
        <w:t>1er janvier 201</w:t>
      </w:r>
      <w:r w:rsidRPr="007B5772">
        <w:rPr>
          <w:rFonts w:cs="Verdana"/>
          <w:b/>
          <w:sz w:val="24"/>
          <w:szCs w:val="18"/>
          <w:u w:val="single"/>
        </w:rPr>
        <w:t>8</w:t>
      </w:r>
      <w:r w:rsidRPr="007B5772">
        <w:rPr>
          <w:rFonts w:cs="Verdana"/>
          <w:b/>
          <w:sz w:val="24"/>
          <w:szCs w:val="18"/>
        </w:rPr>
        <w:t xml:space="preserve"> et 3</w:t>
      </w:r>
      <w:r w:rsidR="007B5772" w:rsidRPr="007B5772">
        <w:rPr>
          <w:rFonts w:cs="Verdana"/>
          <w:b/>
          <w:sz w:val="24"/>
          <w:szCs w:val="18"/>
        </w:rPr>
        <w:t>0 000 € le 31 décembre 202</w:t>
      </w:r>
      <w:r w:rsidRPr="007B5772">
        <w:rPr>
          <w:rFonts w:cs="Verdana"/>
          <w:b/>
          <w:sz w:val="24"/>
          <w:szCs w:val="18"/>
        </w:rPr>
        <w:t>0. Taux 6,5 %.</w:t>
      </w:r>
    </w:p>
    <w:p w:rsidR="007B5772" w:rsidRDefault="007B5772" w:rsidP="00D14F7F">
      <w:pPr>
        <w:autoSpaceDE w:val="0"/>
        <w:autoSpaceDN w:val="0"/>
        <w:adjustRightInd w:val="0"/>
        <w:spacing w:after="0" w:line="240" w:lineRule="auto"/>
        <w:rPr>
          <w:rFonts w:cs="Verdana"/>
          <w:b/>
          <w:bCs/>
          <w:sz w:val="18"/>
          <w:szCs w:val="18"/>
          <w:u w:val="single"/>
        </w:rPr>
      </w:pPr>
    </w:p>
    <w:p w:rsidR="00D14F7F" w:rsidRDefault="00D14F7F" w:rsidP="00D14F7F">
      <w:pPr>
        <w:autoSpaceDE w:val="0"/>
        <w:autoSpaceDN w:val="0"/>
        <w:adjustRightInd w:val="0"/>
        <w:spacing w:after="0" w:line="240" w:lineRule="auto"/>
        <w:rPr>
          <w:rFonts w:cs="Verdana"/>
          <w:b/>
          <w:bCs/>
          <w:sz w:val="18"/>
          <w:szCs w:val="18"/>
          <w:u w:val="single"/>
        </w:rPr>
      </w:pPr>
      <w:r w:rsidRPr="00D14F7F">
        <w:rPr>
          <w:rFonts w:cs="Verdana"/>
          <w:b/>
          <w:bCs/>
          <w:sz w:val="18"/>
          <w:szCs w:val="18"/>
          <w:u w:val="single"/>
        </w:rPr>
        <w:t>Travail à faire :</w:t>
      </w:r>
    </w:p>
    <w:p w:rsidR="007B5772" w:rsidRPr="00D14F7F" w:rsidRDefault="007B5772" w:rsidP="00D14F7F">
      <w:pPr>
        <w:autoSpaceDE w:val="0"/>
        <w:autoSpaceDN w:val="0"/>
        <w:adjustRightInd w:val="0"/>
        <w:spacing w:after="0" w:line="240" w:lineRule="auto"/>
        <w:rPr>
          <w:rFonts w:cs="Verdana"/>
          <w:b/>
          <w:bCs/>
          <w:sz w:val="18"/>
          <w:szCs w:val="18"/>
          <w:u w:val="single"/>
        </w:rPr>
      </w:pPr>
    </w:p>
    <w:p w:rsidR="007B5772" w:rsidRDefault="00D14F7F" w:rsidP="007B5772">
      <w:pPr>
        <w:numPr>
          <w:ilvl w:val="0"/>
          <w:numId w:val="38"/>
        </w:numPr>
        <w:autoSpaceDE w:val="0"/>
        <w:autoSpaceDN w:val="0"/>
        <w:adjustRightInd w:val="0"/>
        <w:spacing w:after="0" w:line="240" w:lineRule="auto"/>
        <w:contextualSpacing/>
        <w:rPr>
          <w:rFonts w:cs="Verdana"/>
          <w:b/>
          <w:sz w:val="18"/>
          <w:szCs w:val="18"/>
        </w:rPr>
      </w:pPr>
      <w:r w:rsidRPr="00D14F7F">
        <w:rPr>
          <w:rFonts w:cs="Verdana"/>
          <w:b/>
          <w:sz w:val="18"/>
          <w:szCs w:val="18"/>
        </w:rPr>
        <w:t xml:space="preserve">Quelle somme </w:t>
      </w:r>
      <w:r w:rsidR="007B5772">
        <w:rPr>
          <w:rFonts w:cs="Verdana"/>
          <w:b/>
          <w:sz w:val="18"/>
          <w:szCs w:val="18"/>
        </w:rPr>
        <w:t>pourrait-on retirer le 31/12/202</w:t>
      </w:r>
      <w:r w:rsidRPr="00D14F7F">
        <w:rPr>
          <w:rFonts w:cs="Verdana"/>
          <w:b/>
          <w:sz w:val="18"/>
          <w:szCs w:val="18"/>
        </w:rPr>
        <w:t xml:space="preserve">5 tout en laissant intact le </w:t>
      </w:r>
      <w:r w:rsidR="007B5772">
        <w:rPr>
          <w:rFonts w:cs="Verdana"/>
          <w:b/>
          <w:sz w:val="18"/>
          <w:szCs w:val="18"/>
        </w:rPr>
        <w:t>capital final au 31 décembre 203</w:t>
      </w:r>
      <w:r w:rsidRPr="00D14F7F">
        <w:rPr>
          <w:rFonts w:cs="Verdana"/>
          <w:b/>
          <w:sz w:val="18"/>
          <w:szCs w:val="18"/>
        </w:rPr>
        <w:t>0 ?</w:t>
      </w:r>
    </w:p>
    <w:p w:rsidR="007B5772" w:rsidRPr="007B5772" w:rsidRDefault="007B5772" w:rsidP="007B5772">
      <w:pPr>
        <w:autoSpaceDE w:val="0"/>
        <w:autoSpaceDN w:val="0"/>
        <w:adjustRightInd w:val="0"/>
        <w:spacing w:after="0" w:line="240" w:lineRule="auto"/>
        <w:ind w:left="720"/>
        <w:contextualSpacing/>
        <w:rPr>
          <w:rFonts w:cs="Verdana"/>
          <w:b/>
          <w:sz w:val="18"/>
          <w:szCs w:val="18"/>
        </w:rPr>
      </w:pPr>
    </w:p>
    <w:p w:rsidR="00D14F7F" w:rsidRPr="007B5772" w:rsidRDefault="00D14F7F" w:rsidP="00D14F7F">
      <w:pPr>
        <w:spacing w:after="100" w:afterAutospacing="1"/>
        <w:rPr>
          <w:b/>
          <w:noProof/>
          <w:color w:val="2E74B5" w:themeColor="accent1" w:themeShade="BF"/>
          <w:sz w:val="24"/>
        </w:rPr>
      </w:pPr>
      <w:r w:rsidRPr="007B5772">
        <w:rPr>
          <w:b/>
          <w:noProof/>
          <w:color w:val="2E74B5" w:themeColor="accent1" w:themeShade="BF"/>
        </w:rPr>
        <w:t>On calculera la valeur acquise d’un capital de 5</w:t>
      </w:r>
      <w:r w:rsidR="007B5772" w:rsidRPr="007B5772">
        <w:rPr>
          <w:b/>
          <w:noProof/>
          <w:color w:val="2E74B5" w:themeColor="accent1" w:themeShade="BF"/>
        </w:rPr>
        <w:t xml:space="preserve">0 </w:t>
      </w:r>
      <w:r w:rsidRPr="007B5772">
        <w:rPr>
          <w:b/>
          <w:noProof/>
          <w:color w:val="2E74B5" w:themeColor="accent1" w:themeShade="BF"/>
        </w:rPr>
        <w:t xml:space="preserve">000 € placé au taux de 6,5% pendant </w:t>
      </w:r>
      <w:r w:rsidRPr="007B5772">
        <w:rPr>
          <w:b/>
          <w:noProof/>
          <w:color w:val="2E74B5" w:themeColor="accent1" w:themeShade="BF"/>
          <w:sz w:val="24"/>
        </w:rPr>
        <w:t>13 ans</w:t>
      </w:r>
    </w:p>
    <w:p w:rsidR="00D14F7F" w:rsidRPr="007B5772" w:rsidRDefault="00D14F7F" w:rsidP="007B5772">
      <w:pPr>
        <w:spacing w:after="100" w:afterAutospacing="1"/>
        <w:jc w:val="center"/>
        <w:rPr>
          <w:noProof/>
          <w:color w:val="2E74B5" w:themeColor="accent1" w:themeShade="BF"/>
          <w:sz w:val="28"/>
        </w:rPr>
      </w:pPr>
      <w:r w:rsidRPr="007B5772">
        <w:rPr>
          <w:noProof/>
          <w:color w:val="2E74B5" w:themeColor="accent1" w:themeShade="BF"/>
          <w:sz w:val="28"/>
        </w:rPr>
        <w:t>5</w:t>
      </w:r>
      <w:r w:rsidR="007B5772" w:rsidRPr="007B5772">
        <w:rPr>
          <w:noProof/>
          <w:color w:val="2E74B5" w:themeColor="accent1" w:themeShade="BF"/>
          <w:sz w:val="28"/>
        </w:rPr>
        <w:t>0</w:t>
      </w:r>
      <w:r w:rsidR="007B5772">
        <w:rPr>
          <w:noProof/>
          <w:color w:val="2E74B5" w:themeColor="accent1" w:themeShade="BF"/>
          <w:sz w:val="28"/>
        </w:rPr>
        <w:t xml:space="preserve"> </w:t>
      </w:r>
      <w:r w:rsidRPr="007B5772">
        <w:rPr>
          <w:noProof/>
          <w:color w:val="2E74B5" w:themeColor="accent1" w:themeShade="BF"/>
          <w:sz w:val="28"/>
        </w:rPr>
        <w:t>000 * 1,065</w:t>
      </w:r>
      <w:r w:rsidRPr="007B5772">
        <w:rPr>
          <w:noProof/>
          <w:color w:val="2E74B5" w:themeColor="accent1" w:themeShade="BF"/>
          <w:sz w:val="28"/>
          <w:vertAlign w:val="superscript"/>
        </w:rPr>
        <w:t>13</w:t>
      </w:r>
      <w:r w:rsidR="007B5772">
        <w:rPr>
          <w:noProof/>
          <w:color w:val="2E74B5" w:themeColor="accent1" w:themeShade="BF"/>
          <w:sz w:val="28"/>
        </w:rPr>
        <w:t xml:space="preserve"> = 11</w:t>
      </w:r>
      <w:r w:rsidR="007B5772" w:rsidRPr="007B5772">
        <w:rPr>
          <w:noProof/>
          <w:color w:val="2E74B5" w:themeColor="accent1" w:themeShade="BF"/>
          <w:sz w:val="28"/>
        </w:rPr>
        <w:t>3</w:t>
      </w:r>
      <w:r w:rsidR="007B5772">
        <w:rPr>
          <w:noProof/>
          <w:color w:val="2E74B5" w:themeColor="accent1" w:themeShade="BF"/>
          <w:sz w:val="28"/>
        </w:rPr>
        <w:t xml:space="preserve"> </w:t>
      </w:r>
      <w:r w:rsidR="007B5772" w:rsidRPr="007B5772">
        <w:rPr>
          <w:noProof/>
          <w:color w:val="2E74B5" w:themeColor="accent1" w:themeShade="BF"/>
          <w:sz w:val="28"/>
        </w:rPr>
        <w:t>37</w:t>
      </w:r>
      <w:r w:rsidRPr="007B5772">
        <w:rPr>
          <w:noProof/>
          <w:color w:val="2E74B5" w:themeColor="accent1" w:themeShade="BF"/>
          <w:sz w:val="28"/>
        </w:rPr>
        <w:t>4</w:t>
      </w:r>
      <w:r w:rsidR="007B5772" w:rsidRPr="007B5772">
        <w:rPr>
          <w:noProof/>
          <w:color w:val="2E74B5" w:themeColor="accent1" w:themeShade="BF"/>
          <w:sz w:val="28"/>
        </w:rPr>
        <w:t>,38</w:t>
      </w:r>
      <w:r w:rsidRPr="007B5772">
        <w:rPr>
          <w:noProof/>
          <w:color w:val="2E74B5" w:themeColor="accent1" w:themeShade="BF"/>
          <w:sz w:val="28"/>
        </w:rPr>
        <w:t xml:space="preserve"> €</w:t>
      </w:r>
    </w:p>
    <w:p w:rsidR="00D14F7F" w:rsidRPr="007B5772" w:rsidRDefault="00D14F7F" w:rsidP="00D14F7F">
      <w:pPr>
        <w:spacing w:after="100" w:afterAutospacing="1"/>
        <w:rPr>
          <w:b/>
          <w:noProof/>
          <w:color w:val="2E74B5" w:themeColor="accent1" w:themeShade="BF"/>
        </w:rPr>
      </w:pPr>
      <w:r w:rsidRPr="007B5772">
        <w:rPr>
          <w:b/>
          <w:noProof/>
          <w:color w:val="2E74B5" w:themeColor="accent1" w:themeShade="BF"/>
        </w:rPr>
        <w:t>On calculera la valeur acquide d’un capital de 30</w:t>
      </w:r>
      <w:r w:rsidR="007B5772" w:rsidRPr="007B5772">
        <w:rPr>
          <w:b/>
          <w:noProof/>
          <w:color w:val="2E74B5" w:themeColor="accent1" w:themeShade="BF"/>
        </w:rPr>
        <w:t xml:space="preserve"> 0</w:t>
      </w:r>
      <w:r w:rsidRPr="007B5772">
        <w:rPr>
          <w:b/>
          <w:noProof/>
          <w:color w:val="2E74B5" w:themeColor="accent1" w:themeShade="BF"/>
        </w:rPr>
        <w:t>00 € placé au taux de 6,5 % pendant 10 ans</w:t>
      </w:r>
    </w:p>
    <w:p w:rsidR="00D14F7F" w:rsidRPr="007B5772" w:rsidRDefault="00D14F7F" w:rsidP="007B5772">
      <w:pPr>
        <w:spacing w:after="100" w:afterAutospacing="1"/>
        <w:jc w:val="center"/>
        <w:rPr>
          <w:b/>
          <w:noProof/>
          <w:color w:val="2E74B5" w:themeColor="accent1" w:themeShade="BF"/>
          <w:sz w:val="28"/>
        </w:rPr>
      </w:pPr>
      <w:r w:rsidRPr="007B5772">
        <w:rPr>
          <w:b/>
          <w:noProof/>
          <w:color w:val="2E74B5" w:themeColor="accent1" w:themeShade="BF"/>
          <w:sz w:val="28"/>
        </w:rPr>
        <w:t>3</w:t>
      </w:r>
      <w:r w:rsidR="007B5772" w:rsidRPr="007B5772">
        <w:rPr>
          <w:b/>
          <w:noProof/>
          <w:color w:val="2E74B5" w:themeColor="accent1" w:themeShade="BF"/>
          <w:sz w:val="28"/>
        </w:rPr>
        <w:t xml:space="preserve">0 </w:t>
      </w:r>
      <w:r w:rsidRPr="007B5772">
        <w:rPr>
          <w:b/>
          <w:noProof/>
          <w:color w:val="2E74B5" w:themeColor="accent1" w:themeShade="BF"/>
          <w:sz w:val="28"/>
        </w:rPr>
        <w:t>000 * 1,065</w:t>
      </w:r>
      <w:r w:rsidRPr="007B5772">
        <w:rPr>
          <w:b/>
          <w:noProof/>
          <w:color w:val="2E74B5" w:themeColor="accent1" w:themeShade="BF"/>
          <w:sz w:val="28"/>
          <w:vertAlign w:val="superscript"/>
        </w:rPr>
        <w:t>10</w:t>
      </w:r>
      <w:r w:rsidR="007B5772" w:rsidRPr="007B5772">
        <w:rPr>
          <w:b/>
          <w:noProof/>
          <w:color w:val="2E74B5" w:themeColor="accent1" w:themeShade="BF"/>
          <w:sz w:val="28"/>
        </w:rPr>
        <w:t xml:space="preserve"> = 5</w:t>
      </w:r>
      <w:r w:rsidRPr="007B5772">
        <w:rPr>
          <w:b/>
          <w:noProof/>
          <w:color w:val="2E74B5" w:themeColor="accent1" w:themeShade="BF"/>
          <w:sz w:val="28"/>
        </w:rPr>
        <w:t>6</w:t>
      </w:r>
      <w:r w:rsidR="007B5772" w:rsidRPr="007B5772">
        <w:rPr>
          <w:b/>
          <w:noProof/>
          <w:color w:val="2E74B5" w:themeColor="accent1" w:themeShade="BF"/>
          <w:sz w:val="28"/>
        </w:rPr>
        <w:t> 31</w:t>
      </w:r>
      <w:r w:rsidRPr="007B5772">
        <w:rPr>
          <w:b/>
          <w:noProof/>
          <w:color w:val="2E74B5" w:themeColor="accent1" w:themeShade="BF"/>
          <w:sz w:val="28"/>
        </w:rPr>
        <w:t>4</w:t>
      </w:r>
      <w:r w:rsidR="007B5772" w:rsidRPr="007B5772">
        <w:rPr>
          <w:b/>
          <w:noProof/>
          <w:color w:val="2E74B5" w:themeColor="accent1" w:themeShade="BF"/>
          <w:sz w:val="28"/>
        </w:rPr>
        <w:t>,</w:t>
      </w:r>
      <w:r w:rsidRPr="007B5772">
        <w:rPr>
          <w:b/>
          <w:noProof/>
          <w:color w:val="2E74B5" w:themeColor="accent1" w:themeShade="BF"/>
          <w:sz w:val="28"/>
        </w:rPr>
        <w:t>1</w:t>
      </w:r>
      <w:r w:rsidR="007B5772" w:rsidRPr="007B5772">
        <w:rPr>
          <w:b/>
          <w:noProof/>
          <w:color w:val="2E74B5" w:themeColor="accent1" w:themeShade="BF"/>
          <w:sz w:val="28"/>
        </w:rPr>
        <w:t>2</w:t>
      </w:r>
      <w:r w:rsidRPr="007B5772">
        <w:rPr>
          <w:b/>
          <w:noProof/>
          <w:color w:val="2E74B5" w:themeColor="accent1" w:themeShade="BF"/>
          <w:sz w:val="28"/>
        </w:rPr>
        <w:t xml:space="preserve"> €</w:t>
      </w:r>
    </w:p>
    <w:p w:rsidR="00D14F7F" w:rsidRDefault="00D14F7F" w:rsidP="00D14F7F">
      <w:pPr>
        <w:spacing w:after="100" w:afterAutospacing="1"/>
        <w:rPr>
          <w:b/>
          <w:noProof/>
          <w:color w:val="2F5496" w:themeColor="accent5" w:themeShade="BF"/>
        </w:rPr>
      </w:pPr>
      <w:r w:rsidRPr="00D14F7F">
        <w:rPr>
          <w:b/>
          <w:noProof/>
          <w:color w:val="2F5496" w:themeColor="accent5" w:themeShade="BF"/>
          <w:u w:val="single"/>
        </w:rPr>
        <w:t>TOTAL VALEUR ACQUISE EN 20</w:t>
      </w:r>
      <w:r w:rsidR="007B5772">
        <w:rPr>
          <w:b/>
          <w:noProof/>
          <w:color w:val="2F5496" w:themeColor="accent5" w:themeShade="BF"/>
          <w:u w:val="single"/>
        </w:rPr>
        <w:t>3</w:t>
      </w:r>
      <w:r w:rsidRPr="00D14F7F">
        <w:rPr>
          <w:b/>
          <w:noProof/>
          <w:color w:val="2F5496" w:themeColor="accent5" w:themeShade="BF"/>
          <w:u w:val="single"/>
        </w:rPr>
        <w:t>0</w:t>
      </w:r>
      <w:r w:rsidR="007B5772">
        <w:rPr>
          <w:b/>
          <w:noProof/>
          <w:color w:val="2F5496" w:themeColor="accent5" w:themeShade="BF"/>
        </w:rPr>
        <w:t xml:space="preserve"> : 113 374,38 + 56 314,12 = </w:t>
      </w:r>
      <w:r w:rsidR="0015391F" w:rsidRPr="0015391F">
        <w:rPr>
          <w:b/>
          <w:noProof/>
          <w:color w:val="2F5496" w:themeColor="accent5" w:themeShade="BF"/>
          <w:sz w:val="36"/>
        </w:rPr>
        <w:t>169 688,5 €</w:t>
      </w:r>
    </w:p>
    <w:p w:rsidR="007B5772" w:rsidRDefault="007B5772" w:rsidP="00D14F7F">
      <w:pPr>
        <w:spacing w:after="100" w:afterAutospacing="1"/>
        <w:rPr>
          <w:b/>
          <w:noProof/>
          <w:color w:val="2F5496" w:themeColor="accent5" w:themeShade="BF"/>
        </w:rPr>
      </w:pPr>
    </w:p>
    <w:p w:rsidR="007B5772" w:rsidRDefault="007B5772" w:rsidP="00D14F7F">
      <w:pPr>
        <w:spacing w:after="100" w:afterAutospacing="1"/>
        <w:rPr>
          <w:b/>
          <w:noProof/>
          <w:color w:val="2F5496" w:themeColor="accent5" w:themeShade="BF"/>
        </w:rPr>
      </w:pPr>
    </w:p>
    <w:p w:rsidR="007B5772" w:rsidRPr="00D14F7F" w:rsidRDefault="007B5772" w:rsidP="00D14F7F">
      <w:pPr>
        <w:spacing w:after="100" w:afterAutospacing="1"/>
        <w:rPr>
          <w:b/>
          <w:noProof/>
          <w:color w:val="2F5496" w:themeColor="accent5" w:themeShade="BF"/>
        </w:rPr>
      </w:pPr>
    </w:p>
    <w:p w:rsidR="00D14F7F" w:rsidRPr="00D14F7F" w:rsidRDefault="00D14F7F" w:rsidP="0015391F">
      <w:pPr>
        <w:spacing w:after="100" w:afterAutospacing="1"/>
        <w:jc w:val="center"/>
        <w:rPr>
          <w:b/>
          <w:noProof/>
          <w:color w:val="2F5496" w:themeColor="accent5" w:themeShade="BF"/>
        </w:rPr>
      </w:pPr>
      <w:r w:rsidRPr="00D14F7F">
        <w:rPr>
          <w:b/>
          <w:noProof/>
          <w:color w:val="2F5496" w:themeColor="accent5" w:themeShade="BF"/>
        </w:rPr>
        <w:t>Valeur dépassant l’objectif de 15</w:t>
      </w:r>
      <w:r w:rsidR="0015391F">
        <w:rPr>
          <w:b/>
          <w:noProof/>
          <w:color w:val="2F5496" w:themeColor="accent5" w:themeShade="BF"/>
        </w:rPr>
        <w:t>0 000 € en 2030 : 16</w:t>
      </w:r>
      <w:r w:rsidRPr="00D14F7F">
        <w:rPr>
          <w:b/>
          <w:noProof/>
          <w:color w:val="2F5496" w:themeColor="accent5" w:themeShade="BF"/>
        </w:rPr>
        <w:t>9</w:t>
      </w:r>
      <w:r w:rsidR="0015391F">
        <w:rPr>
          <w:b/>
          <w:noProof/>
          <w:color w:val="2F5496" w:themeColor="accent5" w:themeShade="BF"/>
        </w:rPr>
        <w:t> 68</w:t>
      </w:r>
      <w:r w:rsidRPr="00D14F7F">
        <w:rPr>
          <w:b/>
          <w:noProof/>
          <w:color w:val="2F5496" w:themeColor="accent5" w:themeShade="BF"/>
        </w:rPr>
        <w:t>8</w:t>
      </w:r>
      <w:r w:rsidR="0015391F">
        <w:rPr>
          <w:b/>
          <w:noProof/>
          <w:color w:val="2F5496" w:themeColor="accent5" w:themeShade="BF"/>
        </w:rPr>
        <w:t>,5</w:t>
      </w:r>
      <w:r w:rsidRPr="00D14F7F">
        <w:rPr>
          <w:b/>
          <w:noProof/>
          <w:color w:val="2F5496" w:themeColor="accent5" w:themeShade="BF"/>
        </w:rPr>
        <w:t xml:space="preserve"> – 15</w:t>
      </w:r>
      <w:r w:rsidR="0015391F">
        <w:rPr>
          <w:b/>
          <w:noProof/>
          <w:color w:val="2F5496" w:themeColor="accent5" w:themeShade="BF"/>
        </w:rPr>
        <w:t>0 000 = 1</w:t>
      </w:r>
      <w:r w:rsidRPr="00D14F7F">
        <w:rPr>
          <w:b/>
          <w:noProof/>
          <w:color w:val="2F5496" w:themeColor="accent5" w:themeShade="BF"/>
        </w:rPr>
        <w:t>9</w:t>
      </w:r>
      <w:r w:rsidR="0015391F">
        <w:rPr>
          <w:b/>
          <w:noProof/>
          <w:color w:val="2F5496" w:themeColor="accent5" w:themeShade="BF"/>
        </w:rPr>
        <w:t> 68</w:t>
      </w:r>
      <w:r w:rsidRPr="00D14F7F">
        <w:rPr>
          <w:b/>
          <w:noProof/>
          <w:color w:val="2F5496" w:themeColor="accent5" w:themeShade="BF"/>
        </w:rPr>
        <w:t>8</w:t>
      </w:r>
      <w:r w:rsidR="0015391F">
        <w:rPr>
          <w:b/>
          <w:noProof/>
          <w:color w:val="2F5496" w:themeColor="accent5" w:themeShade="BF"/>
        </w:rPr>
        <w:t>,</w:t>
      </w:r>
      <w:r w:rsidRPr="00D14F7F">
        <w:rPr>
          <w:b/>
          <w:noProof/>
          <w:color w:val="2F5496" w:themeColor="accent5" w:themeShade="BF"/>
        </w:rPr>
        <w:t>5 €</w:t>
      </w:r>
    </w:p>
    <w:p w:rsidR="00D14F7F" w:rsidRPr="00D14F7F" w:rsidRDefault="00D14F7F" w:rsidP="0015391F">
      <w:pPr>
        <w:spacing w:after="100" w:afterAutospacing="1"/>
        <w:jc w:val="center"/>
        <w:rPr>
          <w:b/>
          <w:noProof/>
          <w:color w:val="2F5496" w:themeColor="accent5" w:themeShade="BF"/>
        </w:rPr>
      </w:pPr>
      <w:r w:rsidRPr="00D14F7F">
        <w:rPr>
          <w:b/>
          <w:noProof/>
          <w:color w:val="2F5496" w:themeColor="accent5" w:themeShade="BF"/>
        </w:rPr>
        <w:t>Je vais actualiser (revenir en arrière) pour trouver la somme que je</w:t>
      </w:r>
      <w:r w:rsidR="0015391F">
        <w:rPr>
          <w:b/>
          <w:noProof/>
          <w:color w:val="2F5496" w:themeColor="accent5" w:themeShade="BF"/>
        </w:rPr>
        <w:t xml:space="preserve"> peux retirer en 202</w:t>
      </w:r>
      <w:r w:rsidRPr="00D14F7F">
        <w:rPr>
          <w:b/>
          <w:noProof/>
          <w:color w:val="2F5496" w:themeColor="accent5" w:themeShade="BF"/>
        </w:rPr>
        <w:t>5</w:t>
      </w:r>
    </w:p>
    <w:p w:rsidR="00D14F7F" w:rsidRPr="0015391F" w:rsidRDefault="00D14F7F" w:rsidP="0015391F">
      <w:pPr>
        <w:spacing w:after="100" w:afterAutospacing="1"/>
        <w:jc w:val="center"/>
        <w:rPr>
          <w:b/>
          <w:noProof/>
          <w:color w:val="2F5496" w:themeColor="accent5" w:themeShade="BF"/>
          <w:sz w:val="40"/>
        </w:rPr>
      </w:pPr>
      <w:r w:rsidRPr="0015391F">
        <w:rPr>
          <w:b/>
          <w:noProof/>
          <w:color w:val="2F5496" w:themeColor="accent5" w:themeShade="BF"/>
          <w:sz w:val="40"/>
        </w:rPr>
        <w:t>Cn = Co (1+i)</w:t>
      </w:r>
      <w:r w:rsidRPr="0015391F">
        <w:rPr>
          <w:b/>
          <w:noProof/>
          <w:color w:val="2F5496" w:themeColor="accent5" w:themeShade="BF"/>
          <w:sz w:val="40"/>
          <w:vertAlign w:val="superscript"/>
        </w:rPr>
        <w:t>n</w:t>
      </w:r>
    </w:p>
    <w:p w:rsidR="0015391F" w:rsidRPr="0015391F" w:rsidRDefault="00D14F7F" w:rsidP="0015391F">
      <w:pPr>
        <w:spacing w:after="100" w:afterAutospacing="1"/>
        <w:jc w:val="center"/>
        <w:rPr>
          <w:b/>
          <w:noProof/>
          <w:color w:val="2F5496" w:themeColor="accent5" w:themeShade="BF"/>
          <w:sz w:val="40"/>
        </w:rPr>
      </w:pPr>
      <w:r w:rsidRPr="0015391F">
        <w:rPr>
          <w:b/>
          <w:noProof/>
          <w:color w:val="2F5496" w:themeColor="accent5" w:themeShade="BF"/>
          <w:sz w:val="40"/>
        </w:rPr>
        <w:lastRenderedPageBreak/>
        <w:t>Co = Cn/(1+i)</w:t>
      </w:r>
      <w:r w:rsidRPr="0015391F">
        <w:rPr>
          <w:b/>
          <w:noProof/>
          <w:color w:val="2F5496" w:themeColor="accent5" w:themeShade="BF"/>
          <w:sz w:val="40"/>
          <w:vertAlign w:val="superscript"/>
        </w:rPr>
        <w:t>n</w:t>
      </w:r>
    </w:p>
    <w:p w:rsidR="00D14F7F" w:rsidRPr="0015391F" w:rsidRDefault="0015391F" w:rsidP="0015391F">
      <w:pPr>
        <w:spacing w:after="100" w:afterAutospacing="1"/>
        <w:jc w:val="center"/>
        <w:rPr>
          <w:b/>
          <w:noProof/>
          <w:color w:val="2F5496" w:themeColor="accent5" w:themeShade="BF"/>
          <w:sz w:val="36"/>
        </w:rPr>
      </w:pPr>
      <w:r w:rsidRPr="0015391F">
        <w:rPr>
          <w:b/>
          <w:noProof/>
          <w:color w:val="2F5496" w:themeColor="accent5" w:themeShade="BF"/>
          <w:sz w:val="36"/>
        </w:rPr>
        <w:t>= 1</w:t>
      </w:r>
      <w:r w:rsidR="00D14F7F" w:rsidRPr="0015391F">
        <w:rPr>
          <w:b/>
          <w:noProof/>
          <w:color w:val="2F5496" w:themeColor="accent5" w:themeShade="BF"/>
          <w:sz w:val="36"/>
        </w:rPr>
        <w:t>9</w:t>
      </w:r>
      <w:r w:rsidRPr="0015391F">
        <w:rPr>
          <w:b/>
          <w:noProof/>
          <w:color w:val="2F5496" w:themeColor="accent5" w:themeShade="BF"/>
          <w:sz w:val="36"/>
        </w:rPr>
        <w:t> 68</w:t>
      </w:r>
      <w:r w:rsidR="00D14F7F" w:rsidRPr="0015391F">
        <w:rPr>
          <w:b/>
          <w:noProof/>
          <w:color w:val="2F5496" w:themeColor="accent5" w:themeShade="BF"/>
          <w:sz w:val="36"/>
        </w:rPr>
        <w:t>8</w:t>
      </w:r>
      <w:r w:rsidRPr="0015391F">
        <w:rPr>
          <w:b/>
          <w:noProof/>
          <w:color w:val="2F5496" w:themeColor="accent5" w:themeShade="BF"/>
          <w:sz w:val="36"/>
        </w:rPr>
        <w:t>,</w:t>
      </w:r>
      <w:r w:rsidR="00D14F7F" w:rsidRPr="0015391F">
        <w:rPr>
          <w:b/>
          <w:noProof/>
          <w:color w:val="2F5496" w:themeColor="accent5" w:themeShade="BF"/>
          <w:sz w:val="36"/>
        </w:rPr>
        <w:t>5/1,065</w:t>
      </w:r>
      <w:r w:rsidR="00D14F7F" w:rsidRPr="0015391F">
        <w:rPr>
          <w:b/>
          <w:noProof/>
          <w:color w:val="2F5496" w:themeColor="accent5" w:themeShade="BF"/>
          <w:sz w:val="36"/>
          <w:vertAlign w:val="superscript"/>
        </w:rPr>
        <w:t xml:space="preserve">5 </w:t>
      </w:r>
      <w:r w:rsidRPr="0015391F">
        <w:rPr>
          <w:b/>
          <w:noProof/>
          <w:color w:val="2F5496" w:themeColor="accent5" w:themeShade="BF"/>
          <w:sz w:val="36"/>
        </w:rPr>
        <w:t>= 1</w:t>
      </w:r>
      <w:r w:rsidR="00D14F7F" w:rsidRPr="0015391F">
        <w:rPr>
          <w:b/>
          <w:noProof/>
          <w:color w:val="2F5496" w:themeColor="accent5" w:themeShade="BF"/>
          <w:sz w:val="36"/>
        </w:rPr>
        <w:t>4</w:t>
      </w:r>
      <w:r w:rsidRPr="0015391F">
        <w:rPr>
          <w:b/>
          <w:noProof/>
          <w:color w:val="2F5496" w:themeColor="accent5" w:themeShade="BF"/>
          <w:sz w:val="36"/>
        </w:rPr>
        <w:t> </w:t>
      </w:r>
      <w:r w:rsidR="00D14F7F" w:rsidRPr="0015391F">
        <w:rPr>
          <w:b/>
          <w:noProof/>
          <w:color w:val="2F5496" w:themeColor="accent5" w:themeShade="BF"/>
          <w:sz w:val="36"/>
        </w:rPr>
        <w:t>37</w:t>
      </w:r>
      <w:r w:rsidRPr="0015391F">
        <w:rPr>
          <w:b/>
          <w:noProof/>
          <w:color w:val="2F5496" w:themeColor="accent5" w:themeShade="BF"/>
          <w:sz w:val="36"/>
        </w:rPr>
        <w:t>0,26 €</w:t>
      </w:r>
    </w:p>
    <w:p w:rsidR="00D14F7F" w:rsidRPr="00D14F7F" w:rsidRDefault="00D14F7F" w:rsidP="00D14F7F">
      <w:pPr>
        <w:numPr>
          <w:ilvl w:val="0"/>
          <w:numId w:val="38"/>
        </w:numPr>
        <w:autoSpaceDE w:val="0"/>
        <w:autoSpaceDN w:val="0"/>
        <w:adjustRightInd w:val="0"/>
        <w:spacing w:after="0" w:line="240" w:lineRule="auto"/>
        <w:contextualSpacing/>
        <w:rPr>
          <w:rFonts w:cs="Verdana"/>
          <w:b/>
          <w:sz w:val="18"/>
          <w:szCs w:val="18"/>
        </w:rPr>
      </w:pPr>
      <w:r w:rsidRPr="00D14F7F">
        <w:rPr>
          <w:rFonts w:cs="Verdana"/>
          <w:b/>
          <w:sz w:val="18"/>
          <w:szCs w:val="18"/>
        </w:rPr>
        <w:t>Si l’on n’avait pas retiré la somme mentionnée à la Q1, à quelle date aurait-on disposé des 15</w:t>
      </w:r>
      <w:r w:rsidR="0015391F">
        <w:rPr>
          <w:rFonts w:cs="Verdana"/>
          <w:b/>
          <w:sz w:val="18"/>
          <w:szCs w:val="18"/>
        </w:rPr>
        <w:t>0</w:t>
      </w:r>
      <w:r w:rsidRPr="00D14F7F">
        <w:rPr>
          <w:rFonts w:cs="Verdana"/>
          <w:b/>
          <w:sz w:val="18"/>
          <w:szCs w:val="18"/>
        </w:rPr>
        <w:t xml:space="preserve"> 000 € désirés ?</w:t>
      </w:r>
    </w:p>
    <w:p w:rsidR="00D14F7F" w:rsidRPr="00D14F7F" w:rsidRDefault="00D14F7F" w:rsidP="00D14F7F">
      <w:pPr>
        <w:autoSpaceDE w:val="0"/>
        <w:autoSpaceDN w:val="0"/>
        <w:adjustRightInd w:val="0"/>
        <w:spacing w:after="0" w:line="240" w:lineRule="auto"/>
        <w:rPr>
          <w:rFonts w:cs="Verdana"/>
          <w:b/>
          <w:sz w:val="18"/>
          <w:szCs w:val="18"/>
        </w:rPr>
      </w:pPr>
    </w:p>
    <w:p w:rsidR="00D14F7F" w:rsidRPr="00D14F7F" w:rsidRDefault="00D14F7F" w:rsidP="00D14F7F">
      <w:pPr>
        <w:spacing w:after="100" w:afterAutospacing="1"/>
        <w:rPr>
          <w:b/>
          <w:noProof/>
          <w:color w:val="2F5496" w:themeColor="accent5" w:themeShade="BF"/>
          <w:u w:val="single"/>
        </w:rPr>
      </w:pPr>
      <w:r w:rsidRPr="00D14F7F">
        <w:rPr>
          <w:b/>
          <w:noProof/>
          <w:color w:val="2F5496" w:themeColor="accent5" w:themeShade="BF"/>
          <w:u w:val="single"/>
        </w:rPr>
        <w:t>On va chercher</w:t>
      </w:r>
      <w:r w:rsidR="0015391F">
        <w:rPr>
          <w:b/>
          <w:noProof/>
          <w:color w:val="2F5496" w:themeColor="accent5" w:themeShade="BF"/>
          <w:u w:val="single"/>
        </w:rPr>
        <w:t xml:space="preserve"> l’équation d’équivalence en 202</w:t>
      </w:r>
      <w:r w:rsidRPr="00D14F7F">
        <w:rPr>
          <w:b/>
          <w:noProof/>
          <w:color w:val="2F5496" w:themeColor="accent5" w:themeShade="BF"/>
          <w:u w:val="single"/>
        </w:rPr>
        <w:t>0</w:t>
      </w:r>
      <w:r w:rsidR="0015391F">
        <w:rPr>
          <w:b/>
          <w:noProof/>
          <w:color w:val="2F5496" w:themeColor="accent5" w:themeShade="BF"/>
          <w:u w:val="single"/>
        </w:rPr>
        <w:t xml:space="preserve"> (fin 2020)</w:t>
      </w:r>
    </w:p>
    <w:p w:rsidR="0015391F" w:rsidRPr="0015391F" w:rsidRDefault="00D14F7F" w:rsidP="0015391F">
      <w:pPr>
        <w:spacing w:after="0"/>
        <w:jc w:val="center"/>
        <w:rPr>
          <w:b/>
          <w:noProof/>
          <w:color w:val="2F5496" w:themeColor="accent5" w:themeShade="BF"/>
          <w:sz w:val="36"/>
        </w:rPr>
      </w:pPr>
      <w:r w:rsidRPr="0015391F">
        <w:rPr>
          <w:b/>
          <w:noProof/>
          <w:color w:val="2F5496" w:themeColor="accent5" w:themeShade="BF"/>
          <w:sz w:val="36"/>
        </w:rPr>
        <w:t>5</w:t>
      </w:r>
      <w:r w:rsidR="0015391F" w:rsidRPr="0015391F">
        <w:rPr>
          <w:b/>
          <w:noProof/>
          <w:color w:val="2F5496" w:themeColor="accent5" w:themeShade="BF"/>
          <w:sz w:val="36"/>
        </w:rPr>
        <w:t xml:space="preserve">0 </w:t>
      </w:r>
      <w:r w:rsidRPr="0015391F">
        <w:rPr>
          <w:b/>
          <w:noProof/>
          <w:color w:val="2F5496" w:themeColor="accent5" w:themeShade="BF"/>
          <w:sz w:val="36"/>
        </w:rPr>
        <w:t>000 * 1,065</w:t>
      </w:r>
      <w:r w:rsidRPr="0015391F">
        <w:rPr>
          <w:b/>
          <w:noProof/>
          <w:color w:val="2F5496" w:themeColor="accent5" w:themeShade="BF"/>
          <w:sz w:val="36"/>
          <w:vertAlign w:val="superscript"/>
        </w:rPr>
        <w:t>3</w:t>
      </w:r>
      <w:r w:rsidRPr="0015391F">
        <w:rPr>
          <w:b/>
          <w:noProof/>
          <w:color w:val="2F5496" w:themeColor="accent5" w:themeShade="BF"/>
          <w:sz w:val="36"/>
        </w:rPr>
        <w:t xml:space="preserve"> + 30</w:t>
      </w:r>
      <w:r w:rsidR="0015391F" w:rsidRPr="0015391F">
        <w:rPr>
          <w:b/>
          <w:noProof/>
          <w:color w:val="2F5496" w:themeColor="accent5" w:themeShade="BF"/>
          <w:sz w:val="36"/>
        </w:rPr>
        <w:t xml:space="preserve"> </w:t>
      </w:r>
      <w:r w:rsidRPr="0015391F">
        <w:rPr>
          <w:b/>
          <w:noProof/>
          <w:color w:val="2F5496" w:themeColor="accent5" w:themeShade="BF"/>
          <w:sz w:val="36"/>
        </w:rPr>
        <w:t>00</w:t>
      </w:r>
      <w:r w:rsidR="0015391F" w:rsidRPr="0015391F">
        <w:rPr>
          <w:b/>
          <w:noProof/>
          <w:color w:val="2F5496" w:themeColor="accent5" w:themeShade="BF"/>
          <w:sz w:val="36"/>
        </w:rPr>
        <w:t>0</w:t>
      </w:r>
      <w:r w:rsidRPr="0015391F">
        <w:rPr>
          <w:b/>
          <w:noProof/>
          <w:color w:val="2F5496" w:themeColor="accent5" w:themeShade="BF"/>
          <w:sz w:val="36"/>
        </w:rPr>
        <w:t xml:space="preserve"> = 15</w:t>
      </w:r>
      <w:r w:rsidR="0015391F" w:rsidRPr="0015391F">
        <w:rPr>
          <w:b/>
          <w:noProof/>
          <w:color w:val="2F5496" w:themeColor="accent5" w:themeShade="BF"/>
          <w:sz w:val="36"/>
        </w:rPr>
        <w:t>0</w:t>
      </w:r>
      <w:r w:rsidRPr="0015391F">
        <w:rPr>
          <w:b/>
          <w:noProof/>
          <w:color w:val="2F5496" w:themeColor="accent5" w:themeShade="BF"/>
          <w:sz w:val="36"/>
        </w:rPr>
        <w:t> 000 * 1,065</w:t>
      </w:r>
      <w:r w:rsidRPr="0015391F">
        <w:rPr>
          <w:b/>
          <w:noProof/>
          <w:color w:val="2F5496" w:themeColor="accent5" w:themeShade="BF"/>
          <w:sz w:val="36"/>
          <w:vertAlign w:val="superscript"/>
        </w:rPr>
        <w:t>-n</w:t>
      </w:r>
    </w:p>
    <w:p w:rsidR="00D14F7F" w:rsidRDefault="00D14F7F" w:rsidP="0015391F">
      <w:pPr>
        <w:spacing w:after="0"/>
        <w:jc w:val="center"/>
        <w:rPr>
          <w:b/>
          <w:noProof/>
          <w:color w:val="2F5496" w:themeColor="accent5" w:themeShade="BF"/>
          <w:sz w:val="36"/>
          <w:vertAlign w:val="superscript"/>
        </w:rPr>
      </w:pPr>
      <w:r w:rsidRPr="0015391F">
        <w:rPr>
          <w:b/>
          <w:noProof/>
          <w:color w:val="2F5496" w:themeColor="accent5" w:themeShade="BF"/>
          <w:sz w:val="36"/>
        </w:rPr>
        <w:t>90</w:t>
      </w:r>
      <w:r w:rsidR="0015391F" w:rsidRPr="0015391F">
        <w:rPr>
          <w:b/>
          <w:noProof/>
          <w:color w:val="2F5496" w:themeColor="accent5" w:themeShade="BF"/>
          <w:sz w:val="36"/>
        </w:rPr>
        <w:t> 39</w:t>
      </w:r>
      <w:r w:rsidRPr="0015391F">
        <w:rPr>
          <w:b/>
          <w:noProof/>
          <w:color w:val="2F5496" w:themeColor="accent5" w:themeShade="BF"/>
          <w:sz w:val="36"/>
        </w:rPr>
        <w:t>7</w:t>
      </w:r>
      <w:r w:rsidR="0015391F" w:rsidRPr="0015391F">
        <w:rPr>
          <w:b/>
          <w:noProof/>
          <w:color w:val="2F5496" w:themeColor="accent5" w:themeShade="BF"/>
          <w:sz w:val="36"/>
        </w:rPr>
        <w:t>,</w:t>
      </w:r>
      <w:r w:rsidRPr="0015391F">
        <w:rPr>
          <w:b/>
          <w:noProof/>
          <w:color w:val="2F5496" w:themeColor="accent5" w:themeShade="BF"/>
          <w:sz w:val="36"/>
        </w:rPr>
        <w:t>4</w:t>
      </w:r>
      <w:r w:rsidR="0015391F" w:rsidRPr="0015391F">
        <w:rPr>
          <w:b/>
          <w:noProof/>
          <w:color w:val="2F5496" w:themeColor="accent5" w:themeShade="BF"/>
          <w:sz w:val="36"/>
        </w:rPr>
        <w:t>8</w:t>
      </w:r>
      <w:r w:rsidRPr="0015391F">
        <w:rPr>
          <w:b/>
          <w:noProof/>
          <w:color w:val="2F5496" w:themeColor="accent5" w:themeShade="BF"/>
          <w:sz w:val="36"/>
        </w:rPr>
        <w:t xml:space="preserve"> = 15</w:t>
      </w:r>
      <w:r w:rsidR="0015391F" w:rsidRPr="0015391F">
        <w:rPr>
          <w:b/>
          <w:noProof/>
          <w:color w:val="2F5496" w:themeColor="accent5" w:themeShade="BF"/>
          <w:sz w:val="36"/>
        </w:rPr>
        <w:t>0</w:t>
      </w:r>
      <w:r w:rsidRPr="0015391F">
        <w:rPr>
          <w:b/>
          <w:noProof/>
          <w:color w:val="2F5496" w:themeColor="accent5" w:themeShade="BF"/>
          <w:sz w:val="36"/>
        </w:rPr>
        <w:t> 000 * 1,065</w:t>
      </w:r>
      <w:r w:rsidRPr="0015391F">
        <w:rPr>
          <w:b/>
          <w:noProof/>
          <w:color w:val="2F5496" w:themeColor="accent5" w:themeShade="BF"/>
          <w:sz w:val="36"/>
          <w:vertAlign w:val="superscript"/>
        </w:rPr>
        <w:t>-n</w:t>
      </w:r>
    </w:p>
    <w:p w:rsidR="0015391F" w:rsidRPr="0015391F" w:rsidRDefault="0015391F" w:rsidP="0015391F">
      <w:pPr>
        <w:spacing w:after="0"/>
        <w:jc w:val="center"/>
        <w:rPr>
          <w:b/>
          <w:noProof/>
          <w:color w:val="2F5496" w:themeColor="accent5" w:themeShade="BF"/>
          <w:sz w:val="36"/>
          <w:vertAlign w:val="superscript"/>
        </w:rPr>
      </w:pPr>
      <w:r w:rsidRPr="0015391F">
        <w:rPr>
          <w:b/>
          <w:noProof/>
          <w:color w:val="2F5496" w:themeColor="accent5" w:themeShade="BF"/>
          <w:sz w:val="36"/>
        </w:rPr>
        <w:t>90 397,48/150 000 = 150 000/150 000 * 1,065</w:t>
      </w:r>
      <w:r>
        <w:rPr>
          <w:b/>
          <w:noProof/>
          <w:color w:val="2F5496" w:themeColor="accent5" w:themeShade="BF"/>
          <w:sz w:val="36"/>
          <w:vertAlign w:val="superscript"/>
        </w:rPr>
        <w:t>-n</w:t>
      </w:r>
    </w:p>
    <w:p w:rsidR="0015391F" w:rsidRDefault="00D14F7F" w:rsidP="0015391F">
      <w:pPr>
        <w:spacing w:after="0"/>
        <w:jc w:val="center"/>
        <w:rPr>
          <w:b/>
          <w:noProof/>
          <w:color w:val="2F5496" w:themeColor="accent5" w:themeShade="BF"/>
          <w:sz w:val="28"/>
        </w:rPr>
      </w:pPr>
      <w:r w:rsidRPr="0015391F">
        <w:rPr>
          <w:b/>
          <w:noProof/>
          <w:color w:val="2F5496" w:themeColor="accent5" w:themeShade="BF"/>
          <w:sz w:val="28"/>
        </w:rPr>
        <w:t>90</w:t>
      </w:r>
      <w:r w:rsidR="0015391F" w:rsidRPr="0015391F">
        <w:rPr>
          <w:b/>
          <w:noProof/>
          <w:color w:val="2F5496" w:themeColor="accent5" w:themeShade="BF"/>
          <w:sz w:val="28"/>
        </w:rPr>
        <w:t> </w:t>
      </w:r>
      <w:r w:rsidRPr="0015391F">
        <w:rPr>
          <w:b/>
          <w:noProof/>
          <w:color w:val="2F5496" w:themeColor="accent5" w:themeShade="BF"/>
          <w:sz w:val="28"/>
        </w:rPr>
        <w:t>39</w:t>
      </w:r>
      <w:r w:rsidR="0015391F" w:rsidRPr="0015391F">
        <w:rPr>
          <w:b/>
          <w:noProof/>
          <w:color w:val="2F5496" w:themeColor="accent5" w:themeShade="BF"/>
          <w:sz w:val="28"/>
        </w:rPr>
        <w:t>7,48</w:t>
      </w:r>
      <w:r w:rsidRPr="0015391F">
        <w:rPr>
          <w:b/>
          <w:noProof/>
          <w:color w:val="2F5496" w:themeColor="accent5" w:themeShade="BF"/>
          <w:sz w:val="28"/>
        </w:rPr>
        <w:t>/15</w:t>
      </w:r>
      <w:r w:rsidR="0015391F" w:rsidRPr="0015391F">
        <w:rPr>
          <w:b/>
          <w:noProof/>
          <w:color w:val="2F5496" w:themeColor="accent5" w:themeShade="BF"/>
          <w:sz w:val="28"/>
        </w:rPr>
        <w:t>0</w:t>
      </w:r>
      <w:r w:rsidRPr="0015391F">
        <w:rPr>
          <w:b/>
          <w:noProof/>
          <w:color w:val="2F5496" w:themeColor="accent5" w:themeShade="BF"/>
          <w:sz w:val="28"/>
        </w:rPr>
        <w:t xml:space="preserve"> 000 = 1,065</w:t>
      </w:r>
      <w:r w:rsidRPr="0015391F">
        <w:rPr>
          <w:b/>
          <w:noProof/>
          <w:color w:val="2F5496" w:themeColor="accent5" w:themeShade="BF"/>
          <w:sz w:val="28"/>
          <w:vertAlign w:val="superscript"/>
        </w:rPr>
        <w:t>-n</w:t>
      </w:r>
    </w:p>
    <w:p w:rsidR="0015391F" w:rsidRPr="0015391F" w:rsidRDefault="0015391F" w:rsidP="0015391F">
      <w:pPr>
        <w:spacing w:after="0"/>
        <w:jc w:val="center"/>
        <w:rPr>
          <w:b/>
          <w:noProof/>
          <w:color w:val="2F5496" w:themeColor="accent5" w:themeShade="BF"/>
          <w:sz w:val="28"/>
        </w:rPr>
      </w:pPr>
    </w:p>
    <w:p w:rsidR="00D14F7F" w:rsidRPr="0015391F" w:rsidRDefault="00D14F7F" w:rsidP="0015391F">
      <w:pPr>
        <w:spacing w:after="100" w:afterAutospacing="1"/>
        <w:jc w:val="center"/>
        <w:rPr>
          <w:b/>
          <w:noProof/>
          <w:color w:val="2F5496" w:themeColor="accent5" w:themeShade="BF"/>
          <w:sz w:val="32"/>
        </w:rPr>
      </w:pPr>
      <w:r w:rsidRPr="0015391F">
        <w:rPr>
          <w:b/>
          <w:noProof/>
          <w:color w:val="2F5496" w:themeColor="accent5" w:themeShade="BF"/>
          <w:sz w:val="32"/>
        </w:rPr>
        <w:t>0,6026 = 1,065</w:t>
      </w:r>
      <w:r w:rsidRPr="0015391F">
        <w:rPr>
          <w:b/>
          <w:noProof/>
          <w:color w:val="2F5496" w:themeColor="accent5" w:themeShade="BF"/>
          <w:sz w:val="32"/>
          <w:vertAlign w:val="superscript"/>
        </w:rPr>
        <w:t>-n</w:t>
      </w:r>
    </w:p>
    <w:p w:rsidR="00D14F7F" w:rsidRDefault="00D14F7F" w:rsidP="0015391F">
      <w:pPr>
        <w:spacing w:after="0"/>
        <w:jc w:val="center"/>
        <w:rPr>
          <w:b/>
          <w:noProof/>
          <w:color w:val="2F5496" w:themeColor="accent5" w:themeShade="BF"/>
          <w:sz w:val="28"/>
          <w:vertAlign w:val="superscript"/>
        </w:rPr>
      </w:pPr>
      <w:r w:rsidRPr="0015391F">
        <w:rPr>
          <w:b/>
          <w:noProof/>
          <w:color w:val="2F5496" w:themeColor="accent5" w:themeShade="BF"/>
          <w:sz w:val="28"/>
        </w:rPr>
        <w:t>Log 0,6026 = Log 1,065</w:t>
      </w:r>
      <w:r w:rsidRPr="0015391F">
        <w:rPr>
          <w:b/>
          <w:noProof/>
          <w:color w:val="2F5496" w:themeColor="accent5" w:themeShade="BF"/>
          <w:sz w:val="28"/>
          <w:vertAlign w:val="superscript"/>
        </w:rPr>
        <w:t>-n</w:t>
      </w:r>
    </w:p>
    <w:p w:rsidR="0015391F" w:rsidRPr="0015391F" w:rsidRDefault="0015391F" w:rsidP="0015391F">
      <w:pPr>
        <w:spacing w:after="0"/>
        <w:jc w:val="center"/>
        <w:rPr>
          <w:b/>
          <w:noProof/>
          <w:color w:val="2F5496" w:themeColor="accent5" w:themeShade="BF"/>
          <w:sz w:val="28"/>
        </w:rPr>
      </w:pPr>
    </w:p>
    <w:p w:rsidR="00D14F7F" w:rsidRPr="0015391F" w:rsidRDefault="00D14F7F" w:rsidP="0015391F">
      <w:pPr>
        <w:spacing w:after="0"/>
        <w:jc w:val="center"/>
        <w:rPr>
          <w:b/>
          <w:noProof/>
          <w:color w:val="2F5496" w:themeColor="accent5" w:themeShade="BF"/>
          <w:sz w:val="28"/>
        </w:rPr>
      </w:pPr>
      <w:r w:rsidRPr="0015391F">
        <w:rPr>
          <w:b/>
          <w:noProof/>
          <w:color w:val="2F5496" w:themeColor="accent5" w:themeShade="BF"/>
          <w:sz w:val="28"/>
        </w:rPr>
        <w:t>Log 0,6026 = -n log 1,065</w:t>
      </w:r>
    </w:p>
    <w:p w:rsidR="00D14F7F" w:rsidRDefault="00D14F7F" w:rsidP="0015391F">
      <w:pPr>
        <w:spacing w:after="0"/>
        <w:jc w:val="center"/>
        <w:rPr>
          <w:b/>
          <w:noProof/>
          <w:color w:val="2F5496" w:themeColor="accent5" w:themeShade="BF"/>
        </w:rPr>
      </w:pPr>
      <w:r w:rsidRPr="00D14F7F">
        <w:rPr>
          <w:b/>
          <w:noProof/>
          <w:color w:val="2F5496" w:themeColor="accent5" w:themeShade="BF"/>
        </w:rPr>
        <w:t>-n = log 0,6026/log 1,065</w:t>
      </w:r>
    </w:p>
    <w:p w:rsidR="0015391F" w:rsidRPr="00D14F7F" w:rsidRDefault="0015391F" w:rsidP="0015391F">
      <w:pPr>
        <w:spacing w:after="0"/>
        <w:jc w:val="center"/>
        <w:rPr>
          <w:b/>
          <w:noProof/>
          <w:color w:val="2F5496" w:themeColor="accent5" w:themeShade="BF"/>
        </w:rPr>
      </w:pPr>
    </w:p>
    <w:p w:rsidR="00D14F7F" w:rsidRPr="00D14F7F" w:rsidRDefault="00D14F7F" w:rsidP="0015391F">
      <w:pPr>
        <w:spacing w:after="0"/>
        <w:jc w:val="center"/>
        <w:rPr>
          <w:b/>
          <w:noProof/>
          <w:color w:val="2F5496" w:themeColor="accent5" w:themeShade="BF"/>
        </w:rPr>
      </w:pPr>
      <w:r w:rsidRPr="00D14F7F">
        <w:rPr>
          <w:b/>
          <w:noProof/>
          <w:color w:val="2F5496" w:themeColor="accent5" w:themeShade="BF"/>
        </w:rPr>
        <w:t>-n = -8,04</w:t>
      </w:r>
    </w:p>
    <w:p w:rsidR="00D14F7F" w:rsidRPr="00D14F7F" w:rsidRDefault="0015391F" w:rsidP="0015391F">
      <w:pPr>
        <w:spacing w:after="0"/>
        <w:jc w:val="center"/>
        <w:rPr>
          <w:b/>
          <w:noProof/>
          <w:color w:val="2F5496" w:themeColor="accent5" w:themeShade="BF"/>
        </w:rPr>
      </w:pPr>
      <w:r>
        <w:rPr>
          <w:b/>
          <w:noProof/>
          <w:color w:val="2F5496" w:themeColor="accent5" w:themeShade="BF"/>
        </w:rPr>
        <w:t>N = 8,04 environ 8 ans soit 202</w:t>
      </w:r>
      <w:r w:rsidR="00D14F7F" w:rsidRPr="00D14F7F">
        <w:rPr>
          <w:b/>
          <w:noProof/>
          <w:color w:val="2F5496" w:themeColor="accent5" w:themeShade="BF"/>
        </w:rPr>
        <w:t>8</w:t>
      </w:r>
    </w:p>
    <w:p w:rsidR="00D14F7F" w:rsidRPr="00D14F7F" w:rsidRDefault="00D14F7F" w:rsidP="00D14F7F">
      <w:pPr>
        <w:spacing w:after="0"/>
        <w:rPr>
          <w:b/>
          <w:noProof/>
          <w:color w:val="2F5496" w:themeColor="accent5" w:themeShade="BF"/>
        </w:rPr>
      </w:pPr>
    </w:p>
    <w:p w:rsidR="00D14F7F" w:rsidRPr="00D14F7F" w:rsidRDefault="00D14F7F" w:rsidP="00D14F7F">
      <w:pPr>
        <w:spacing w:after="100" w:afterAutospacing="1"/>
        <w:rPr>
          <w:b/>
          <w:noProof/>
          <w:color w:val="2F5496" w:themeColor="accent5" w:themeShade="BF"/>
        </w:rPr>
      </w:pPr>
      <w:r w:rsidRPr="00D14F7F">
        <w:rPr>
          <w:b/>
          <w:noProof/>
          <w:color w:val="2F5496" w:themeColor="accent5" w:themeShade="BF"/>
        </w:rPr>
        <w:t>On va chercher l’équation d’équival</w:t>
      </w:r>
      <w:r w:rsidR="0015391F">
        <w:rPr>
          <w:b/>
          <w:noProof/>
          <w:color w:val="2F5496" w:themeColor="accent5" w:themeShade="BF"/>
        </w:rPr>
        <w:t>ence en 202</w:t>
      </w:r>
      <w:r w:rsidRPr="00D14F7F">
        <w:rPr>
          <w:b/>
          <w:noProof/>
          <w:color w:val="2F5496" w:themeColor="accent5" w:themeShade="BF"/>
        </w:rPr>
        <w:t>1</w:t>
      </w:r>
    </w:p>
    <w:p w:rsidR="00D14F7F" w:rsidRPr="00D14F7F" w:rsidRDefault="00D14F7F" w:rsidP="0015391F">
      <w:pPr>
        <w:spacing w:after="100" w:afterAutospacing="1"/>
        <w:jc w:val="center"/>
        <w:rPr>
          <w:b/>
          <w:noProof/>
          <w:color w:val="2F5496" w:themeColor="accent5" w:themeShade="BF"/>
          <w:vertAlign w:val="superscript"/>
        </w:rPr>
      </w:pPr>
      <w:r w:rsidRPr="00D14F7F">
        <w:rPr>
          <w:b/>
          <w:noProof/>
          <w:color w:val="2F5496" w:themeColor="accent5" w:themeShade="BF"/>
        </w:rPr>
        <w:t>5</w:t>
      </w:r>
      <w:r w:rsidR="0015391F">
        <w:rPr>
          <w:b/>
          <w:noProof/>
          <w:color w:val="2F5496" w:themeColor="accent5" w:themeShade="BF"/>
        </w:rPr>
        <w:t xml:space="preserve">0 </w:t>
      </w:r>
      <w:r w:rsidRPr="00D14F7F">
        <w:rPr>
          <w:b/>
          <w:noProof/>
          <w:color w:val="2F5496" w:themeColor="accent5" w:themeShade="BF"/>
        </w:rPr>
        <w:t>000 * 1,065</w:t>
      </w:r>
      <w:r w:rsidRPr="00D14F7F">
        <w:rPr>
          <w:b/>
          <w:noProof/>
          <w:color w:val="2F5496" w:themeColor="accent5" w:themeShade="BF"/>
          <w:vertAlign w:val="superscript"/>
        </w:rPr>
        <w:t>4</w:t>
      </w:r>
      <w:r w:rsidRPr="00D14F7F">
        <w:rPr>
          <w:b/>
          <w:noProof/>
          <w:color w:val="2F5496" w:themeColor="accent5" w:themeShade="BF"/>
        </w:rPr>
        <w:t xml:space="preserve"> + 3</w:t>
      </w:r>
      <w:r w:rsidR="0015391F">
        <w:rPr>
          <w:b/>
          <w:noProof/>
          <w:color w:val="2F5496" w:themeColor="accent5" w:themeShade="BF"/>
        </w:rPr>
        <w:t xml:space="preserve">0 </w:t>
      </w:r>
      <w:r w:rsidRPr="00D14F7F">
        <w:rPr>
          <w:b/>
          <w:noProof/>
          <w:color w:val="2F5496" w:themeColor="accent5" w:themeShade="BF"/>
        </w:rPr>
        <w:t>000 * 1,065 = 15</w:t>
      </w:r>
      <w:r w:rsidR="0015391F">
        <w:rPr>
          <w:b/>
          <w:noProof/>
          <w:color w:val="2F5496" w:themeColor="accent5" w:themeShade="BF"/>
        </w:rPr>
        <w:t>0</w:t>
      </w:r>
      <w:r w:rsidRPr="00D14F7F">
        <w:rPr>
          <w:b/>
          <w:noProof/>
          <w:color w:val="2F5496" w:themeColor="accent5" w:themeShade="BF"/>
        </w:rPr>
        <w:t> 000 * 1,065</w:t>
      </w:r>
      <w:r w:rsidRPr="00D14F7F">
        <w:rPr>
          <w:b/>
          <w:noProof/>
          <w:color w:val="2F5496" w:themeColor="accent5" w:themeShade="BF"/>
          <w:vertAlign w:val="superscript"/>
        </w:rPr>
        <w:t>-n</w:t>
      </w:r>
    </w:p>
    <w:p w:rsidR="00D14F7F" w:rsidRPr="0015391F" w:rsidRDefault="0015391F" w:rsidP="0015391F">
      <w:pPr>
        <w:autoSpaceDE w:val="0"/>
        <w:autoSpaceDN w:val="0"/>
        <w:adjustRightInd w:val="0"/>
        <w:spacing w:after="0" w:line="240" w:lineRule="auto"/>
        <w:jc w:val="center"/>
        <w:rPr>
          <w:rFonts w:cs="Verdana"/>
          <w:b/>
          <w:color w:val="0066FF"/>
          <w:sz w:val="24"/>
          <w:szCs w:val="18"/>
        </w:rPr>
      </w:pPr>
      <w:r w:rsidRPr="0015391F">
        <w:rPr>
          <w:rFonts w:cs="Verdana"/>
          <w:b/>
          <w:color w:val="0066FF"/>
          <w:sz w:val="24"/>
          <w:szCs w:val="18"/>
        </w:rPr>
        <w:t>Valeur de n = 7 ans</w:t>
      </w:r>
    </w:p>
    <w:p w:rsidR="0015391F" w:rsidRDefault="0015391F" w:rsidP="00D14F7F">
      <w:pPr>
        <w:autoSpaceDE w:val="0"/>
        <w:autoSpaceDN w:val="0"/>
        <w:adjustRightInd w:val="0"/>
        <w:spacing w:after="0" w:line="240" w:lineRule="auto"/>
        <w:jc w:val="left"/>
        <w:rPr>
          <w:rFonts w:cs="Verdana"/>
          <w:b/>
          <w:sz w:val="18"/>
          <w:szCs w:val="18"/>
          <w:u w:val="single"/>
        </w:rPr>
      </w:pPr>
    </w:p>
    <w:p w:rsidR="0015391F" w:rsidRDefault="0015391F" w:rsidP="00D14F7F">
      <w:pPr>
        <w:autoSpaceDE w:val="0"/>
        <w:autoSpaceDN w:val="0"/>
        <w:adjustRightInd w:val="0"/>
        <w:spacing w:after="0" w:line="240" w:lineRule="auto"/>
        <w:jc w:val="left"/>
        <w:rPr>
          <w:rFonts w:cs="Verdana"/>
          <w:b/>
          <w:sz w:val="18"/>
          <w:szCs w:val="18"/>
          <w:u w:val="single"/>
        </w:rPr>
      </w:pPr>
    </w:p>
    <w:p w:rsidR="0015391F" w:rsidRDefault="0015391F" w:rsidP="00D14F7F">
      <w:pPr>
        <w:autoSpaceDE w:val="0"/>
        <w:autoSpaceDN w:val="0"/>
        <w:adjustRightInd w:val="0"/>
        <w:spacing w:after="0" w:line="240" w:lineRule="auto"/>
        <w:jc w:val="left"/>
        <w:rPr>
          <w:rFonts w:cs="Verdana"/>
          <w:b/>
          <w:sz w:val="18"/>
          <w:szCs w:val="18"/>
          <w:u w:val="single"/>
        </w:rPr>
      </w:pPr>
    </w:p>
    <w:p w:rsidR="0015391F" w:rsidRDefault="0015391F" w:rsidP="00D14F7F">
      <w:pPr>
        <w:autoSpaceDE w:val="0"/>
        <w:autoSpaceDN w:val="0"/>
        <w:adjustRightInd w:val="0"/>
        <w:spacing w:after="0" w:line="240" w:lineRule="auto"/>
        <w:jc w:val="left"/>
        <w:rPr>
          <w:rFonts w:cs="Verdana"/>
          <w:b/>
          <w:sz w:val="18"/>
          <w:szCs w:val="18"/>
          <w:u w:val="single"/>
        </w:rPr>
      </w:pPr>
    </w:p>
    <w:p w:rsidR="0015391F" w:rsidRDefault="0015391F" w:rsidP="00D14F7F">
      <w:pPr>
        <w:autoSpaceDE w:val="0"/>
        <w:autoSpaceDN w:val="0"/>
        <w:adjustRightInd w:val="0"/>
        <w:spacing w:after="0" w:line="240" w:lineRule="auto"/>
        <w:jc w:val="left"/>
        <w:rPr>
          <w:rFonts w:cs="Verdana"/>
          <w:b/>
          <w:sz w:val="18"/>
          <w:szCs w:val="18"/>
          <w:u w:val="single"/>
        </w:rPr>
      </w:pPr>
    </w:p>
    <w:p w:rsidR="0015391F" w:rsidRDefault="0015391F" w:rsidP="00D14F7F">
      <w:pPr>
        <w:autoSpaceDE w:val="0"/>
        <w:autoSpaceDN w:val="0"/>
        <w:adjustRightInd w:val="0"/>
        <w:spacing w:after="0" w:line="240" w:lineRule="auto"/>
        <w:jc w:val="left"/>
        <w:rPr>
          <w:rFonts w:cs="Verdana"/>
          <w:b/>
          <w:sz w:val="18"/>
          <w:szCs w:val="18"/>
          <w:u w:val="single"/>
        </w:rPr>
      </w:pPr>
    </w:p>
    <w:p w:rsidR="00D14F7F" w:rsidRPr="00677A4F" w:rsidRDefault="00D14F7F" w:rsidP="00D14F7F">
      <w:pPr>
        <w:autoSpaceDE w:val="0"/>
        <w:autoSpaceDN w:val="0"/>
        <w:adjustRightInd w:val="0"/>
        <w:spacing w:after="0" w:line="240" w:lineRule="auto"/>
        <w:jc w:val="left"/>
        <w:rPr>
          <w:rFonts w:cs="Verdana"/>
          <w:b/>
          <w:szCs w:val="18"/>
          <w:u w:val="single"/>
        </w:rPr>
      </w:pPr>
      <w:r w:rsidRPr="00677A4F">
        <w:rPr>
          <w:rFonts w:cs="Verdana"/>
          <w:b/>
          <w:szCs w:val="18"/>
          <w:u w:val="single"/>
        </w:rPr>
        <w:t>EXERCICE 16</w:t>
      </w:r>
    </w:p>
    <w:p w:rsidR="00677A4F" w:rsidRPr="00677A4F" w:rsidRDefault="00677A4F" w:rsidP="00D14F7F">
      <w:pPr>
        <w:autoSpaceDE w:val="0"/>
        <w:autoSpaceDN w:val="0"/>
        <w:adjustRightInd w:val="0"/>
        <w:spacing w:after="0" w:line="240" w:lineRule="auto"/>
        <w:rPr>
          <w:rFonts w:cs="Verdana"/>
          <w:b/>
          <w:szCs w:val="18"/>
        </w:rPr>
      </w:pPr>
    </w:p>
    <w:p w:rsidR="00D14F7F" w:rsidRPr="00677A4F" w:rsidRDefault="00D14F7F" w:rsidP="00D14F7F">
      <w:pPr>
        <w:autoSpaceDE w:val="0"/>
        <w:autoSpaceDN w:val="0"/>
        <w:adjustRightInd w:val="0"/>
        <w:spacing w:after="0" w:line="240" w:lineRule="auto"/>
        <w:rPr>
          <w:rFonts w:cs="Verdana"/>
          <w:b/>
          <w:szCs w:val="18"/>
        </w:rPr>
      </w:pPr>
      <w:r w:rsidRPr="00677A4F">
        <w:rPr>
          <w:rFonts w:cs="Verdana"/>
          <w:b/>
          <w:szCs w:val="18"/>
        </w:rPr>
        <w:t xml:space="preserve">On effectue des versements trimestriels de 300 € pendant 8 ans, du 31 mars N au 31 mars N+8. Le </w:t>
      </w:r>
      <w:r w:rsidRPr="00677A4F">
        <w:rPr>
          <w:rFonts w:cs="Verdana"/>
          <w:b/>
          <w:szCs w:val="18"/>
          <w:u w:val="single"/>
        </w:rPr>
        <w:t>taux d’intérêt trimestriel</w:t>
      </w:r>
      <w:r w:rsidRPr="00677A4F">
        <w:rPr>
          <w:rFonts w:cs="Verdana"/>
          <w:b/>
          <w:szCs w:val="18"/>
        </w:rPr>
        <w:t xml:space="preserve"> est équivalent au taux annuel de 8 %.</w:t>
      </w:r>
    </w:p>
    <w:p w:rsidR="00677A4F" w:rsidRPr="00D14F7F" w:rsidRDefault="00677A4F" w:rsidP="00D14F7F">
      <w:pPr>
        <w:autoSpaceDE w:val="0"/>
        <w:autoSpaceDN w:val="0"/>
        <w:adjustRightInd w:val="0"/>
        <w:spacing w:after="0" w:line="240" w:lineRule="auto"/>
        <w:rPr>
          <w:rFonts w:cs="Verdana"/>
          <w:b/>
          <w:sz w:val="18"/>
          <w:szCs w:val="18"/>
        </w:rPr>
      </w:pPr>
    </w:p>
    <w:p w:rsidR="00D14F7F" w:rsidRPr="00677A4F" w:rsidRDefault="00D14F7F" w:rsidP="00D14F7F">
      <w:pPr>
        <w:autoSpaceDE w:val="0"/>
        <w:autoSpaceDN w:val="0"/>
        <w:adjustRightInd w:val="0"/>
        <w:spacing w:after="0" w:line="240" w:lineRule="auto"/>
        <w:rPr>
          <w:rFonts w:cs="Verdana"/>
          <w:b/>
          <w:bCs/>
          <w:szCs w:val="18"/>
          <w:u w:val="single"/>
        </w:rPr>
      </w:pPr>
      <w:r w:rsidRPr="00677A4F">
        <w:rPr>
          <w:rFonts w:cs="Verdana"/>
          <w:b/>
          <w:bCs/>
          <w:szCs w:val="18"/>
          <w:u w:val="single"/>
        </w:rPr>
        <w:t>Travail à faire :</w:t>
      </w:r>
    </w:p>
    <w:p w:rsidR="00677A4F" w:rsidRPr="00677A4F" w:rsidRDefault="00677A4F" w:rsidP="00D14F7F">
      <w:pPr>
        <w:autoSpaceDE w:val="0"/>
        <w:autoSpaceDN w:val="0"/>
        <w:adjustRightInd w:val="0"/>
        <w:spacing w:after="0" w:line="240" w:lineRule="auto"/>
        <w:rPr>
          <w:rFonts w:cs="Verdana"/>
          <w:b/>
          <w:bCs/>
          <w:szCs w:val="18"/>
          <w:u w:val="single"/>
        </w:rPr>
      </w:pPr>
    </w:p>
    <w:p w:rsidR="00D14F7F" w:rsidRPr="00677A4F" w:rsidRDefault="00D14F7F" w:rsidP="00D14F7F">
      <w:pPr>
        <w:numPr>
          <w:ilvl w:val="0"/>
          <w:numId w:val="39"/>
        </w:numPr>
        <w:autoSpaceDE w:val="0"/>
        <w:autoSpaceDN w:val="0"/>
        <w:adjustRightInd w:val="0"/>
        <w:spacing w:after="0" w:line="240" w:lineRule="auto"/>
        <w:contextualSpacing/>
        <w:rPr>
          <w:rFonts w:cs="Verdana"/>
          <w:b/>
          <w:szCs w:val="18"/>
        </w:rPr>
      </w:pPr>
      <w:r w:rsidRPr="00677A4F">
        <w:rPr>
          <w:rFonts w:cs="Verdana"/>
          <w:b/>
          <w:szCs w:val="18"/>
        </w:rPr>
        <w:t>Calculer la valeur acquise par ces versements le 31 mars N+8.</w:t>
      </w:r>
    </w:p>
    <w:p w:rsidR="00677A4F" w:rsidRDefault="00677A4F" w:rsidP="00677A4F">
      <w:pPr>
        <w:autoSpaceDE w:val="0"/>
        <w:autoSpaceDN w:val="0"/>
        <w:adjustRightInd w:val="0"/>
        <w:spacing w:after="0" w:line="240" w:lineRule="auto"/>
        <w:contextualSpacing/>
        <w:rPr>
          <w:rFonts w:cs="Verdana"/>
          <w:b/>
          <w:sz w:val="18"/>
          <w:szCs w:val="18"/>
        </w:rPr>
      </w:pPr>
    </w:p>
    <w:p w:rsidR="00677A4F" w:rsidRDefault="00677A4F" w:rsidP="00677A4F">
      <w:pPr>
        <w:autoSpaceDE w:val="0"/>
        <w:autoSpaceDN w:val="0"/>
        <w:adjustRightInd w:val="0"/>
        <w:spacing w:after="0" w:line="240" w:lineRule="auto"/>
        <w:contextualSpacing/>
        <w:rPr>
          <w:rFonts w:cs="Verdana"/>
          <w:b/>
          <w:sz w:val="18"/>
          <w:szCs w:val="18"/>
        </w:rPr>
      </w:pPr>
    </w:p>
    <w:p w:rsidR="00677A4F" w:rsidRPr="00677A4F" w:rsidRDefault="00677A4F" w:rsidP="00677A4F">
      <w:pPr>
        <w:autoSpaceDE w:val="0"/>
        <w:autoSpaceDN w:val="0"/>
        <w:adjustRightInd w:val="0"/>
        <w:spacing w:after="0" w:line="240" w:lineRule="auto"/>
        <w:contextualSpacing/>
        <w:jc w:val="center"/>
        <w:rPr>
          <w:rFonts w:cs="Verdana"/>
          <w:b/>
          <w:color w:val="2F5496" w:themeColor="accent5" w:themeShade="BF"/>
          <w:sz w:val="28"/>
          <w:szCs w:val="18"/>
        </w:rPr>
      </w:pPr>
      <w:r w:rsidRPr="00677A4F">
        <w:rPr>
          <w:rFonts w:cs="Verdana"/>
          <w:b/>
          <w:color w:val="2F5496" w:themeColor="accent5" w:themeShade="BF"/>
          <w:sz w:val="40"/>
          <w:szCs w:val="18"/>
        </w:rPr>
        <w:t>Valeur acquise = annuités * ((1+i</w:t>
      </w:r>
      <w:proofErr w:type="gramStart"/>
      <w:r w:rsidRPr="00677A4F">
        <w:rPr>
          <w:rFonts w:cs="Verdana"/>
          <w:b/>
          <w:color w:val="2F5496" w:themeColor="accent5" w:themeShade="BF"/>
          <w:sz w:val="40"/>
          <w:szCs w:val="18"/>
        </w:rPr>
        <w:t>)</w:t>
      </w:r>
      <w:r w:rsidRPr="00677A4F">
        <w:rPr>
          <w:rFonts w:cs="Verdana"/>
          <w:b/>
          <w:color w:val="2F5496" w:themeColor="accent5" w:themeShade="BF"/>
          <w:sz w:val="40"/>
          <w:szCs w:val="18"/>
          <w:vertAlign w:val="superscript"/>
        </w:rPr>
        <w:t>n</w:t>
      </w:r>
      <w:proofErr w:type="gramEnd"/>
      <w:r w:rsidRPr="00677A4F">
        <w:rPr>
          <w:rFonts w:cs="Verdana"/>
          <w:b/>
          <w:color w:val="2F5496" w:themeColor="accent5" w:themeShade="BF"/>
          <w:sz w:val="40"/>
          <w:szCs w:val="18"/>
        </w:rPr>
        <w:t xml:space="preserve"> – 1)/i</w:t>
      </w:r>
    </w:p>
    <w:p w:rsidR="00677A4F" w:rsidRDefault="00677A4F" w:rsidP="00677A4F">
      <w:pPr>
        <w:autoSpaceDE w:val="0"/>
        <w:autoSpaceDN w:val="0"/>
        <w:adjustRightInd w:val="0"/>
        <w:spacing w:after="0" w:line="240" w:lineRule="auto"/>
        <w:contextualSpacing/>
        <w:rPr>
          <w:rFonts w:cs="Verdana"/>
          <w:b/>
          <w:sz w:val="18"/>
          <w:szCs w:val="18"/>
        </w:rPr>
      </w:pPr>
    </w:p>
    <w:p w:rsidR="00677A4F" w:rsidRDefault="00677A4F" w:rsidP="00677A4F">
      <w:pPr>
        <w:autoSpaceDE w:val="0"/>
        <w:autoSpaceDN w:val="0"/>
        <w:adjustRightInd w:val="0"/>
        <w:spacing w:after="0" w:line="240" w:lineRule="auto"/>
        <w:contextualSpacing/>
        <w:rPr>
          <w:rFonts w:cs="Verdana"/>
          <w:b/>
          <w:color w:val="2F5496" w:themeColor="accent5" w:themeShade="BF"/>
          <w:sz w:val="28"/>
          <w:szCs w:val="18"/>
        </w:rPr>
      </w:pPr>
      <w:r w:rsidRPr="00677A4F">
        <w:rPr>
          <w:rFonts w:cs="Verdana"/>
          <w:b/>
          <w:color w:val="2F5496" w:themeColor="accent5" w:themeShade="BF"/>
          <w:sz w:val="28"/>
          <w:szCs w:val="18"/>
        </w:rPr>
        <w:t>Calcul du taux trimestriel équivalent au taux annuel de 8 %</w:t>
      </w:r>
    </w:p>
    <w:p w:rsidR="00677A4F" w:rsidRDefault="00677A4F" w:rsidP="00677A4F">
      <w:pPr>
        <w:autoSpaceDE w:val="0"/>
        <w:autoSpaceDN w:val="0"/>
        <w:adjustRightInd w:val="0"/>
        <w:spacing w:after="0" w:line="240" w:lineRule="auto"/>
        <w:contextualSpacing/>
        <w:rPr>
          <w:rFonts w:cs="Verdana"/>
          <w:b/>
          <w:color w:val="2F5496" w:themeColor="accent5" w:themeShade="BF"/>
          <w:sz w:val="28"/>
          <w:szCs w:val="18"/>
        </w:rPr>
      </w:pPr>
    </w:p>
    <w:p w:rsidR="00677A4F" w:rsidRPr="00677A4F" w:rsidRDefault="00677A4F" w:rsidP="00677A4F">
      <w:pPr>
        <w:autoSpaceDE w:val="0"/>
        <w:autoSpaceDN w:val="0"/>
        <w:adjustRightInd w:val="0"/>
        <w:spacing w:after="0" w:line="240" w:lineRule="auto"/>
        <w:contextualSpacing/>
        <w:rPr>
          <w:rFonts w:cs="Verdana"/>
          <w:b/>
          <w:color w:val="2F5496" w:themeColor="accent5" w:themeShade="BF"/>
          <w:sz w:val="28"/>
          <w:szCs w:val="18"/>
        </w:rPr>
      </w:pPr>
      <w:r>
        <w:rPr>
          <w:rFonts w:cs="Verdana"/>
          <w:b/>
          <w:color w:val="2F5496" w:themeColor="accent5" w:themeShade="BF"/>
          <w:sz w:val="28"/>
          <w:szCs w:val="18"/>
        </w:rPr>
        <w:t>Taux trimestriel équivalent = (1+i</w:t>
      </w:r>
      <w:proofErr w:type="gramStart"/>
      <w:r>
        <w:rPr>
          <w:rFonts w:cs="Verdana"/>
          <w:b/>
          <w:color w:val="2F5496" w:themeColor="accent5" w:themeShade="BF"/>
          <w:sz w:val="28"/>
          <w:szCs w:val="18"/>
        </w:rPr>
        <w:t>)</w:t>
      </w:r>
      <w:r>
        <w:rPr>
          <w:rFonts w:cs="Verdana"/>
          <w:b/>
          <w:color w:val="2F5496" w:themeColor="accent5" w:themeShade="BF"/>
          <w:sz w:val="28"/>
          <w:szCs w:val="18"/>
          <w:vertAlign w:val="superscript"/>
        </w:rPr>
        <w:t>1</w:t>
      </w:r>
      <w:proofErr w:type="gramEnd"/>
      <w:r>
        <w:rPr>
          <w:rFonts w:cs="Verdana"/>
          <w:b/>
          <w:color w:val="2F5496" w:themeColor="accent5" w:themeShade="BF"/>
          <w:sz w:val="28"/>
          <w:szCs w:val="18"/>
          <w:vertAlign w:val="superscript"/>
        </w:rPr>
        <w:t>/k</w:t>
      </w:r>
      <w:r>
        <w:rPr>
          <w:rFonts w:cs="Verdana"/>
          <w:b/>
          <w:color w:val="2F5496" w:themeColor="accent5" w:themeShade="BF"/>
          <w:sz w:val="28"/>
          <w:szCs w:val="18"/>
        </w:rPr>
        <w:t xml:space="preserve"> </w:t>
      </w:r>
      <w:r>
        <w:rPr>
          <w:rFonts w:cs="Verdana"/>
          <w:b/>
          <w:color w:val="2F5496" w:themeColor="accent5" w:themeShade="BF"/>
          <w:sz w:val="28"/>
          <w:szCs w:val="18"/>
          <w:vertAlign w:val="superscript"/>
        </w:rPr>
        <w:t xml:space="preserve"> </w:t>
      </w:r>
      <w:r>
        <w:rPr>
          <w:rFonts w:cs="Verdana"/>
          <w:b/>
          <w:color w:val="2F5496" w:themeColor="accent5" w:themeShade="BF"/>
          <w:sz w:val="28"/>
          <w:szCs w:val="18"/>
        </w:rPr>
        <w:t>- 1 = 1,08</w:t>
      </w:r>
      <w:r>
        <w:rPr>
          <w:rFonts w:cs="Verdana"/>
          <w:b/>
          <w:color w:val="2F5496" w:themeColor="accent5" w:themeShade="BF"/>
          <w:sz w:val="28"/>
          <w:szCs w:val="18"/>
          <w:vertAlign w:val="superscript"/>
        </w:rPr>
        <w:t>1/4</w:t>
      </w:r>
      <w:r>
        <w:rPr>
          <w:rFonts w:cs="Verdana"/>
          <w:b/>
          <w:color w:val="2F5496" w:themeColor="accent5" w:themeShade="BF"/>
          <w:sz w:val="28"/>
          <w:szCs w:val="18"/>
        </w:rPr>
        <w:t xml:space="preserve"> – 1 = 1,94 %</w:t>
      </w:r>
    </w:p>
    <w:p w:rsidR="00677A4F" w:rsidRPr="00677A4F" w:rsidRDefault="00677A4F" w:rsidP="00677A4F">
      <w:pPr>
        <w:autoSpaceDE w:val="0"/>
        <w:autoSpaceDN w:val="0"/>
        <w:adjustRightInd w:val="0"/>
        <w:spacing w:after="0" w:line="240" w:lineRule="auto"/>
        <w:contextualSpacing/>
        <w:rPr>
          <w:rFonts w:cs="Verdana"/>
          <w:b/>
          <w:color w:val="2F5496" w:themeColor="accent5" w:themeShade="BF"/>
          <w:sz w:val="28"/>
          <w:szCs w:val="18"/>
        </w:rPr>
      </w:pPr>
    </w:p>
    <w:p w:rsidR="00D14F7F" w:rsidRPr="00677A4F" w:rsidRDefault="00D14F7F" w:rsidP="00677A4F">
      <w:pPr>
        <w:autoSpaceDE w:val="0"/>
        <w:autoSpaceDN w:val="0"/>
        <w:adjustRightInd w:val="0"/>
        <w:spacing w:after="0" w:line="240" w:lineRule="auto"/>
        <w:jc w:val="center"/>
        <w:rPr>
          <w:rFonts w:cs="Verdana"/>
          <w:b/>
          <w:color w:val="0066FF"/>
          <w:szCs w:val="18"/>
        </w:rPr>
      </w:pPr>
      <w:r w:rsidRPr="00677A4F">
        <w:rPr>
          <w:rFonts w:cs="Verdana"/>
          <w:b/>
          <w:color w:val="0066FF"/>
          <w:szCs w:val="18"/>
        </w:rPr>
        <w:t>Taux équivalent = 1,94 %</w:t>
      </w:r>
    </w:p>
    <w:p w:rsidR="00677A4F" w:rsidRDefault="00677A4F" w:rsidP="00D14F7F">
      <w:pPr>
        <w:autoSpaceDE w:val="0"/>
        <w:autoSpaceDN w:val="0"/>
        <w:adjustRightInd w:val="0"/>
        <w:spacing w:after="0" w:line="240" w:lineRule="auto"/>
        <w:rPr>
          <w:rFonts w:cs="Verdana"/>
          <w:b/>
          <w:color w:val="0066FF"/>
          <w:sz w:val="18"/>
          <w:szCs w:val="18"/>
        </w:rPr>
      </w:pPr>
    </w:p>
    <w:p w:rsidR="00677A4F" w:rsidRPr="00D14F7F" w:rsidRDefault="008B613B" w:rsidP="00D14F7F">
      <w:pPr>
        <w:autoSpaceDE w:val="0"/>
        <w:autoSpaceDN w:val="0"/>
        <w:adjustRightInd w:val="0"/>
        <w:spacing w:after="0" w:line="240" w:lineRule="auto"/>
        <w:rPr>
          <w:rFonts w:cs="Verdana"/>
          <w:b/>
          <w:color w:val="0066FF"/>
          <w:sz w:val="18"/>
          <w:szCs w:val="18"/>
        </w:rPr>
      </w:pPr>
      <w:r>
        <w:rPr>
          <w:rFonts w:cs="Verdana"/>
          <w:b/>
          <w:color w:val="0066FF"/>
          <w:sz w:val="18"/>
          <w:szCs w:val="18"/>
        </w:rPr>
        <w:t>Durée des versements 8 ans soit 32 trimestres</w:t>
      </w:r>
    </w:p>
    <w:p w:rsidR="00677A4F" w:rsidRDefault="00677A4F" w:rsidP="00D14F7F">
      <w:pPr>
        <w:autoSpaceDE w:val="0"/>
        <w:autoSpaceDN w:val="0"/>
        <w:adjustRightInd w:val="0"/>
        <w:spacing w:after="0" w:line="240" w:lineRule="auto"/>
        <w:rPr>
          <w:rFonts w:cs="Verdana"/>
          <w:b/>
          <w:color w:val="0066FF"/>
          <w:sz w:val="18"/>
          <w:szCs w:val="18"/>
        </w:rPr>
      </w:pPr>
    </w:p>
    <w:p w:rsidR="00D14F7F" w:rsidRPr="008B613B" w:rsidRDefault="00D14F7F" w:rsidP="008B613B">
      <w:pPr>
        <w:autoSpaceDE w:val="0"/>
        <w:autoSpaceDN w:val="0"/>
        <w:adjustRightInd w:val="0"/>
        <w:spacing w:after="0" w:line="240" w:lineRule="auto"/>
        <w:jc w:val="center"/>
        <w:rPr>
          <w:rFonts w:cs="Verdana"/>
          <w:b/>
          <w:color w:val="0066FF"/>
          <w:sz w:val="28"/>
          <w:szCs w:val="18"/>
        </w:rPr>
      </w:pPr>
      <w:r w:rsidRPr="008B613B">
        <w:rPr>
          <w:rFonts w:cs="Verdana"/>
          <w:b/>
          <w:color w:val="0066FF"/>
          <w:sz w:val="28"/>
          <w:szCs w:val="18"/>
        </w:rPr>
        <w:t>V</w:t>
      </w:r>
      <w:r w:rsidRPr="008B613B">
        <w:rPr>
          <w:rFonts w:cs="Verdana"/>
          <w:b/>
          <w:color w:val="0066FF"/>
          <w:sz w:val="28"/>
          <w:szCs w:val="18"/>
          <w:vertAlign w:val="subscript"/>
        </w:rPr>
        <w:t xml:space="preserve">n </w:t>
      </w:r>
      <w:r w:rsidRPr="008B613B">
        <w:rPr>
          <w:rFonts w:cs="Verdana"/>
          <w:b/>
          <w:color w:val="0066FF"/>
          <w:sz w:val="28"/>
          <w:szCs w:val="18"/>
        </w:rPr>
        <w:t>= 300 * ((1,0194)</w:t>
      </w:r>
      <w:r w:rsidRPr="008B613B">
        <w:rPr>
          <w:rFonts w:cs="Verdana"/>
          <w:b/>
          <w:color w:val="0066FF"/>
          <w:sz w:val="28"/>
          <w:szCs w:val="18"/>
          <w:vertAlign w:val="superscript"/>
        </w:rPr>
        <w:t xml:space="preserve">32 </w:t>
      </w:r>
      <w:r w:rsidRPr="008B613B">
        <w:rPr>
          <w:rFonts w:cs="Verdana"/>
          <w:b/>
          <w:color w:val="0066FF"/>
          <w:sz w:val="28"/>
          <w:szCs w:val="18"/>
        </w:rPr>
        <w:t>– 1) / 0,0194 = 13 134,87 €</w:t>
      </w:r>
    </w:p>
    <w:p w:rsidR="008B613B" w:rsidRPr="008B613B" w:rsidRDefault="008B613B" w:rsidP="008B613B">
      <w:pPr>
        <w:autoSpaceDE w:val="0"/>
        <w:autoSpaceDN w:val="0"/>
        <w:adjustRightInd w:val="0"/>
        <w:spacing w:after="0" w:line="240" w:lineRule="auto"/>
        <w:jc w:val="center"/>
        <w:rPr>
          <w:rFonts w:cs="Verdana"/>
          <w:b/>
          <w:color w:val="0066FF"/>
          <w:szCs w:val="18"/>
        </w:rPr>
      </w:pPr>
    </w:p>
    <w:p w:rsidR="00D14F7F" w:rsidRDefault="00D14F7F" w:rsidP="00D14F7F">
      <w:pPr>
        <w:numPr>
          <w:ilvl w:val="0"/>
          <w:numId w:val="39"/>
        </w:numPr>
        <w:autoSpaceDE w:val="0"/>
        <w:autoSpaceDN w:val="0"/>
        <w:adjustRightInd w:val="0"/>
        <w:spacing w:after="0" w:line="240" w:lineRule="auto"/>
        <w:contextualSpacing/>
        <w:rPr>
          <w:rFonts w:cs="Verdana"/>
          <w:b/>
          <w:sz w:val="18"/>
          <w:szCs w:val="18"/>
        </w:rPr>
      </w:pPr>
      <w:r w:rsidRPr="008B613B">
        <w:rPr>
          <w:rFonts w:cs="Verdana"/>
          <w:b/>
          <w:szCs w:val="18"/>
        </w:rPr>
        <w:t>Le Calculer la valeur acquise par ces versements le 31 décembre N+8.</w:t>
      </w:r>
    </w:p>
    <w:p w:rsidR="008B613B" w:rsidRDefault="008B613B" w:rsidP="008B613B">
      <w:pPr>
        <w:autoSpaceDE w:val="0"/>
        <w:autoSpaceDN w:val="0"/>
        <w:adjustRightInd w:val="0"/>
        <w:spacing w:after="0" w:line="240" w:lineRule="auto"/>
        <w:contextualSpacing/>
        <w:rPr>
          <w:rFonts w:cs="Verdana"/>
          <w:b/>
          <w:sz w:val="18"/>
          <w:szCs w:val="18"/>
        </w:rPr>
      </w:pPr>
    </w:p>
    <w:p w:rsidR="008B613B" w:rsidRDefault="008B613B" w:rsidP="008B613B">
      <w:pPr>
        <w:autoSpaceDE w:val="0"/>
        <w:autoSpaceDN w:val="0"/>
        <w:adjustRightInd w:val="0"/>
        <w:spacing w:after="0" w:line="240" w:lineRule="auto"/>
        <w:contextualSpacing/>
        <w:rPr>
          <w:rFonts w:cs="Verdana"/>
          <w:b/>
          <w:sz w:val="18"/>
          <w:szCs w:val="18"/>
        </w:rPr>
      </w:pPr>
    </w:p>
    <w:p w:rsidR="00D14F7F" w:rsidRPr="008B613B" w:rsidRDefault="00D14F7F" w:rsidP="008B613B">
      <w:pPr>
        <w:autoSpaceDE w:val="0"/>
        <w:autoSpaceDN w:val="0"/>
        <w:adjustRightInd w:val="0"/>
        <w:spacing w:after="0" w:line="240" w:lineRule="auto"/>
        <w:jc w:val="center"/>
        <w:rPr>
          <w:rFonts w:cs="Verdana"/>
          <w:b/>
          <w:color w:val="0066FF"/>
          <w:sz w:val="32"/>
          <w:szCs w:val="18"/>
        </w:rPr>
      </w:pPr>
      <w:r w:rsidRPr="008B613B">
        <w:rPr>
          <w:rFonts w:cs="Verdana"/>
          <w:b/>
          <w:color w:val="0066FF"/>
          <w:sz w:val="32"/>
          <w:szCs w:val="18"/>
        </w:rPr>
        <w:t>V</w:t>
      </w:r>
      <w:r w:rsidRPr="008B613B">
        <w:rPr>
          <w:rFonts w:cs="Verdana"/>
          <w:b/>
          <w:color w:val="0066FF"/>
          <w:sz w:val="32"/>
          <w:szCs w:val="18"/>
          <w:vertAlign w:val="subscript"/>
        </w:rPr>
        <w:t>n</w:t>
      </w:r>
      <w:r w:rsidRPr="008B613B">
        <w:rPr>
          <w:rFonts w:cs="Verdana"/>
          <w:b/>
          <w:color w:val="0066FF"/>
          <w:sz w:val="32"/>
          <w:szCs w:val="18"/>
        </w:rPr>
        <w:t xml:space="preserve"> = 13 134,87 * 1,0194</w:t>
      </w:r>
      <w:r w:rsidRPr="008B613B">
        <w:rPr>
          <w:rFonts w:cs="Verdana"/>
          <w:b/>
          <w:color w:val="0066FF"/>
          <w:sz w:val="32"/>
          <w:szCs w:val="18"/>
          <w:vertAlign w:val="superscript"/>
        </w:rPr>
        <w:t>3</w:t>
      </w:r>
      <w:r w:rsidRPr="008B613B">
        <w:rPr>
          <w:rFonts w:cs="Verdana"/>
          <w:b/>
          <w:color w:val="0066FF"/>
          <w:sz w:val="32"/>
          <w:szCs w:val="18"/>
        </w:rPr>
        <w:t xml:space="preserve"> = 13 914 €</w:t>
      </w:r>
    </w:p>
    <w:p w:rsidR="008B613B" w:rsidRDefault="008B613B" w:rsidP="00D14F7F">
      <w:pPr>
        <w:autoSpaceDE w:val="0"/>
        <w:autoSpaceDN w:val="0"/>
        <w:adjustRightInd w:val="0"/>
        <w:spacing w:after="0" w:line="240" w:lineRule="auto"/>
        <w:rPr>
          <w:rFonts w:cs="Verdana"/>
          <w:b/>
          <w:sz w:val="18"/>
          <w:szCs w:val="18"/>
          <w:u w:val="single"/>
        </w:rPr>
      </w:pPr>
    </w:p>
    <w:p w:rsidR="00D14F7F" w:rsidRPr="00FA74F0" w:rsidRDefault="00D14F7F" w:rsidP="00D14F7F">
      <w:pPr>
        <w:autoSpaceDE w:val="0"/>
        <w:autoSpaceDN w:val="0"/>
        <w:adjustRightInd w:val="0"/>
        <w:spacing w:after="0" w:line="240" w:lineRule="auto"/>
        <w:rPr>
          <w:rFonts w:cs="Verdana"/>
          <w:b/>
          <w:sz w:val="20"/>
          <w:szCs w:val="18"/>
          <w:u w:val="single"/>
        </w:rPr>
      </w:pPr>
      <w:r w:rsidRPr="00FA74F0">
        <w:rPr>
          <w:rFonts w:cs="Verdana"/>
          <w:b/>
          <w:sz w:val="20"/>
          <w:szCs w:val="18"/>
          <w:u w:val="single"/>
        </w:rPr>
        <w:t>EXERCICE 17</w:t>
      </w:r>
    </w:p>
    <w:p w:rsidR="00FA74F0" w:rsidRPr="00FA74F0" w:rsidRDefault="00FA74F0" w:rsidP="00D14F7F">
      <w:pPr>
        <w:autoSpaceDE w:val="0"/>
        <w:autoSpaceDN w:val="0"/>
        <w:adjustRightInd w:val="0"/>
        <w:spacing w:after="0" w:line="240" w:lineRule="auto"/>
        <w:rPr>
          <w:rFonts w:cs="Verdana"/>
          <w:b/>
          <w:sz w:val="20"/>
          <w:szCs w:val="18"/>
          <w:u w:val="single"/>
        </w:rPr>
      </w:pPr>
    </w:p>
    <w:p w:rsidR="00D14F7F" w:rsidRPr="00FA74F0" w:rsidRDefault="00D14F7F" w:rsidP="00D14F7F">
      <w:pPr>
        <w:autoSpaceDE w:val="0"/>
        <w:autoSpaceDN w:val="0"/>
        <w:adjustRightInd w:val="0"/>
        <w:spacing w:after="0" w:line="240" w:lineRule="auto"/>
        <w:rPr>
          <w:rFonts w:cs="Verdana"/>
          <w:b/>
          <w:sz w:val="20"/>
          <w:szCs w:val="18"/>
        </w:rPr>
      </w:pPr>
      <w:r w:rsidRPr="00FA74F0">
        <w:rPr>
          <w:rFonts w:cs="Verdana"/>
          <w:b/>
          <w:sz w:val="20"/>
          <w:szCs w:val="18"/>
        </w:rPr>
        <w:t>On contracte un emprunt le 1er janvier N. Cet emprunt sera remboursé par 15 annuités constantes de 11 911,61 €. Le montant de l’emprunt est équivalent à ces annuités actualisées au taux de 6,5 %.</w:t>
      </w:r>
    </w:p>
    <w:p w:rsidR="00FA74F0" w:rsidRPr="00FA74F0" w:rsidRDefault="00FA74F0" w:rsidP="00D14F7F">
      <w:pPr>
        <w:autoSpaceDE w:val="0"/>
        <w:autoSpaceDN w:val="0"/>
        <w:adjustRightInd w:val="0"/>
        <w:spacing w:after="0" w:line="240" w:lineRule="auto"/>
        <w:rPr>
          <w:rFonts w:cs="Verdana"/>
          <w:b/>
          <w:sz w:val="20"/>
          <w:szCs w:val="18"/>
        </w:rPr>
      </w:pPr>
    </w:p>
    <w:p w:rsidR="00D14F7F" w:rsidRPr="00FA74F0" w:rsidRDefault="00D14F7F" w:rsidP="00D14F7F">
      <w:pPr>
        <w:autoSpaceDE w:val="0"/>
        <w:autoSpaceDN w:val="0"/>
        <w:adjustRightInd w:val="0"/>
        <w:spacing w:after="0" w:line="240" w:lineRule="auto"/>
        <w:rPr>
          <w:rFonts w:cs="Verdana"/>
          <w:b/>
          <w:bCs/>
          <w:sz w:val="20"/>
          <w:szCs w:val="18"/>
          <w:u w:val="single"/>
        </w:rPr>
      </w:pPr>
      <w:r w:rsidRPr="00FA74F0">
        <w:rPr>
          <w:rFonts w:cs="Verdana"/>
          <w:b/>
          <w:bCs/>
          <w:sz w:val="20"/>
          <w:szCs w:val="18"/>
          <w:u w:val="single"/>
        </w:rPr>
        <w:t>Travail à faire :</w:t>
      </w:r>
    </w:p>
    <w:p w:rsidR="00FA74F0" w:rsidRPr="00FA74F0" w:rsidRDefault="00FA74F0" w:rsidP="00D14F7F">
      <w:pPr>
        <w:autoSpaceDE w:val="0"/>
        <w:autoSpaceDN w:val="0"/>
        <w:adjustRightInd w:val="0"/>
        <w:spacing w:after="0" w:line="240" w:lineRule="auto"/>
        <w:rPr>
          <w:rFonts w:cs="Verdana"/>
          <w:b/>
          <w:bCs/>
          <w:sz w:val="20"/>
          <w:szCs w:val="18"/>
          <w:u w:val="single"/>
        </w:rPr>
      </w:pPr>
    </w:p>
    <w:p w:rsidR="00D14F7F" w:rsidRPr="00FA74F0" w:rsidRDefault="00D14F7F" w:rsidP="00D14F7F">
      <w:pPr>
        <w:numPr>
          <w:ilvl w:val="0"/>
          <w:numId w:val="40"/>
        </w:numPr>
        <w:autoSpaceDE w:val="0"/>
        <w:autoSpaceDN w:val="0"/>
        <w:adjustRightInd w:val="0"/>
        <w:spacing w:after="0" w:line="240" w:lineRule="auto"/>
        <w:contextualSpacing/>
        <w:rPr>
          <w:rFonts w:cs="Verdana"/>
          <w:b/>
          <w:sz w:val="20"/>
          <w:szCs w:val="18"/>
        </w:rPr>
      </w:pPr>
      <w:r w:rsidRPr="00FA74F0">
        <w:rPr>
          <w:rFonts w:cs="Verdana"/>
          <w:b/>
          <w:sz w:val="20"/>
          <w:szCs w:val="18"/>
        </w:rPr>
        <w:t>Calculer le montant de l’emprunt si la 1ère annuité est versée :</w:t>
      </w:r>
    </w:p>
    <w:p w:rsidR="00D14F7F" w:rsidRPr="00FA74F0" w:rsidRDefault="00D14F7F" w:rsidP="00D14F7F">
      <w:pPr>
        <w:numPr>
          <w:ilvl w:val="0"/>
          <w:numId w:val="41"/>
        </w:numPr>
        <w:autoSpaceDE w:val="0"/>
        <w:autoSpaceDN w:val="0"/>
        <w:adjustRightInd w:val="0"/>
        <w:spacing w:after="0" w:line="240" w:lineRule="auto"/>
        <w:contextualSpacing/>
        <w:rPr>
          <w:rFonts w:cs="Verdana"/>
          <w:b/>
          <w:sz w:val="20"/>
          <w:szCs w:val="18"/>
        </w:rPr>
      </w:pPr>
      <w:r w:rsidRPr="00FA74F0">
        <w:rPr>
          <w:rFonts w:cs="Verdana"/>
          <w:b/>
          <w:sz w:val="20"/>
          <w:szCs w:val="18"/>
        </w:rPr>
        <w:t>le 1er janvier N+1.</w:t>
      </w:r>
    </w:p>
    <w:p w:rsidR="00FA74F0" w:rsidRDefault="00FA74F0" w:rsidP="00FA74F0">
      <w:pPr>
        <w:autoSpaceDE w:val="0"/>
        <w:autoSpaceDN w:val="0"/>
        <w:adjustRightInd w:val="0"/>
        <w:spacing w:after="0" w:line="240" w:lineRule="auto"/>
        <w:contextualSpacing/>
        <w:rPr>
          <w:rFonts w:cs="Verdana"/>
          <w:b/>
          <w:sz w:val="18"/>
          <w:szCs w:val="18"/>
        </w:rPr>
      </w:pPr>
    </w:p>
    <w:p w:rsidR="00FA74F0" w:rsidRPr="00FA74F0" w:rsidRDefault="00FA74F0" w:rsidP="00FA74F0">
      <w:pPr>
        <w:autoSpaceDE w:val="0"/>
        <w:autoSpaceDN w:val="0"/>
        <w:adjustRightInd w:val="0"/>
        <w:spacing w:after="0" w:line="240" w:lineRule="auto"/>
        <w:jc w:val="center"/>
        <w:rPr>
          <w:rFonts w:cs="Verdana"/>
          <w:b/>
          <w:color w:val="0066FF"/>
          <w:sz w:val="24"/>
          <w:szCs w:val="18"/>
        </w:rPr>
      </w:pPr>
      <w:r w:rsidRPr="00FD5B43">
        <w:rPr>
          <w:rFonts w:cs="Verdana"/>
          <w:b/>
          <w:bCs/>
          <w:color w:val="0066FF"/>
          <w:sz w:val="24"/>
          <w:szCs w:val="18"/>
        </w:rPr>
        <w:t>M</w:t>
      </w:r>
      <w:r>
        <w:rPr>
          <w:rFonts w:cs="Verdana"/>
          <w:b/>
          <w:bCs/>
          <w:color w:val="0066FF"/>
          <w:sz w:val="24"/>
          <w:szCs w:val="18"/>
        </w:rPr>
        <w:t>ontant de l’emprunt = 11 911,61 * (1 – (1,065</w:t>
      </w:r>
      <w:r w:rsidRPr="00FD5B43">
        <w:rPr>
          <w:rFonts w:cs="Verdana"/>
          <w:b/>
          <w:bCs/>
          <w:color w:val="0066FF"/>
          <w:sz w:val="24"/>
          <w:szCs w:val="18"/>
        </w:rPr>
        <w:t>)</w:t>
      </w:r>
      <w:r>
        <w:rPr>
          <w:rFonts w:cs="Verdana"/>
          <w:b/>
          <w:bCs/>
          <w:color w:val="0066FF"/>
          <w:sz w:val="24"/>
          <w:szCs w:val="18"/>
          <w:vertAlign w:val="superscript"/>
        </w:rPr>
        <w:t>-15</w:t>
      </w:r>
      <w:r>
        <w:rPr>
          <w:rFonts w:cs="Verdana"/>
          <w:b/>
          <w:bCs/>
          <w:color w:val="0066FF"/>
          <w:sz w:val="24"/>
          <w:szCs w:val="18"/>
        </w:rPr>
        <w:t>)/0,065 = 112 000</w:t>
      </w:r>
      <w:r w:rsidRPr="00FD5B43">
        <w:rPr>
          <w:rFonts w:cs="Verdana"/>
          <w:b/>
          <w:bCs/>
          <w:color w:val="0066FF"/>
          <w:sz w:val="24"/>
          <w:szCs w:val="18"/>
        </w:rPr>
        <w:t xml:space="preserve"> €</w:t>
      </w:r>
    </w:p>
    <w:p w:rsidR="00FA74F0" w:rsidRDefault="00FA74F0" w:rsidP="00FA74F0">
      <w:pPr>
        <w:autoSpaceDE w:val="0"/>
        <w:autoSpaceDN w:val="0"/>
        <w:adjustRightInd w:val="0"/>
        <w:spacing w:after="0" w:line="240" w:lineRule="auto"/>
        <w:contextualSpacing/>
        <w:rPr>
          <w:rFonts w:cs="Verdana"/>
          <w:b/>
          <w:sz w:val="18"/>
          <w:szCs w:val="18"/>
        </w:rPr>
      </w:pPr>
    </w:p>
    <w:p w:rsidR="00D14F7F" w:rsidRDefault="00D14F7F" w:rsidP="00D14F7F">
      <w:pPr>
        <w:numPr>
          <w:ilvl w:val="0"/>
          <w:numId w:val="41"/>
        </w:numPr>
        <w:autoSpaceDE w:val="0"/>
        <w:autoSpaceDN w:val="0"/>
        <w:adjustRightInd w:val="0"/>
        <w:spacing w:after="0" w:line="240" w:lineRule="auto"/>
        <w:contextualSpacing/>
        <w:rPr>
          <w:rFonts w:cs="Verdana"/>
          <w:b/>
          <w:sz w:val="18"/>
          <w:szCs w:val="18"/>
        </w:rPr>
      </w:pPr>
      <w:r w:rsidRPr="00D14F7F">
        <w:rPr>
          <w:rFonts w:cs="Verdana"/>
          <w:b/>
          <w:sz w:val="18"/>
          <w:szCs w:val="18"/>
        </w:rPr>
        <w:t>avec un différé de 2 ans, le 1er janvier N+3.</w:t>
      </w:r>
    </w:p>
    <w:p w:rsidR="00FA74F0" w:rsidRPr="00D14F7F" w:rsidRDefault="00FA74F0" w:rsidP="00FA74F0">
      <w:pPr>
        <w:autoSpaceDE w:val="0"/>
        <w:autoSpaceDN w:val="0"/>
        <w:adjustRightInd w:val="0"/>
        <w:spacing w:after="0" w:line="240" w:lineRule="auto"/>
        <w:ind w:left="1080"/>
        <w:contextualSpacing/>
        <w:rPr>
          <w:rFonts w:cs="Verdana"/>
          <w:b/>
          <w:sz w:val="18"/>
          <w:szCs w:val="18"/>
        </w:rPr>
      </w:pPr>
    </w:p>
    <w:p w:rsidR="00D14F7F" w:rsidRPr="00FA74F0" w:rsidRDefault="00D14F7F" w:rsidP="00D14F7F">
      <w:pPr>
        <w:autoSpaceDE w:val="0"/>
        <w:autoSpaceDN w:val="0"/>
        <w:adjustRightInd w:val="0"/>
        <w:spacing w:after="0" w:line="240" w:lineRule="auto"/>
        <w:rPr>
          <w:rFonts w:cs="Verdana"/>
          <w:b/>
          <w:color w:val="0066FF"/>
          <w:sz w:val="24"/>
          <w:szCs w:val="18"/>
        </w:rPr>
      </w:pPr>
      <w:r w:rsidRPr="00FA74F0">
        <w:rPr>
          <w:rFonts w:cs="Verdana"/>
          <w:b/>
          <w:color w:val="0066FF"/>
          <w:sz w:val="24"/>
          <w:szCs w:val="18"/>
        </w:rPr>
        <w:t>Si on emprunte le 1er janvier N et que l'on verse la 1ère annuité le 1/01/N+3. Cela revient à dire qu'il y a un report d'échéance de 2 ans (la 1ère annuité aurait dû être remboursée logiquement le 1/01/N+1.</w:t>
      </w:r>
    </w:p>
    <w:p w:rsidR="00D14F7F" w:rsidRPr="00FA74F0" w:rsidRDefault="00D14F7F" w:rsidP="00D14F7F">
      <w:pPr>
        <w:autoSpaceDE w:val="0"/>
        <w:autoSpaceDN w:val="0"/>
        <w:adjustRightInd w:val="0"/>
        <w:spacing w:after="0" w:line="240" w:lineRule="auto"/>
        <w:rPr>
          <w:rFonts w:cs="Verdana"/>
          <w:b/>
          <w:color w:val="0066FF"/>
          <w:sz w:val="24"/>
          <w:szCs w:val="18"/>
        </w:rPr>
      </w:pPr>
      <w:r w:rsidRPr="00FA74F0">
        <w:rPr>
          <w:rFonts w:cs="Verdana"/>
          <w:b/>
          <w:color w:val="0066FF"/>
          <w:sz w:val="24"/>
          <w:szCs w:val="18"/>
        </w:rPr>
        <w:t xml:space="preserve">Le montant de l'emprunt contracté le 1/01/N correspondra toujours aux 15 annuités versées mais ce qui change c'est que cette fois ci, la 1ère annuité est remboursée le 1/01/N+3. La valeur actuelle des 15 annuités versées (du 1/01/N+3 au 1/01/N+17) se situe (comme d'habitude) une période avant le 1er versement =&gt; </w:t>
      </w:r>
      <w:r w:rsidRPr="00FA74F0">
        <w:rPr>
          <w:rFonts w:cs="Verdana"/>
          <w:b/>
          <w:color w:val="0066FF"/>
          <w:sz w:val="24"/>
          <w:szCs w:val="18"/>
          <w:u w:val="single"/>
        </w:rPr>
        <w:t>soit le 1/01/N+2.</w:t>
      </w:r>
    </w:p>
    <w:p w:rsidR="00FA74F0" w:rsidRDefault="00FA74F0" w:rsidP="00D14F7F">
      <w:pPr>
        <w:autoSpaceDE w:val="0"/>
        <w:autoSpaceDN w:val="0"/>
        <w:adjustRightInd w:val="0"/>
        <w:spacing w:after="0" w:line="240" w:lineRule="auto"/>
        <w:rPr>
          <w:rFonts w:cs="Verdana"/>
          <w:b/>
          <w:bCs/>
          <w:color w:val="0066FF"/>
          <w:sz w:val="24"/>
          <w:szCs w:val="18"/>
        </w:rPr>
      </w:pPr>
    </w:p>
    <w:p w:rsidR="00FA74F0" w:rsidRDefault="00FA74F0" w:rsidP="00D14F7F">
      <w:pPr>
        <w:autoSpaceDE w:val="0"/>
        <w:autoSpaceDN w:val="0"/>
        <w:adjustRightInd w:val="0"/>
        <w:spacing w:after="0" w:line="240" w:lineRule="auto"/>
        <w:rPr>
          <w:rFonts w:cs="Verdana"/>
          <w:b/>
          <w:bCs/>
          <w:color w:val="0066FF"/>
          <w:sz w:val="24"/>
          <w:szCs w:val="18"/>
        </w:rPr>
      </w:pPr>
      <w:r>
        <w:rPr>
          <w:rFonts w:cs="Verdana"/>
          <w:b/>
          <w:bCs/>
          <w:color w:val="0066FF"/>
          <w:sz w:val="24"/>
          <w:szCs w:val="18"/>
        </w:rPr>
        <w:t>Pour avoir le montant emprunté le 1</w:t>
      </w:r>
      <w:r w:rsidRPr="00FA74F0">
        <w:rPr>
          <w:rFonts w:cs="Verdana"/>
          <w:b/>
          <w:bCs/>
          <w:color w:val="0066FF"/>
          <w:sz w:val="24"/>
          <w:szCs w:val="18"/>
          <w:vertAlign w:val="superscript"/>
        </w:rPr>
        <w:t>er</w:t>
      </w:r>
      <w:r>
        <w:rPr>
          <w:rFonts w:cs="Verdana"/>
          <w:b/>
          <w:bCs/>
          <w:color w:val="0066FF"/>
          <w:sz w:val="24"/>
          <w:szCs w:val="18"/>
        </w:rPr>
        <w:t xml:space="preserve"> janvier N, on doit actualiser la somme de 112 000 € sur DEUX ANNEES ;</w:t>
      </w:r>
    </w:p>
    <w:p w:rsidR="00FA74F0" w:rsidRDefault="00FA74F0" w:rsidP="00D14F7F">
      <w:pPr>
        <w:autoSpaceDE w:val="0"/>
        <w:autoSpaceDN w:val="0"/>
        <w:adjustRightInd w:val="0"/>
        <w:spacing w:after="0" w:line="240" w:lineRule="auto"/>
        <w:rPr>
          <w:rFonts w:cs="Verdana"/>
          <w:b/>
          <w:bCs/>
          <w:color w:val="0066FF"/>
          <w:sz w:val="24"/>
          <w:szCs w:val="18"/>
        </w:rPr>
      </w:pPr>
    </w:p>
    <w:p w:rsidR="00FA74F0" w:rsidRPr="001F2C19" w:rsidRDefault="00D14F7F" w:rsidP="00D14F7F">
      <w:pPr>
        <w:autoSpaceDE w:val="0"/>
        <w:autoSpaceDN w:val="0"/>
        <w:adjustRightInd w:val="0"/>
        <w:spacing w:after="0" w:line="240" w:lineRule="auto"/>
        <w:rPr>
          <w:rFonts w:cs="Verdana"/>
          <w:b/>
          <w:bCs/>
          <w:color w:val="0066FF"/>
          <w:sz w:val="24"/>
          <w:szCs w:val="18"/>
        </w:rPr>
      </w:pPr>
      <w:r w:rsidRPr="00FA74F0">
        <w:rPr>
          <w:rFonts w:cs="Verdana"/>
          <w:b/>
          <w:bCs/>
          <w:color w:val="0066FF"/>
          <w:sz w:val="24"/>
          <w:szCs w:val="18"/>
        </w:rPr>
        <w:t>V</w:t>
      </w:r>
      <w:r w:rsidRPr="00FA74F0">
        <w:rPr>
          <w:rFonts w:cs="Verdana"/>
          <w:b/>
          <w:bCs/>
          <w:color w:val="0066FF"/>
          <w:sz w:val="24"/>
          <w:szCs w:val="18"/>
          <w:vertAlign w:val="subscript"/>
        </w:rPr>
        <w:t>o</w:t>
      </w:r>
      <w:r w:rsidRPr="00FA74F0">
        <w:rPr>
          <w:rFonts w:cs="Verdana"/>
          <w:b/>
          <w:bCs/>
          <w:color w:val="0066FF"/>
          <w:sz w:val="24"/>
          <w:szCs w:val="18"/>
        </w:rPr>
        <w:t xml:space="preserve"> = </w:t>
      </w:r>
      <w:r w:rsidR="00FA74F0">
        <w:rPr>
          <w:rFonts w:cs="Verdana"/>
          <w:b/>
          <w:bCs/>
          <w:color w:val="0066FF"/>
          <w:sz w:val="24"/>
          <w:szCs w:val="18"/>
        </w:rPr>
        <w:t>112 000/1,065</w:t>
      </w:r>
      <w:r w:rsidR="00FA74F0">
        <w:rPr>
          <w:rFonts w:cs="Verdana"/>
          <w:b/>
          <w:bCs/>
          <w:color w:val="0066FF"/>
          <w:sz w:val="24"/>
          <w:szCs w:val="18"/>
          <w:vertAlign w:val="superscript"/>
        </w:rPr>
        <w:t xml:space="preserve">2 </w:t>
      </w:r>
      <w:r w:rsidR="00FA74F0">
        <w:rPr>
          <w:rFonts w:cs="Verdana"/>
          <w:b/>
          <w:bCs/>
          <w:color w:val="0066FF"/>
          <w:sz w:val="24"/>
          <w:szCs w:val="18"/>
        </w:rPr>
        <w:t>= 98</w:t>
      </w:r>
      <w:r w:rsidRPr="00FA74F0">
        <w:rPr>
          <w:rFonts w:cs="Verdana"/>
          <w:b/>
          <w:bCs/>
          <w:color w:val="0066FF"/>
          <w:sz w:val="24"/>
          <w:szCs w:val="18"/>
        </w:rPr>
        <w:t xml:space="preserve"> 746 €</w:t>
      </w:r>
    </w:p>
    <w:p w:rsidR="00FA74F0" w:rsidRPr="00D14F7F" w:rsidRDefault="00FA74F0" w:rsidP="00D14F7F">
      <w:pPr>
        <w:autoSpaceDE w:val="0"/>
        <w:autoSpaceDN w:val="0"/>
        <w:adjustRightInd w:val="0"/>
        <w:spacing w:after="0" w:line="240" w:lineRule="auto"/>
        <w:rPr>
          <w:rFonts w:cs="Verdana"/>
          <w:b/>
          <w:color w:val="0066FF"/>
          <w:sz w:val="20"/>
          <w:szCs w:val="18"/>
        </w:rPr>
      </w:pPr>
    </w:p>
    <w:p w:rsidR="00D14F7F" w:rsidRDefault="00D14F7F" w:rsidP="00D14F7F">
      <w:pPr>
        <w:numPr>
          <w:ilvl w:val="0"/>
          <w:numId w:val="40"/>
        </w:numPr>
        <w:autoSpaceDE w:val="0"/>
        <w:autoSpaceDN w:val="0"/>
        <w:adjustRightInd w:val="0"/>
        <w:spacing w:after="0" w:line="240" w:lineRule="auto"/>
        <w:contextualSpacing/>
        <w:rPr>
          <w:rFonts w:cs="Verdana"/>
          <w:b/>
          <w:szCs w:val="18"/>
        </w:rPr>
      </w:pPr>
      <w:r w:rsidRPr="001F2C19">
        <w:rPr>
          <w:rFonts w:cs="Verdana"/>
          <w:b/>
          <w:szCs w:val="18"/>
        </w:rPr>
        <w:t>On décide de remplacer les 15 annuités versées à partir du 1er janvier N+1 (question 1.a), par 180 mensualités constantes équivalentes, la première étant versée le 1er février N.</w:t>
      </w:r>
    </w:p>
    <w:p w:rsidR="001F2C19" w:rsidRPr="001F2C19" w:rsidRDefault="001F2C19" w:rsidP="001F2C19">
      <w:pPr>
        <w:autoSpaceDE w:val="0"/>
        <w:autoSpaceDN w:val="0"/>
        <w:adjustRightInd w:val="0"/>
        <w:spacing w:after="0" w:line="240" w:lineRule="auto"/>
        <w:ind w:left="720"/>
        <w:contextualSpacing/>
        <w:rPr>
          <w:rFonts w:cs="Verdana"/>
          <w:b/>
          <w:szCs w:val="18"/>
        </w:rPr>
      </w:pPr>
    </w:p>
    <w:p w:rsidR="00D14F7F" w:rsidRDefault="00D14F7F" w:rsidP="00D14F7F">
      <w:pPr>
        <w:numPr>
          <w:ilvl w:val="0"/>
          <w:numId w:val="42"/>
        </w:numPr>
        <w:autoSpaceDE w:val="0"/>
        <w:autoSpaceDN w:val="0"/>
        <w:adjustRightInd w:val="0"/>
        <w:spacing w:after="0" w:line="240" w:lineRule="auto"/>
        <w:contextualSpacing/>
        <w:rPr>
          <w:rFonts w:cs="Verdana"/>
          <w:b/>
          <w:szCs w:val="18"/>
        </w:rPr>
      </w:pPr>
      <w:r w:rsidRPr="001F2C19">
        <w:rPr>
          <w:rFonts w:cs="Verdana"/>
          <w:b/>
          <w:szCs w:val="18"/>
        </w:rPr>
        <w:lastRenderedPageBreak/>
        <w:t>Quel est le montant d’une mensualité ?</w:t>
      </w:r>
    </w:p>
    <w:p w:rsidR="001F2C19" w:rsidRPr="001F2C19" w:rsidRDefault="001F2C19" w:rsidP="001F2C19">
      <w:pPr>
        <w:autoSpaceDE w:val="0"/>
        <w:autoSpaceDN w:val="0"/>
        <w:adjustRightInd w:val="0"/>
        <w:spacing w:after="0" w:line="240" w:lineRule="auto"/>
        <w:ind w:left="1080"/>
        <w:contextualSpacing/>
        <w:rPr>
          <w:rFonts w:cs="Verdana"/>
          <w:b/>
          <w:szCs w:val="18"/>
        </w:rPr>
      </w:pPr>
    </w:p>
    <w:p w:rsidR="00D14F7F" w:rsidRPr="001F2C19" w:rsidRDefault="00D14F7F" w:rsidP="001F2C19">
      <w:pPr>
        <w:autoSpaceDE w:val="0"/>
        <w:autoSpaceDN w:val="0"/>
        <w:adjustRightInd w:val="0"/>
        <w:spacing w:after="0" w:line="240" w:lineRule="auto"/>
        <w:jc w:val="center"/>
        <w:rPr>
          <w:rFonts w:cs="Verdana"/>
          <w:b/>
          <w:color w:val="0066FF"/>
          <w:sz w:val="40"/>
          <w:szCs w:val="18"/>
        </w:rPr>
      </w:pPr>
      <w:r w:rsidRPr="001F2C19">
        <w:rPr>
          <w:rFonts w:cs="Verdana"/>
          <w:b/>
          <w:color w:val="0066FF"/>
          <w:sz w:val="40"/>
          <w:szCs w:val="18"/>
        </w:rPr>
        <w:t>Taux mensuel équivalent à un taux annuel de 6,5 % :</w:t>
      </w:r>
    </w:p>
    <w:p w:rsidR="00D14F7F" w:rsidRPr="001F2C19" w:rsidRDefault="00D14F7F" w:rsidP="001F2C19">
      <w:pPr>
        <w:autoSpaceDE w:val="0"/>
        <w:autoSpaceDN w:val="0"/>
        <w:adjustRightInd w:val="0"/>
        <w:spacing w:after="0" w:line="240" w:lineRule="auto"/>
        <w:jc w:val="center"/>
        <w:rPr>
          <w:rFonts w:cs="Verdana"/>
          <w:b/>
          <w:color w:val="0066FF"/>
          <w:sz w:val="40"/>
          <w:szCs w:val="18"/>
          <w:vertAlign w:val="superscript"/>
        </w:rPr>
      </w:pPr>
      <w:r w:rsidRPr="001F2C19">
        <w:rPr>
          <w:rFonts w:cs="Verdana"/>
          <w:b/>
          <w:color w:val="0066FF"/>
          <w:sz w:val="40"/>
          <w:szCs w:val="18"/>
        </w:rPr>
        <w:t>=&gt; (1 + i') = (1,065)</w:t>
      </w:r>
      <w:r w:rsidRPr="001F2C19">
        <w:rPr>
          <w:rFonts w:cs="Verdana"/>
          <w:b/>
          <w:color w:val="0066FF"/>
          <w:sz w:val="40"/>
          <w:szCs w:val="18"/>
          <w:vertAlign w:val="superscript"/>
        </w:rPr>
        <w:t>1/12</w:t>
      </w:r>
    </w:p>
    <w:p w:rsidR="00D14F7F" w:rsidRPr="001F2C19" w:rsidRDefault="00D14F7F" w:rsidP="001F2C19">
      <w:pPr>
        <w:autoSpaceDE w:val="0"/>
        <w:autoSpaceDN w:val="0"/>
        <w:adjustRightInd w:val="0"/>
        <w:spacing w:after="0" w:line="240" w:lineRule="auto"/>
        <w:jc w:val="center"/>
        <w:rPr>
          <w:rFonts w:cs="Verdana"/>
          <w:b/>
          <w:color w:val="0066FF"/>
          <w:sz w:val="40"/>
          <w:szCs w:val="18"/>
        </w:rPr>
      </w:pPr>
      <w:r w:rsidRPr="001F2C19">
        <w:rPr>
          <w:rFonts w:cs="Verdana"/>
          <w:b/>
          <w:color w:val="0066FF"/>
          <w:sz w:val="40"/>
          <w:szCs w:val="18"/>
        </w:rPr>
        <w:t>=&gt; (1 + i') = 1,00526</w:t>
      </w:r>
    </w:p>
    <w:p w:rsidR="00D14F7F" w:rsidRPr="001F2C19" w:rsidRDefault="00D14F7F" w:rsidP="001F2C19">
      <w:pPr>
        <w:autoSpaceDE w:val="0"/>
        <w:autoSpaceDN w:val="0"/>
        <w:adjustRightInd w:val="0"/>
        <w:spacing w:after="0" w:line="240" w:lineRule="auto"/>
        <w:jc w:val="center"/>
        <w:rPr>
          <w:rFonts w:cs="Verdana"/>
          <w:b/>
          <w:color w:val="0066FF"/>
          <w:sz w:val="40"/>
          <w:szCs w:val="18"/>
        </w:rPr>
      </w:pPr>
      <w:r w:rsidRPr="001F2C19">
        <w:rPr>
          <w:rFonts w:cs="Verdana"/>
          <w:b/>
          <w:color w:val="0066FF"/>
          <w:sz w:val="40"/>
          <w:szCs w:val="18"/>
        </w:rPr>
        <w:t>=&gt; i' = 1,00526 – 1</w:t>
      </w:r>
    </w:p>
    <w:p w:rsidR="00D14F7F" w:rsidRPr="001F2C19" w:rsidRDefault="00D14F7F" w:rsidP="001F2C19">
      <w:pPr>
        <w:autoSpaceDE w:val="0"/>
        <w:autoSpaceDN w:val="0"/>
        <w:adjustRightInd w:val="0"/>
        <w:spacing w:after="0" w:line="240" w:lineRule="auto"/>
        <w:jc w:val="center"/>
        <w:rPr>
          <w:rFonts w:cs="Verdana"/>
          <w:b/>
          <w:color w:val="0066FF"/>
          <w:sz w:val="40"/>
          <w:szCs w:val="18"/>
        </w:rPr>
      </w:pPr>
      <w:r w:rsidRPr="001F2C19">
        <w:rPr>
          <w:rFonts w:cs="Verdana"/>
          <w:b/>
          <w:color w:val="0066FF"/>
          <w:sz w:val="40"/>
          <w:szCs w:val="18"/>
        </w:rPr>
        <w:t>=&gt; i' = 0,00526</w:t>
      </w:r>
    </w:p>
    <w:p w:rsidR="00D14F7F" w:rsidRPr="001F2C19" w:rsidRDefault="00D14F7F" w:rsidP="001F2C19">
      <w:pPr>
        <w:autoSpaceDE w:val="0"/>
        <w:autoSpaceDN w:val="0"/>
        <w:adjustRightInd w:val="0"/>
        <w:spacing w:after="0" w:line="240" w:lineRule="auto"/>
        <w:jc w:val="center"/>
        <w:rPr>
          <w:rFonts w:cs="Verdana"/>
          <w:b/>
          <w:color w:val="0066FF"/>
          <w:sz w:val="40"/>
          <w:szCs w:val="18"/>
        </w:rPr>
      </w:pPr>
      <w:r w:rsidRPr="001F2C19">
        <w:rPr>
          <w:rFonts w:cs="Verdana"/>
          <w:b/>
          <w:color w:val="0066FF"/>
          <w:sz w:val="40"/>
          <w:szCs w:val="18"/>
        </w:rPr>
        <w:t>=&gt; i' = 1,00526 * 100</w:t>
      </w:r>
    </w:p>
    <w:p w:rsidR="00D14F7F" w:rsidRPr="001F2C19" w:rsidRDefault="00D14F7F" w:rsidP="001F2C19">
      <w:pPr>
        <w:autoSpaceDE w:val="0"/>
        <w:autoSpaceDN w:val="0"/>
        <w:adjustRightInd w:val="0"/>
        <w:spacing w:after="0" w:line="240" w:lineRule="auto"/>
        <w:jc w:val="center"/>
        <w:rPr>
          <w:rFonts w:cs="Verdana"/>
          <w:b/>
          <w:bCs/>
          <w:color w:val="0066FF"/>
          <w:sz w:val="40"/>
          <w:szCs w:val="18"/>
        </w:rPr>
      </w:pPr>
      <w:r w:rsidRPr="001F2C19">
        <w:rPr>
          <w:rFonts w:cs="Verdana"/>
          <w:b/>
          <w:color w:val="0066FF"/>
          <w:sz w:val="40"/>
          <w:szCs w:val="18"/>
        </w:rPr>
        <w:t xml:space="preserve">=&gt; i' = </w:t>
      </w:r>
      <w:r w:rsidRPr="001F2C19">
        <w:rPr>
          <w:rFonts w:cs="Verdana"/>
          <w:b/>
          <w:bCs/>
          <w:color w:val="0066FF"/>
          <w:sz w:val="40"/>
          <w:szCs w:val="18"/>
        </w:rPr>
        <w:t>0,52617 %</w:t>
      </w:r>
    </w:p>
    <w:p w:rsidR="001F2C19" w:rsidRDefault="001F2C19" w:rsidP="00D14F7F">
      <w:pPr>
        <w:autoSpaceDE w:val="0"/>
        <w:autoSpaceDN w:val="0"/>
        <w:adjustRightInd w:val="0"/>
        <w:spacing w:after="0" w:line="240" w:lineRule="auto"/>
        <w:rPr>
          <w:rFonts w:cs="Verdana"/>
          <w:b/>
          <w:bCs/>
          <w:color w:val="0066FF"/>
          <w:sz w:val="18"/>
          <w:szCs w:val="18"/>
        </w:rPr>
      </w:pPr>
    </w:p>
    <w:p w:rsidR="001F2C19" w:rsidRDefault="001F2C19" w:rsidP="00D14F7F">
      <w:pPr>
        <w:autoSpaceDE w:val="0"/>
        <w:autoSpaceDN w:val="0"/>
        <w:adjustRightInd w:val="0"/>
        <w:spacing w:after="0" w:line="240" w:lineRule="auto"/>
        <w:rPr>
          <w:rFonts w:cs="Verdana"/>
          <w:b/>
          <w:bCs/>
          <w:color w:val="0066FF"/>
          <w:sz w:val="18"/>
          <w:szCs w:val="18"/>
        </w:rPr>
      </w:pPr>
    </w:p>
    <w:p w:rsidR="00C91F98" w:rsidRPr="00C94B81" w:rsidRDefault="00D14F7F" w:rsidP="00C94B81">
      <w:pPr>
        <w:autoSpaceDE w:val="0"/>
        <w:autoSpaceDN w:val="0"/>
        <w:adjustRightInd w:val="0"/>
        <w:spacing w:after="0" w:line="240" w:lineRule="auto"/>
        <w:jc w:val="center"/>
        <w:rPr>
          <w:rFonts w:cs="Verdana"/>
          <w:b/>
          <w:color w:val="0066FF"/>
          <w:sz w:val="24"/>
          <w:szCs w:val="18"/>
        </w:rPr>
      </w:pPr>
      <w:r w:rsidRPr="00C91F98">
        <w:rPr>
          <w:rFonts w:cs="Verdana"/>
          <w:b/>
          <w:color w:val="0066FF"/>
          <w:sz w:val="24"/>
          <w:szCs w:val="18"/>
        </w:rPr>
        <w:t>Nombre de mensualités : 12 * 15 = 180</w:t>
      </w:r>
    </w:p>
    <w:p w:rsidR="00C91F98" w:rsidRDefault="00C91F98" w:rsidP="00D14F7F">
      <w:pPr>
        <w:autoSpaceDE w:val="0"/>
        <w:autoSpaceDN w:val="0"/>
        <w:adjustRightInd w:val="0"/>
        <w:spacing w:after="0" w:line="240" w:lineRule="auto"/>
        <w:rPr>
          <w:rFonts w:cs="Verdana"/>
          <w:b/>
          <w:color w:val="0066FF"/>
          <w:sz w:val="18"/>
          <w:szCs w:val="18"/>
        </w:rPr>
      </w:pPr>
    </w:p>
    <w:p w:rsidR="00C91F98" w:rsidRDefault="00D14F7F" w:rsidP="00C94B81">
      <w:pPr>
        <w:autoSpaceDE w:val="0"/>
        <w:autoSpaceDN w:val="0"/>
        <w:adjustRightInd w:val="0"/>
        <w:spacing w:after="0" w:line="240" w:lineRule="auto"/>
        <w:jc w:val="center"/>
        <w:rPr>
          <w:rFonts w:cs="Verdana"/>
          <w:b/>
          <w:bCs/>
          <w:color w:val="0066FF"/>
          <w:sz w:val="18"/>
          <w:szCs w:val="18"/>
        </w:rPr>
      </w:pPr>
      <w:r w:rsidRPr="00C94B81">
        <w:rPr>
          <w:rFonts w:cs="Verdana" w:hint="eastAsia"/>
          <w:b/>
          <w:color w:val="0066FF"/>
          <w:szCs w:val="18"/>
        </w:rPr>
        <w:t>Mensualités</w:t>
      </w:r>
      <w:r w:rsidRPr="00C94B81">
        <w:rPr>
          <w:rFonts w:cs="Verdana"/>
          <w:b/>
          <w:bCs/>
          <w:color w:val="0066FF"/>
          <w:szCs w:val="18"/>
        </w:rPr>
        <w:t xml:space="preserve"> = </w:t>
      </w:r>
      <w:r w:rsidR="00C91F98" w:rsidRPr="00C94B81">
        <w:rPr>
          <w:rFonts w:cs="Verdana"/>
          <w:b/>
          <w:bCs/>
          <w:color w:val="0066FF"/>
          <w:szCs w:val="18"/>
        </w:rPr>
        <w:t>112 000 * 0,0052617</w:t>
      </w:r>
      <w:proofErr w:type="gramStart"/>
      <w:r w:rsidR="00C91F98" w:rsidRPr="00C94B81">
        <w:rPr>
          <w:rFonts w:cs="Verdana"/>
          <w:b/>
          <w:bCs/>
          <w:color w:val="0066FF"/>
          <w:szCs w:val="18"/>
        </w:rPr>
        <w:t>/(</w:t>
      </w:r>
      <w:proofErr w:type="gramEnd"/>
      <w:r w:rsidR="00C91F98" w:rsidRPr="00C94B81">
        <w:rPr>
          <w:rFonts w:cs="Verdana"/>
          <w:b/>
          <w:bCs/>
          <w:color w:val="0066FF"/>
          <w:szCs w:val="18"/>
        </w:rPr>
        <w:t>1-(1,0052617)</w:t>
      </w:r>
      <w:r w:rsidR="00C91F98" w:rsidRPr="00C94B81">
        <w:rPr>
          <w:rFonts w:cs="Verdana"/>
          <w:b/>
          <w:bCs/>
          <w:color w:val="0066FF"/>
          <w:szCs w:val="18"/>
          <w:vertAlign w:val="superscript"/>
        </w:rPr>
        <w:t>-180</w:t>
      </w:r>
      <w:r w:rsidR="00C91F98" w:rsidRPr="00C94B81">
        <w:rPr>
          <w:rFonts w:cs="Verdana"/>
          <w:b/>
          <w:bCs/>
          <w:color w:val="0066FF"/>
          <w:szCs w:val="18"/>
        </w:rPr>
        <w:t xml:space="preserve">) = </w:t>
      </w:r>
      <w:r w:rsidR="00C94B81" w:rsidRPr="00C94B81">
        <w:rPr>
          <w:rFonts w:cs="Verdana"/>
          <w:b/>
          <w:bCs/>
          <w:color w:val="0066FF"/>
          <w:szCs w:val="18"/>
        </w:rPr>
        <w:t>964,23 €</w:t>
      </w:r>
    </w:p>
    <w:p w:rsidR="00C91F98" w:rsidRDefault="00C91F98" w:rsidP="00D14F7F">
      <w:pPr>
        <w:autoSpaceDE w:val="0"/>
        <w:autoSpaceDN w:val="0"/>
        <w:adjustRightInd w:val="0"/>
        <w:spacing w:after="0" w:line="240" w:lineRule="auto"/>
        <w:rPr>
          <w:rFonts w:cs="Verdana"/>
          <w:b/>
          <w:bCs/>
          <w:color w:val="0066FF"/>
          <w:sz w:val="18"/>
          <w:szCs w:val="18"/>
        </w:rPr>
      </w:pPr>
    </w:p>
    <w:p w:rsidR="00C91F98" w:rsidRPr="00D14F7F" w:rsidRDefault="00C91F98" w:rsidP="00D14F7F">
      <w:pPr>
        <w:autoSpaceDE w:val="0"/>
        <w:autoSpaceDN w:val="0"/>
        <w:adjustRightInd w:val="0"/>
        <w:spacing w:after="0" w:line="240" w:lineRule="auto"/>
        <w:rPr>
          <w:rFonts w:cs="Verdana"/>
          <w:b/>
          <w:color w:val="0066FF"/>
          <w:sz w:val="18"/>
          <w:szCs w:val="18"/>
        </w:rPr>
      </w:pPr>
    </w:p>
    <w:p w:rsidR="00D14F7F" w:rsidRPr="00C94B81" w:rsidRDefault="00D14F7F" w:rsidP="00D14F7F">
      <w:pPr>
        <w:numPr>
          <w:ilvl w:val="0"/>
          <w:numId w:val="42"/>
        </w:numPr>
        <w:autoSpaceDE w:val="0"/>
        <w:autoSpaceDN w:val="0"/>
        <w:adjustRightInd w:val="0"/>
        <w:spacing w:after="0" w:line="240" w:lineRule="auto"/>
        <w:contextualSpacing/>
        <w:rPr>
          <w:rFonts w:cs="Verdana"/>
          <w:b/>
          <w:szCs w:val="18"/>
        </w:rPr>
      </w:pPr>
      <w:r w:rsidRPr="00C94B81">
        <w:rPr>
          <w:rFonts w:cs="Verdana"/>
          <w:b/>
          <w:szCs w:val="18"/>
        </w:rPr>
        <w:t>Comparer les 12 paiements mensuels au paiement annuel unique équivalent.</w:t>
      </w:r>
    </w:p>
    <w:p w:rsidR="00C94B81" w:rsidRPr="00D14F7F" w:rsidRDefault="00C94B81" w:rsidP="00C94B81">
      <w:pPr>
        <w:autoSpaceDE w:val="0"/>
        <w:autoSpaceDN w:val="0"/>
        <w:adjustRightInd w:val="0"/>
        <w:spacing w:after="0" w:line="240" w:lineRule="auto"/>
        <w:ind w:left="1080"/>
        <w:contextualSpacing/>
        <w:rPr>
          <w:rFonts w:cs="Verdana"/>
          <w:b/>
          <w:sz w:val="18"/>
          <w:szCs w:val="18"/>
        </w:rPr>
      </w:pPr>
    </w:p>
    <w:p w:rsidR="00C94B81" w:rsidRDefault="00D14F7F" w:rsidP="00D14F7F">
      <w:pPr>
        <w:autoSpaceDE w:val="0"/>
        <w:autoSpaceDN w:val="0"/>
        <w:adjustRightInd w:val="0"/>
        <w:spacing w:after="0" w:line="240" w:lineRule="auto"/>
        <w:rPr>
          <w:rFonts w:cs="Verdana"/>
          <w:b/>
          <w:color w:val="0066FF"/>
          <w:sz w:val="24"/>
          <w:szCs w:val="18"/>
        </w:rPr>
      </w:pPr>
      <w:r w:rsidRPr="00C94B81">
        <w:rPr>
          <w:rFonts w:cs="Verdana"/>
          <w:b/>
          <w:color w:val="0066FF"/>
          <w:sz w:val="24"/>
          <w:szCs w:val="18"/>
        </w:rPr>
        <w:t xml:space="preserve">Les 12 mensualités totalisent 964,23 * 12 = 11 570,76 € contre 11 911,61 € pour un versement annuel, soit une économie de 340,85 €, justifiée du fait que les mensualités sont payées 11 mois avant l’annuité pour la première mensualité et un mois avant pour la onzième. </w:t>
      </w:r>
    </w:p>
    <w:p w:rsidR="00D14F7F" w:rsidRPr="00C94B81" w:rsidRDefault="00D14F7F" w:rsidP="00D14F7F">
      <w:pPr>
        <w:autoSpaceDE w:val="0"/>
        <w:autoSpaceDN w:val="0"/>
        <w:adjustRightInd w:val="0"/>
        <w:spacing w:after="0" w:line="240" w:lineRule="auto"/>
        <w:rPr>
          <w:rFonts w:cs="Verdana"/>
          <w:b/>
          <w:color w:val="0066FF"/>
          <w:sz w:val="24"/>
          <w:szCs w:val="18"/>
          <w:u w:val="single"/>
        </w:rPr>
      </w:pPr>
      <w:r w:rsidRPr="00C94B81">
        <w:rPr>
          <w:rFonts w:cs="Verdana"/>
          <w:b/>
          <w:color w:val="0066FF"/>
          <w:sz w:val="24"/>
          <w:szCs w:val="18"/>
        </w:rPr>
        <w:t xml:space="preserve">Cette économie représente </w:t>
      </w:r>
      <w:r w:rsidRPr="00C94B81">
        <w:rPr>
          <w:rFonts w:cs="Verdana"/>
          <w:b/>
          <w:color w:val="0066FF"/>
          <w:sz w:val="28"/>
          <w:szCs w:val="18"/>
          <w:u w:val="single"/>
        </w:rPr>
        <w:t xml:space="preserve">le loyer de l’argent </w:t>
      </w:r>
      <w:r w:rsidRPr="00C94B81">
        <w:rPr>
          <w:rFonts w:cs="Verdana"/>
          <w:b/>
          <w:color w:val="0066FF"/>
          <w:sz w:val="24"/>
          <w:szCs w:val="18"/>
          <w:u w:val="single"/>
        </w:rPr>
        <w:t>pendant le temps qui s’écoule entre le paiement des mensualités et celui de l’annuité.</w:t>
      </w:r>
    </w:p>
    <w:p w:rsidR="00FD5B43" w:rsidRPr="00D14F7F" w:rsidRDefault="00FD5B43" w:rsidP="00D14F7F">
      <w:pPr>
        <w:autoSpaceDE w:val="0"/>
        <w:autoSpaceDN w:val="0"/>
        <w:adjustRightInd w:val="0"/>
        <w:spacing w:after="0" w:line="240" w:lineRule="auto"/>
        <w:rPr>
          <w:rFonts w:cs="Verdana"/>
          <w:b/>
          <w:color w:val="0066FF"/>
          <w:sz w:val="18"/>
          <w:szCs w:val="18"/>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C94B81" w:rsidRDefault="00C94B81" w:rsidP="00D14F7F">
      <w:pPr>
        <w:autoSpaceDE w:val="0"/>
        <w:autoSpaceDN w:val="0"/>
        <w:adjustRightInd w:val="0"/>
        <w:spacing w:after="0" w:line="240" w:lineRule="auto"/>
        <w:rPr>
          <w:rFonts w:cs="Verdana"/>
          <w:b/>
          <w:sz w:val="24"/>
          <w:szCs w:val="18"/>
          <w:u w:val="single"/>
        </w:rPr>
      </w:pPr>
    </w:p>
    <w:p w:rsidR="00D14F7F" w:rsidRPr="00FD5B43" w:rsidRDefault="00D14F7F" w:rsidP="00D14F7F">
      <w:pPr>
        <w:autoSpaceDE w:val="0"/>
        <w:autoSpaceDN w:val="0"/>
        <w:adjustRightInd w:val="0"/>
        <w:spacing w:after="0" w:line="240" w:lineRule="auto"/>
        <w:rPr>
          <w:rFonts w:cs="Verdana"/>
          <w:b/>
          <w:sz w:val="24"/>
          <w:szCs w:val="18"/>
          <w:u w:val="single"/>
        </w:rPr>
      </w:pPr>
      <w:r w:rsidRPr="00FD5B43">
        <w:rPr>
          <w:rFonts w:cs="Verdana"/>
          <w:b/>
          <w:sz w:val="24"/>
          <w:szCs w:val="18"/>
          <w:u w:val="single"/>
        </w:rPr>
        <w:t>EXERCICE 18</w:t>
      </w:r>
    </w:p>
    <w:p w:rsidR="00FD5B43" w:rsidRPr="00D14F7F" w:rsidRDefault="00FD5B43" w:rsidP="00D14F7F">
      <w:pPr>
        <w:autoSpaceDE w:val="0"/>
        <w:autoSpaceDN w:val="0"/>
        <w:adjustRightInd w:val="0"/>
        <w:spacing w:after="0" w:line="240" w:lineRule="auto"/>
        <w:rPr>
          <w:rFonts w:cs="Verdana"/>
          <w:b/>
          <w:sz w:val="18"/>
          <w:szCs w:val="18"/>
          <w:u w:val="single"/>
        </w:rPr>
      </w:pPr>
    </w:p>
    <w:p w:rsidR="00D14F7F" w:rsidRDefault="00D14F7F" w:rsidP="00D14F7F">
      <w:pPr>
        <w:autoSpaceDE w:val="0"/>
        <w:autoSpaceDN w:val="0"/>
        <w:adjustRightInd w:val="0"/>
        <w:spacing w:after="0" w:line="240" w:lineRule="auto"/>
        <w:rPr>
          <w:rFonts w:cs="Verdana"/>
          <w:b/>
          <w:sz w:val="18"/>
          <w:szCs w:val="18"/>
        </w:rPr>
      </w:pPr>
      <w:r w:rsidRPr="00D14F7F">
        <w:rPr>
          <w:rFonts w:cs="Verdana"/>
          <w:b/>
          <w:sz w:val="18"/>
          <w:szCs w:val="18"/>
        </w:rPr>
        <w:t>Un emprunt de 45 000 € est remboursé par le versement de 18 annuités de 6 000 € chacune, la première étant versée un an après l’emprunt.</w:t>
      </w:r>
    </w:p>
    <w:p w:rsidR="00FD5B43" w:rsidRPr="00D14F7F" w:rsidRDefault="00FD5B43" w:rsidP="00D14F7F">
      <w:pPr>
        <w:autoSpaceDE w:val="0"/>
        <w:autoSpaceDN w:val="0"/>
        <w:adjustRightInd w:val="0"/>
        <w:spacing w:after="0" w:line="240" w:lineRule="auto"/>
        <w:rPr>
          <w:rFonts w:cs="Verdana"/>
          <w:b/>
          <w:sz w:val="18"/>
          <w:szCs w:val="18"/>
        </w:rPr>
      </w:pPr>
    </w:p>
    <w:p w:rsidR="00D14F7F" w:rsidRDefault="00D14F7F" w:rsidP="00D14F7F">
      <w:pPr>
        <w:autoSpaceDE w:val="0"/>
        <w:autoSpaceDN w:val="0"/>
        <w:adjustRightInd w:val="0"/>
        <w:spacing w:after="0" w:line="240" w:lineRule="auto"/>
        <w:rPr>
          <w:rFonts w:cs="Verdana"/>
          <w:b/>
          <w:bCs/>
          <w:sz w:val="18"/>
          <w:szCs w:val="18"/>
          <w:u w:val="single"/>
        </w:rPr>
      </w:pPr>
      <w:r w:rsidRPr="00D14F7F">
        <w:rPr>
          <w:rFonts w:cs="Verdana"/>
          <w:b/>
          <w:bCs/>
          <w:sz w:val="18"/>
          <w:szCs w:val="18"/>
          <w:u w:val="single"/>
        </w:rPr>
        <w:t>Travail à faire :</w:t>
      </w:r>
    </w:p>
    <w:p w:rsidR="00FD5B43" w:rsidRPr="00D14F7F" w:rsidRDefault="00FD5B43" w:rsidP="00D14F7F">
      <w:pPr>
        <w:autoSpaceDE w:val="0"/>
        <w:autoSpaceDN w:val="0"/>
        <w:adjustRightInd w:val="0"/>
        <w:spacing w:after="0" w:line="240" w:lineRule="auto"/>
        <w:rPr>
          <w:rFonts w:cs="Verdana"/>
          <w:b/>
          <w:bCs/>
          <w:sz w:val="18"/>
          <w:szCs w:val="18"/>
          <w:u w:val="single"/>
        </w:rPr>
      </w:pPr>
    </w:p>
    <w:p w:rsidR="00D14F7F" w:rsidRDefault="00D14F7F" w:rsidP="00D14F7F">
      <w:pPr>
        <w:autoSpaceDE w:val="0"/>
        <w:autoSpaceDN w:val="0"/>
        <w:adjustRightInd w:val="0"/>
        <w:spacing w:after="0" w:line="240" w:lineRule="auto"/>
        <w:rPr>
          <w:rFonts w:cs="Verdana"/>
          <w:b/>
          <w:sz w:val="18"/>
          <w:szCs w:val="18"/>
        </w:rPr>
      </w:pPr>
      <w:r w:rsidRPr="00D14F7F">
        <w:rPr>
          <w:rFonts w:cs="Verdana"/>
          <w:b/>
          <w:sz w:val="18"/>
          <w:szCs w:val="18"/>
        </w:rPr>
        <w:t>Quel est le taux de l’emprunt ?</w:t>
      </w:r>
    </w:p>
    <w:p w:rsidR="00FD5B43" w:rsidRDefault="00FD5B43" w:rsidP="00D14F7F">
      <w:pPr>
        <w:autoSpaceDE w:val="0"/>
        <w:autoSpaceDN w:val="0"/>
        <w:adjustRightInd w:val="0"/>
        <w:spacing w:after="0" w:line="240" w:lineRule="auto"/>
        <w:rPr>
          <w:rFonts w:cs="Verdana"/>
          <w:b/>
          <w:sz w:val="18"/>
          <w:szCs w:val="18"/>
        </w:rPr>
      </w:pPr>
    </w:p>
    <w:p w:rsidR="00FD5B43" w:rsidRPr="00FD5B43" w:rsidRDefault="00FD5B43" w:rsidP="00FD5B43">
      <w:pPr>
        <w:autoSpaceDE w:val="0"/>
        <w:autoSpaceDN w:val="0"/>
        <w:adjustRightInd w:val="0"/>
        <w:spacing w:after="0" w:line="240" w:lineRule="auto"/>
        <w:jc w:val="center"/>
        <w:rPr>
          <w:rFonts w:cs="Verdana"/>
          <w:b/>
          <w:color w:val="0066FF"/>
          <w:sz w:val="24"/>
          <w:szCs w:val="18"/>
        </w:rPr>
      </w:pPr>
      <w:r>
        <w:rPr>
          <w:rFonts w:cs="Verdana"/>
          <w:b/>
          <w:bCs/>
          <w:color w:val="0066FF"/>
          <w:sz w:val="24"/>
          <w:szCs w:val="18"/>
        </w:rPr>
        <w:t>45 000 = 6 000 * (1 – (1+i</w:t>
      </w:r>
      <w:r w:rsidRPr="00FD5B43">
        <w:rPr>
          <w:rFonts w:cs="Verdana"/>
          <w:b/>
          <w:bCs/>
          <w:color w:val="0066FF"/>
          <w:sz w:val="24"/>
          <w:szCs w:val="18"/>
        </w:rPr>
        <w:t>)</w:t>
      </w:r>
      <w:r>
        <w:rPr>
          <w:rFonts w:cs="Verdana"/>
          <w:b/>
          <w:bCs/>
          <w:color w:val="0066FF"/>
          <w:sz w:val="24"/>
          <w:szCs w:val="18"/>
          <w:vertAlign w:val="superscript"/>
        </w:rPr>
        <w:t>-18</w:t>
      </w:r>
      <w:r>
        <w:rPr>
          <w:rFonts w:cs="Verdana"/>
          <w:b/>
          <w:bCs/>
          <w:color w:val="0066FF"/>
          <w:sz w:val="24"/>
          <w:szCs w:val="18"/>
        </w:rPr>
        <w:t>)/i</w:t>
      </w:r>
    </w:p>
    <w:p w:rsidR="00FD5B43" w:rsidRDefault="00FD5B43" w:rsidP="00D14F7F">
      <w:pPr>
        <w:autoSpaceDE w:val="0"/>
        <w:autoSpaceDN w:val="0"/>
        <w:adjustRightInd w:val="0"/>
        <w:spacing w:after="0" w:line="240" w:lineRule="auto"/>
        <w:rPr>
          <w:rFonts w:cs="Verdana"/>
          <w:b/>
          <w:sz w:val="18"/>
          <w:szCs w:val="18"/>
        </w:rPr>
      </w:pPr>
    </w:p>
    <w:p w:rsidR="00FD5B43" w:rsidRPr="00D14F7F" w:rsidRDefault="00FD5B43" w:rsidP="00D14F7F">
      <w:pPr>
        <w:autoSpaceDE w:val="0"/>
        <w:autoSpaceDN w:val="0"/>
        <w:adjustRightInd w:val="0"/>
        <w:spacing w:after="0" w:line="240" w:lineRule="auto"/>
        <w:rPr>
          <w:rFonts w:cs="Verdana"/>
          <w:b/>
          <w:sz w:val="18"/>
          <w:szCs w:val="18"/>
        </w:rPr>
      </w:pPr>
    </w:p>
    <w:p w:rsidR="007B5772"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 xml:space="preserve">Poser l’équation et trouver la valeur de i à  l’aide soit d’une calculatrice financière, soit en utilisant des « tables financières » ou en utilisant la méthode de l’interpolation linéaire. </w:t>
      </w:r>
    </w:p>
    <w:p w:rsidR="007B5772" w:rsidRDefault="007B5772" w:rsidP="00D14F7F">
      <w:pPr>
        <w:autoSpaceDE w:val="0"/>
        <w:autoSpaceDN w:val="0"/>
        <w:adjustRightInd w:val="0"/>
        <w:spacing w:after="0" w:line="240" w:lineRule="auto"/>
        <w:rPr>
          <w:rFonts w:cs="Verdana"/>
          <w:b/>
          <w:color w:val="0066FF"/>
          <w:sz w:val="18"/>
          <w:szCs w:val="18"/>
        </w:rPr>
      </w:pPr>
    </w:p>
    <w:p w:rsidR="00D14F7F" w:rsidRPr="00D14F7F" w:rsidRDefault="00D14F7F" w:rsidP="00D14F7F">
      <w:pPr>
        <w:autoSpaceDE w:val="0"/>
        <w:autoSpaceDN w:val="0"/>
        <w:adjustRightInd w:val="0"/>
        <w:spacing w:after="0" w:line="240" w:lineRule="auto"/>
        <w:rPr>
          <w:rFonts w:cs="Verdana"/>
          <w:b/>
          <w:color w:val="0066FF"/>
          <w:sz w:val="18"/>
          <w:szCs w:val="18"/>
        </w:rPr>
      </w:pPr>
      <w:r w:rsidRPr="00D14F7F">
        <w:rPr>
          <w:rFonts w:cs="Verdana"/>
          <w:b/>
          <w:color w:val="0066FF"/>
          <w:sz w:val="18"/>
          <w:szCs w:val="18"/>
        </w:rPr>
        <w:t>Le taux de l’emprunt est de 11,43 %.</w:t>
      </w:r>
    </w:p>
    <w:p w:rsidR="00D14F7F" w:rsidRPr="00D14F7F" w:rsidRDefault="00D14F7F" w:rsidP="00D14F7F">
      <w:pPr>
        <w:rPr>
          <w:rFonts w:cs="Verdana"/>
          <w:sz w:val="18"/>
          <w:szCs w:val="18"/>
        </w:rPr>
      </w:pPr>
    </w:p>
    <w:p w:rsidR="00D14F7F" w:rsidRDefault="00D14F7F" w:rsidP="00D14F7F">
      <w:pPr>
        <w:spacing w:after="0"/>
        <w:rPr>
          <w:rFonts w:cs="Arial"/>
          <w:b/>
          <w:bCs/>
          <w:sz w:val="18"/>
          <w:szCs w:val="18"/>
          <w:u w:val="single"/>
        </w:rPr>
      </w:pPr>
      <w:r w:rsidRPr="00D14F7F">
        <w:rPr>
          <w:rFonts w:cs="Arial"/>
          <w:b/>
          <w:bCs/>
          <w:sz w:val="18"/>
          <w:szCs w:val="18"/>
          <w:u w:val="single"/>
        </w:rPr>
        <w:t>EXERCICE 19</w:t>
      </w:r>
    </w:p>
    <w:p w:rsidR="00C94B81" w:rsidRPr="00D14F7F" w:rsidRDefault="00C94B81" w:rsidP="00D14F7F">
      <w:pPr>
        <w:spacing w:after="0"/>
        <w:rPr>
          <w:rFonts w:cs="Arial"/>
          <w:b/>
          <w:bCs/>
          <w:sz w:val="18"/>
          <w:szCs w:val="18"/>
          <w:u w:val="single"/>
        </w:rPr>
      </w:pPr>
    </w:p>
    <w:p w:rsidR="00D14F7F" w:rsidRDefault="00D14F7F" w:rsidP="00D14F7F">
      <w:pPr>
        <w:spacing w:after="0"/>
        <w:rPr>
          <w:rFonts w:cs="Arial"/>
          <w:b/>
          <w:sz w:val="18"/>
          <w:szCs w:val="18"/>
        </w:rPr>
      </w:pPr>
      <w:r w:rsidRPr="00D14F7F">
        <w:rPr>
          <w:b/>
          <w:sz w:val="18"/>
          <w:szCs w:val="18"/>
        </w:rPr>
        <w:t xml:space="preserve">Un individu emprunte 20 000 €, au taux de 7 %, pour l’achat d’une voiture. Il convient avec son prêteur qu’il remboursera 4000 € à la fin de la première année, 6000 € en fin de la deuxième année, et le solde la fin de la troisième année. </w:t>
      </w:r>
      <w:r w:rsidRPr="00D14F7F">
        <w:rPr>
          <w:rFonts w:cs="Arial"/>
          <w:b/>
          <w:sz w:val="18"/>
          <w:szCs w:val="18"/>
        </w:rPr>
        <w:t>Quel sera le montant payé dans trois ans ?</w:t>
      </w:r>
    </w:p>
    <w:p w:rsidR="00C94B81" w:rsidRDefault="00C94B81" w:rsidP="00D14F7F">
      <w:pPr>
        <w:spacing w:after="0"/>
        <w:rPr>
          <w:rFonts w:cs="Arial"/>
          <w:b/>
          <w:sz w:val="18"/>
          <w:szCs w:val="18"/>
        </w:rPr>
      </w:pPr>
    </w:p>
    <w:p w:rsidR="00C94B81" w:rsidRDefault="00C94B81" w:rsidP="00D14F7F">
      <w:pPr>
        <w:spacing w:after="0"/>
        <w:rPr>
          <w:rFonts w:cs="Arial"/>
          <w:b/>
          <w:sz w:val="18"/>
          <w:szCs w:val="18"/>
        </w:rPr>
      </w:pPr>
    </w:p>
    <w:p w:rsidR="00D14F7F" w:rsidRPr="00D14F7F" w:rsidRDefault="00D14F7F" w:rsidP="004A48A5">
      <w:pPr>
        <w:spacing w:after="0"/>
        <w:jc w:val="center"/>
        <w:rPr>
          <w:rFonts w:cs="Arial"/>
          <w:b/>
          <w:color w:val="0066FF"/>
          <w:sz w:val="18"/>
          <w:szCs w:val="18"/>
        </w:rPr>
      </w:pPr>
      <w:r w:rsidRPr="00D14F7F">
        <w:rPr>
          <w:rFonts w:cs="Arial"/>
          <w:b/>
          <w:color w:val="0066FF"/>
          <w:sz w:val="18"/>
          <w:szCs w:val="18"/>
        </w:rPr>
        <w:t>Il y a égalité entre le montant emprunté et la somme des remboursements actualisés au taux de 7 %.</w:t>
      </w:r>
    </w:p>
    <w:p w:rsidR="004A48A5" w:rsidRDefault="004A48A5" w:rsidP="00D14F7F">
      <w:pPr>
        <w:spacing w:after="0"/>
        <w:rPr>
          <w:rFonts w:cs="Arial"/>
          <w:b/>
          <w:color w:val="0066FF"/>
          <w:sz w:val="18"/>
          <w:szCs w:val="18"/>
        </w:rPr>
      </w:pPr>
    </w:p>
    <w:p w:rsidR="00D14F7F" w:rsidRPr="004A48A5" w:rsidRDefault="00D14F7F" w:rsidP="004A48A5">
      <w:pPr>
        <w:spacing w:after="0"/>
        <w:jc w:val="center"/>
        <w:rPr>
          <w:rFonts w:cs="Arial"/>
          <w:b/>
          <w:color w:val="0066FF"/>
          <w:sz w:val="36"/>
          <w:szCs w:val="18"/>
        </w:rPr>
      </w:pPr>
      <w:r w:rsidRPr="004A48A5">
        <w:rPr>
          <w:rFonts w:cs="Arial"/>
          <w:b/>
          <w:color w:val="0066FF"/>
          <w:sz w:val="36"/>
          <w:szCs w:val="18"/>
        </w:rPr>
        <w:t>20 000 = 4</w:t>
      </w:r>
      <w:r w:rsidR="004A48A5">
        <w:rPr>
          <w:rFonts w:cs="Arial"/>
          <w:b/>
          <w:color w:val="0066FF"/>
          <w:sz w:val="36"/>
          <w:szCs w:val="18"/>
        </w:rPr>
        <w:t xml:space="preserve"> </w:t>
      </w:r>
      <w:r w:rsidRPr="004A48A5">
        <w:rPr>
          <w:rFonts w:cs="Arial"/>
          <w:b/>
          <w:color w:val="0066FF"/>
          <w:sz w:val="36"/>
          <w:szCs w:val="18"/>
        </w:rPr>
        <w:t>000/1,07 + 6</w:t>
      </w:r>
      <w:r w:rsidR="004A48A5">
        <w:rPr>
          <w:rFonts w:cs="Arial"/>
          <w:b/>
          <w:color w:val="0066FF"/>
          <w:sz w:val="36"/>
          <w:szCs w:val="18"/>
        </w:rPr>
        <w:t xml:space="preserve"> </w:t>
      </w:r>
      <w:r w:rsidRPr="004A48A5">
        <w:rPr>
          <w:rFonts w:cs="Arial"/>
          <w:b/>
          <w:color w:val="0066FF"/>
          <w:sz w:val="36"/>
          <w:szCs w:val="18"/>
        </w:rPr>
        <w:t>000/1,07</w:t>
      </w:r>
      <w:r w:rsidRPr="004A48A5">
        <w:rPr>
          <w:rFonts w:cs="Arial"/>
          <w:b/>
          <w:color w:val="0066FF"/>
          <w:sz w:val="36"/>
          <w:szCs w:val="18"/>
          <w:vertAlign w:val="superscript"/>
        </w:rPr>
        <w:t>2</w:t>
      </w:r>
      <w:r w:rsidRPr="004A48A5">
        <w:rPr>
          <w:rFonts w:cs="Arial"/>
          <w:b/>
          <w:color w:val="0066FF"/>
          <w:sz w:val="36"/>
          <w:szCs w:val="18"/>
        </w:rPr>
        <w:t xml:space="preserve"> + x/1,07</w:t>
      </w:r>
      <w:r w:rsidRPr="004A48A5">
        <w:rPr>
          <w:rFonts w:cs="Arial"/>
          <w:b/>
          <w:color w:val="0066FF"/>
          <w:sz w:val="36"/>
          <w:szCs w:val="18"/>
          <w:vertAlign w:val="superscript"/>
        </w:rPr>
        <w:t>3</w:t>
      </w:r>
    </w:p>
    <w:p w:rsidR="004A48A5" w:rsidRDefault="004A48A5" w:rsidP="00D14F7F">
      <w:pPr>
        <w:spacing w:after="0"/>
        <w:rPr>
          <w:rFonts w:cs="Arial"/>
          <w:b/>
          <w:color w:val="0066FF"/>
          <w:sz w:val="18"/>
          <w:szCs w:val="18"/>
        </w:rPr>
      </w:pPr>
    </w:p>
    <w:p w:rsidR="004A48A5" w:rsidRPr="004A48A5" w:rsidRDefault="004A48A5" w:rsidP="004A48A5">
      <w:pPr>
        <w:spacing w:after="0"/>
        <w:jc w:val="center"/>
        <w:rPr>
          <w:rFonts w:cs="Arial"/>
          <w:b/>
          <w:color w:val="0066FF"/>
          <w:sz w:val="24"/>
          <w:szCs w:val="18"/>
        </w:rPr>
      </w:pPr>
      <w:r w:rsidRPr="004A48A5">
        <w:rPr>
          <w:rFonts w:cs="Arial"/>
          <w:b/>
          <w:color w:val="0066FF"/>
          <w:sz w:val="24"/>
          <w:szCs w:val="18"/>
        </w:rPr>
        <w:t>20 000 = 3738,32 + 5240,63 + x/1,07</w:t>
      </w:r>
      <w:r w:rsidRPr="004A48A5">
        <w:rPr>
          <w:rFonts w:cs="Arial"/>
          <w:b/>
          <w:color w:val="0066FF"/>
          <w:sz w:val="24"/>
          <w:szCs w:val="18"/>
          <w:vertAlign w:val="superscript"/>
        </w:rPr>
        <w:t>3</w:t>
      </w:r>
    </w:p>
    <w:p w:rsidR="004A48A5" w:rsidRPr="004A48A5" w:rsidRDefault="004A48A5" w:rsidP="004A48A5">
      <w:pPr>
        <w:spacing w:after="0"/>
        <w:jc w:val="center"/>
        <w:rPr>
          <w:rFonts w:cs="Arial"/>
          <w:b/>
          <w:color w:val="0066FF"/>
          <w:sz w:val="24"/>
          <w:szCs w:val="18"/>
        </w:rPr>
      </w:pPr>
    </w:p>
    <w:p w:rsidR="004A48A5" w:rsidRDefault="004A48A5" w:rsidP="004A48A5">
      <w:pPr>
        <w:spacing w:after="0"/>
        <w:jc w:val="center"/>
        <w:rPr>
          <w:rFonts w:cs="Arial"/>
          <w:b/>
          <w:color w:val="0066FF"/>
          <w:sz w:val="24"/>
          <w:szCs w:val="18"/>
        </w:rPr>
      </w:pPr>
      <w:r w:rsidRPr="004A48A5">
        <w:rPr>
          <w:rFonts w:cs="Arial"/>
          <w:b/>
          <w:color w:val="0066FF"/>
          <w:sz w:val="24"/>
          <w:szCs w:val="18"/>
        </w:rPr>
        <w:t>20</w:t>
      </w:r>
      <w:r>
        <w:rPr>
          <w:rFonts w:cs="Arial"/>
          <w:b/>
          <w:color w:val="0066FF"/>
          <w:sz w:val="24"/>
          <w:szCs w:val="18"/>
        </w:rPr>
        <w:t> </w:t>
      </w:r>
      <w:r w:rsidRPr="004A48A5">
        <w:rPr>
          <w:rFonts w:cs="Arial"/>
          <w:b/>
          <w:color w:val="0066FF"/>
          <w:sz w:val="24"/>
          <w:szCs w:val="18"/>
        </w:rPr>
        <w:t>000</w:t>
      </w:r>
      <w:r>
        <w:rPr>
          <w:rFonts w:cs="Arial"/>
          <w:b/>
          <w:color w:val="0066FF"/>
          <w:sz w:val="24"/>
          <w:szCs w:val="18"/>
        </w:rPr>
        <w:t xml:space="preserve"> – 3 738,32 – 5 240,63 = x/1,07</w:t>
      </w:r>
      <w:r>
        <w:rPr>
          <w:rFonts w:cs="Arial"/>
          <w:b/>
          <w:color w:val="0066FF"/>
          <w:sz w:val="24"/>
          <w:szCs w:val="18"/>
          <w:vertAlign w:val="superscript"/>
        </w:rPr>
        <w:t>3</w:t>
      </w:r>
    </w:p>
    <w:p w:rsidR="004A48A5" w:rsidRDefault="004A48A5" w:rsidP="004A48A5">
      <w:pPr>
        <w:spacing w:after="0"/>
        <w:jc w:val="center"/>
        <w:rPr>
          <w:rFonts w:cs="Arial"/>
          <w:b/>
          <w:color w:val="0066FF"/>
          <w:sz w:val="24"/>
          <w:szCs w:val="18"/>
        </w:rPr>
      </w:pPr>
      <w:r>
        <w:rPr>
          <w:rFonts w:cs="Arial"/>
          <w:b/>
          <w:color w:val="0066FF"/>
          <w:sz w:val="24"/>
          <w:szCs w:val="18"/>
        </w:rPr>
        <w:t>11 021,05 = x/1,07</w:t>
      </w:r>
      <w:r>
        <w:rPr>
          <w:rFonts w:cs="Arial"/>
          <w:b/>
          <w:color w:val="0066FF"/>
          <w:sz w:val="24"/>
          <w:szCs w:val="18"/>
          <w:vertAlign w:val="superscript"/>
        </w:rPr>
        <w:t>3</w:t>
      </w:r>
    </w:p>
    <w:p w:rsidR="00E65D18" w:rsidRDefault="00E65D18" w:rsidP="004A48A5">
      <w:pPr>
        <w:spacing w:after="0"/>
        <w:jc w:val="center"/>
        <w:rPr>
          <w:rFonts w:cs="Arial"/>
          <w:b/>
          <w:color w:val="0066FF"/>
          <w:sz w:val="24"/>
          <w:szCs w:val="18"/>
        </w:rPr>
      </w:pPr>
      <w:r>
        <w:rPr>
          <w:rFonts w:cs="Arial"/>
          <w:b/>
          <w:color w:val="0066FF"/>
          <w:sz w:val="24"/>
          <w:szCs w:val="18"/>
        </w:rPr>
        <w:t>11 021,05 * 1,07</w:t>
      </w:r>
      <w:r>
        <w:rPr>
          <w:rFonts w:cs="Arial"/>
          <w:b/>
          <w:color w:val="0066FF"/>
          <w:sz w:val="24"/>
          <w:szCs w:val="18"/>
          <w:vertAlign w:val="superscript"/>
        </w:rPr>
        <w:t>3</w:t>
      </w:r>
      <w:r>
        <w:rPr>
          <w:rFonts w:cs="Arial"/>
          <w:b/>
          <w:color w:val="0066FF"/>
          <w:sz w:val="24"/>
          <w:szCs w:val="18"/>
        </w:rPr>
        <w:t xml:space="preserve"> = x * 1,07</w:t>
      </w:r>
      <w:r>
        <w:rPr>
          <w:rFonts w:cs="Arial"/>
          <w:b/>
          <w:color w:val="0066FF"/>
          <w:sz w:val="24"/>
          <w:szCs w:val="18"/>
          <w:vertAlign w:val="superscript"/>
        </w:rPr>
        <w:t>3</w:t>
      </w:r>
      <w:r>
        <w:rPr>
          <w:rFonts w:cs="Arial"/>
          <w:b/>
          <w:color w:val="0066FF"/>
          <w:sz w:val="24"/>
          <w:szCs w:val="18"/>
        </w:rPr>
        <w:t>/1,07</w:t>
      </w:r>
      <w:r>
        <w:rPr>
          <w:rFonts w:cs="Arial"/>
          <w:b/>
          <w:color w:val="0066FF"/>
          <w:sz w:val="24"/>
          <w:szCs w:val="18"/>
          <w:vertAlign w:val="superscript"/>
        </w:rPr>
        <w:t>3</w:t>
      </w:r>
    </w:p>
    <w:p w:rsidR="00E65D18" w:rsidRPr="00E65D18" w:rsidRDefault="00E65D18" w:rsidP="004A48A5">
      <w:pPr>
        <w:spacing w:after="0"/>
        <w:jc w:val="center"/>
        <w:rPr>
          <w:rFonts w:cs="Arial"/>
          <w:b/>
          <w:color w:val="0066FF"/>
          <w:sz w:val="24"/>
          <w:szCs w:val="18"/>
        </w:rPr>
      </w:pPr>
      <w:r>
        <w:rPr>
          <w:rFonts w:cs="Arial"/>
          <w:b/>
          <w:color w:val="0066FF"/>
          <w:sz w:val="24"/>
          <w:szCs w:val="18"/>
        </w:rPr>
        <w:t>X = 11 021,05 * 1,07</w:t>
      </w:r>
      <w:r>
        <w:rPr>
          <w:rFonts w:cs="Arial"/>
          <w:b/>
          <w:color w:val="0066FF"/>
          <w:sz w:val="24"/>
          <w:szCs w:val="18"/>
          <w:vertAlign w:val="superscript"/>
        </w:rPr>
        <w:t>3</w:t>
      </w:r>
      <w:r>
        <w:rPr>
          <w:rFonts w:cs="Arial"/>
          <w:b/>
          <w:color w:val="0066FF"/>
          <w:sz w:val="24"/>
          <w:szCs w:val="18"/>
        </w:rPr>
        <w:t xml:space="preserve"> = 13 501,26 €</w:t>
      </w:r>
    </w:p>
    <w:p w:rsidR="004A48A5" w:rsidRDefault="004A48A5" w:rsidP="00D14F7F">
      <w:pPr>
        <w:spacing w:after="0"/>
        <w:rPr>
          <w:rFonts w:cs="Arial"/>
          <w:b/>
          <w:color w:val="0066FF"/>
          <w:sz w:val="18"/>
          <w:szCs w:val="18"/>
        </w:rPr>
      </w:pPr>
    </w:p>
    <w:p w:rsidR="004A48A5" w:rsidRDefault="004A48A5" w:rsidP="00D14F7F">
      <w:pPr>
        <w:spacing w:after="0"/>
        <w:rPr>
          <w:rFonts w:cs="Arial"/>
          <w:b/>
          <w:color w:val="0066FF"/>
          <w:sz w:val="18"/>
          <w:szCs w:val="18"/>
        </w:rPr>
      </w:pPr>
    </w:p>
    <w:p w:rsidR="00D14F7F" w:rsidRPr="00E65D18" w:rsidRDefault="00E65D18" w:rsidP="00E65D18">
      <w:pPr>
        <w:spacing w:after="0"/>
        <w:jc w:val="center"/>
        <w:rPr>
          <w:rFonts w:cs="Arial"/>
          <w:b/>
          <w:color w:val="0066FF"/>
          <w:sz w:val="24"/>
          <w:szCs w:val="18"/>
        </w:rPr>
      </w:pPr>
      <w:r w:rsidRPr="00E65D18">
        <w:rPr>
          <w:rFonts w:cs="Arial"/>
          <w:b/>
          <w:color w:val="0066FF"/>
          <w:sz w:val="24"/>
          <w:szCs w:val="18"/>
        </w:rPr>
        <w:t>X = 13 501,26</w:t>
      </w:r>
      <w:r w:rsidR="00D14F7F" w:rsidRPr="00E65D18">
        <w:rPr>
          <w:rFonts w:cs="Arial"/>
          <w:b/>
          <w:color w:val="0066FF"/>
          <w:sz w:val="24"/>
          <w:szCs w:val="18"/>
        </w:rPr>
        <w:t xml:space="preserve"> €</w:t>
      </w:r>
    </w:p>
    <w:p w:rsidR="004A48A5" w:rsidRDefault="004A48A5" w:rsidP="00D14F7F">
      <w:pPr>
        <w:spacing w:after="0"/>
        <w:rPr>
          <w:rFonts w:cs="Arial"/>
          <w:b/>
          <w:color w:val="0066FF"/>
          <w:sz w:val="18"/>
          <w:szCs w:val="18"/>
        </w:rPr>
      </w:pPr>
    </w:p>
    <w:p w:rsidR="004A48A5" w:rsidRDefault="004A48A5" w:rsidP="00D14F7F">
      <w:pPr>
        <w:spacing w:after="0"/>
        <w:rPr>
          <w:rFonts w:cs="Arial"/>
          <w:b/>
          <w:color w:val="0066FF"/>
          <w:sz w:val="18"/>
          <w:szCs w:val="18"/>
        </w:rPr>
      </w:pPr>
    </w:p>
    <w:p w:rsidR="004A48A5" w:rsidRDefault="004A48A5" w:rsidP="00D14F7F">
      <w:pPr>
        <w:spacing w:after="0"/>
        <w:rPr>
          <w:rFonts w:cs="Arial"/>
          <w:b/>
          <w:color w:val="0066FF"/>
          <w:sz w:val="18"/>
          <w:szCs w:val="18"/>
        </w:rPr>
      </w:pPr>
    </w:p>
    <w:p w:rsidR="004A48A5" w:rsidRDefault="004A48A5" w:rsidP="00D14F7F">
      <w:pPr>
        <w:spacing w:after="0"/>
        <w:rPr>
          <w:rFonts w:cs="Arial"/>
          <w:b/>
          <w:color w:val="0066FF"/>
          <w:sz w:val="18"/>
          <w:szCs w:val="18"/>
        </w:rPr>
      </w:pPr>
    </w:p>
    <w:p w:rsidR="004A48A5" w:rsidRDefault="004A48A5" w:rsidP="00D14F7F">
      <w:pPr>
        <w:spacing w:after="0"/>
        <w:rPr>
          <w:rFonts w:cs="Arial"/>
          <w:b/>
          <w:color w:val="0066FF"/>
          <w:sz w:val="18"/>
          <w:szCs w:val="18"/>
        </w:rPr>
      </w:pPr>
    </w:p>
    <w:p w:rsidR="004A48A5" w:rsidRDefault="004A48A5" w:rsidP="00D14F7F">
      <w:pPr>
        <w:spacing w:after="0"/>
        <w:rPr>
          <w:rFonts w:cs="Arial"/>
          <w:b/>
          <w:color w:val="0066FF"/>
          <w:sz w:val="18"/>
          <w:szCs w:val="18"/>
        </w:rPr>
      </w:pPr>
    </w:p>
    <w:p w:rsidR="004A48A5" w:rsidRPr="00D14F7F" w:rsidRDefault="004A48A5" w:rsidP="00D14F7F">
      <w:pPr>
        <w:spacing w:after="0"/>
        <w:rPr>
          <w:color w:val="0066FF"/>
          <w:sz w:val="18"/>
          <w:szCs w:val="18"/>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E65D18" w:rsidRDefault="00E65D18"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93568C" w:rsidRDefault="0093568C" w:rsidP="00D14F7F">
      <w:pPr>
        <w:spacing w:after="0"/>
        <w:rPr>
          <w:rFonts w:cs="Arial"/>
          <w:b/>
          <w:bCs/>
          <w:sz w:val="18"/>
          <w:szCs w:val="18"/>
          <w:u w:val="single"/>
        </w:rPr>
      </w:pPr>
    </w:p>
    <w:p w:rsidR="00D14F7F" w:rsidRPr="00D14F7F" w:rsidRDefault="00D14F7F" w:rsidP="00D14F7F">
      <w:pPr>
        <w:spacing w:after="0"/>
        <w:rPr>
          <w:rFonts w:cs="Arial"/>
          <w:b/>
          <w:bCs/>
          <w:sz w:val="18"/>
          <w:szCs w:val="18"/>
          <w:u w:val="single"/>
        </w:rPr>
      </w:pPr>
      <w:bookmarkStart w:id="0" w:name="_GoBack"/>
      <w:bookmarkEnd w:id="0"/>
      <w:r w:rsidRPr="00D14F7F">
        <w:rPr>
          <w:rFonts w:cs="Arial"/>
          <w:b/>
          <w:bCs/>
          <w:sz w:val="18"/>
          <w:szCs w:val="18"/>
          <w:u w:val="single"/>
        </w:rPr>
        <w:t>EXERCICE 20</w:t>
      </w:r>
    </w:p>
    <w:p w:rsidR="00D14F7F" w:rsidRPr="00D14F7F" w:rsidRDefault="00D14F7F" w:rsidP="00D14F7F">
      <w:pPr>
        <w:spacing w:after="0"/>
        <w:rPr>
          <w:rFonts w:cs="Arial"/>
          <w:b/>
          <w:bCs/>
          <w:sz w:val="18"/>
          <w:szCs w:val="18"/>
          <w:u w:val="single"/>
        </w:rPr>
      </w:pPr>
      <w:r w:rsidRPr="00D14F7F">
        <w:rPr>
          <w:b/>
          <w:sz w:val="18"/>
          <w:szCs w:val="18"/>
        </w:rPr>
        <w:t>En vue de régler une acquisition, un individu doit effectuer neuf versements mensuels à la fin de chaque mois. Ces neuf mensualités ont les caractéristiques suivantes :</w:t>
      </w:r>
    </w:p>
    <w:p w:rsidR="00D14F7F" w:rsidRPr="00D14F7F" w:rsidRDefault="00D14F7F" w:rsidP="00D14F7F">
      <w:pPr>
        <w:numPr>
          <w:ilvl w:val="0"/>
          <w:numId w:val="33"/>
        </w:numPr>
        <w:spacing w:after="0" w:line="240" w:lineRule="auto"/>
        <w:contextualSpacing/>
        <w:rPr>
          <w:b/>
          <w:sz w:val="18"/>
          <w:szCs w:val="18"/>
        </w:rPr>
      </w:pPr>
      <w:r w:rsidRPr="00D14F7F">
        <w:rPr>
          <w:b/>
          <w:sz w:val="18"/>
          <w:szCs w:val="18"/>
        </w:rPr>
        <w:t>Trois mensualités de chacune 460 € ;</w:t>
      </w:r>
    </w:p>
    <w:p w:rsidR="00D14F7F" w:rsidRPr="00D14F7F" w:rsidRDefault="00D14F7F" w:rsidP="00D14F7F">
      <w:pPr>
        <w:numPr>
          <w:ilvl w:val="0"/>
          <w:numId w:val="33"/>
        </w:numPr>
        <w:spacing w:after="0" w:line="240" w:lineRule="auto"/>
        <w:contextualSpacing/>
        <w:rPr>
          <w:b/>
          <w:sz w:val="18"/>
          <w:szCs w:val="18"/>
        </w:rPr>
      </w:pPr>
      <w:r w:rsidRPr="00D14F7F">
        <w:rPr>
          <w:b/>
          <w:sz w:val="18"/>
          <w:szCs w:val="18"/>
        </w:rPr>
        <w:t>Puis trois mensualités de chacune 305 € ;</w:t>
      </w:r>
    </w:p>
    <w:p w:rsidR="00D14F7F" w:rsidRPr="00D14F7F" w:rsidRDefault="00D14F7F" w:rsidP="00D14F7F">
      <w:pPr>
        <w:numPr>
          <w:ilvl w:val="0"/>
          <w:numId w:val="33"/>
        </w:numPr>
        <w:spacing w:after="0" w:line="240" w:lineRule="auto"/>
        <w:contextualSpacing/>
        <w:rPr>
          <w:b/>
          <w:sz w:val="18"/>
          <w:szCs w:val="18"/>
        </w:rPr>
      </w:pPr>
      <w:r w:rsidRPr="00D14F7F">
        <w:rPr>
          <w:b/>
          <w:sz w:val="18"/>
          <w:szCs w:val="18"/>
        </w:rPr>
        <w:t>Puis trois mensualités de chacune 152 €.</w:t>
      </w:r>
    </w:p>
    <w:p w:rsidR="00D14F7F" w:rsidRPr="00D14F7F" w:rsidRDefault="00D14F7F" w:rsidP="00D14F7F">
      <w:pPr>
        <w:spacing w:after="0"/>
        <w:rPr>
          <w:b/>
          <w:sz w:val="18"/>
          <w:szCs w:val="18"/>
        </w:rPr>
      </w:pPr>
      <w:r w:rsidRPr="00D14F7F">
        <w:rPr>
          <w:b/>
          <w:sz w:val="18"/>
          <w:szCs w:val="18"/>
        </w:rPr>
        <w:t>a) au taux annuel de 10 %, quelle est la valeur actuelle de cette suite de mensualités ?</w:t>
      </w:r>
    </w:p>
    <w:p w:rsidR="00D14F7F" w:rsidRPr="00D14F7F" w:rsidRDefault="00D14F7F" w:rsidP="00D14F7F">
      <w:pPr>
        <w:spacing w:after="0"/>
        <w:rPr>
          <w:b/>
          <w:sz w:val="18"/>
          <w:szCs w:val="18"/>
        </w:rPr>
      </w:pPr>
      <w:r w:rsidRPr="00D14F7F">
        <w:rPr>
          <w:b/>
          <w:sz w:val="18"/>
          <w:szCs w:val="18"/>
        </w:rPr>
        <w:t>b) Sachant que la valeur acquise des règlements est de 3050 € et que les neuf mensualités ont les caractéristiques suivantes :</w:t>
      </w:r>
    </w:p>
    <w:p w:rsidR="00D14F7F" w:rsidRPr="00D14F7F" w:rsidRDefault="00D14F7F" w:rsidP="00D14F7F">
      <w:pPr>
        <w:numPr>
          <w:ilvl w:val="0"/>
          <w:numId w:val="34"/>
        </w:numPr>
        <w:spacing w:after="0" w:line="240" w:lineRule="auto"/>
        <w:contextualSpacing/>
        <w:rPr>
          <w:b/>
          <w:sz w:val="18"/>
          <w:szCs w:val="18"/>
        </w:rPr>
      </w:pPr>
      <w:r w:rsidRPr="00D14F7F">
        <w:rPr>
          <w:b/>
          <w:sz w:val="18"/>
          <w:szCs w:val="18"/>
        </w:rPr>
        <w:t>Trois mensualités de chacune y ;</w:t>
      </w:r>
    </w:p>
    <w:p w:rsidR="00D14F7F" w:rsidRPr="00D14F7F" w:rsidRDefault="00D14F7F" w:rsidP="00D14F7F">
      <w:pPr>
        <w:numPr>
          <w:ilvl w:val="0"/>
          <w:numId w:val="34"/>
        </w:numPr>
        <w:spacing w:after="0" w:line="240" w:lineRule="auto"/>
        <w:contextualSpacing/>
        <w:rPr>
          <w:b/>
          <w:sz w:val="18"/>
          <w:szCs w:val="18"/>
        </w:rPr>
      </w:pPr>
      <w:r w:rsidRPr="00D14F7F">
        <w:rPr>
          <w:b/>
          <w:sz w:val="18"/>
          <w:szCs w:val="18"/>
        </w:rPr>
        <w:t>Puis trois mensualités de chacune y/2 ;</w:t>
      </w:r>
    </w:p>
    <w:p w:rsidR="00D14F7F" w:rsidRPr="00D14F7F" w:rsidRDefault="00D14F7F" w:rsidP="00D14F7F">
      <w:pPr>
        <w:numPr>
          <w:ilvl w:val="0"/>
          <w:numId w:val="34"/>
        </w:numPr>
        <w:spacing w:after="0" w:line="240" w:lineRule="auto"/>
        <w:contextualSpacing/>
        <w:rPr>
          <w:b/>
          <w:sz w:val="18"/>
          <w:szCs w:val="18"/>
        </w:rPr>
      </w:pPr>
      <w:r w:rsidRPr="00D14F7F">
        <w:rPr>
          <w:b/>
          <w:sz w:val="18"/>
          <w:szCs w:val="18"/>
        </w:rPr>
        <w:t>Puis trois mensualités de chacune y/3 ;</w:t>
      </w:r>
    </w:p>
    <w:p w:rsidR="00D14F7F" w:rsidRPr="00D14F7F" w:rsidRDefault="00D14F7F" w:rsidP="00D14F7F">
      <w:pPr>
        <w:spacing w:after="0"/>
        <w:rPr>
          <w:b/>
          <w:sz w:val="18"/>
          <w:szCs w:val="18"/>
        </w:rPr>
      </w:pPr>
      <w:r w:rsidRPr="00D14F7F">
        <w:rPr>
          <w:b/>
          <w:sz w:val="18"/>
          <w:szCs w:val="18"/>
        </w:rPr>
        <w:t>Déterminer, au taux de 10 %, le montant y.</w:t>
      </w:r>
    </w:p>
    <w:p w:rsidR="00D14F7F" w:rsidRPr="00D14F7F" w:rsidRDefault="00D14F7F" w:rsidP="00D14F7F">
      <w:pPr>
        <w:spacing w:after="0"/>
        <w:rPr>
          <w:b/>
          <w:color w:val="0066FF"/>
          <w:sz w:val="18"/>
          <w:szCs w:val="18"/>
        </w:rPr>
      </w:pPr>
      <w:r w:rsidRPr="00D14F7F">
        <w:rPr>
          <w:b/>
          <w:color w:val="0066FF"/>
          <w:sz w:val="18"/>
          <w:szCs w:val="18"/>
        </w:rPr>
        <w:t>Détermination du taux mensuel équivalent : i = 0,797 %</w:t>
      </w:r>
    </w:p>
    <w:p w:rsidR="00D14F7F" w:rsidRPr="00D14F7F" w:rsidRDefault="00D14F7F" w:rsidP="00D14F7F">
      <w:pPr>
        <w:spacing w:after="0"/>
        <w:rPr>
          <w:b/>
          <w:color w:val="0066FF"/>
          <w:sz w:val="18"/>
          <w:szCs w:val="18"/>
        </w:rPr>
      </w:pPr>
      <w:r w:rsidRPr="00D14F7F">
        <w:rPr>
          <w:b/>
          <w:color w:val="0066FF"/>
          <w:sz w:val="18"/>
          <w:szCs w:val="18"/>
        </w:rPr>
        <w:t>Valeur actuelle = 2665,65 €</w:t>
      </w:r>
    </w:p>
    <w:p w:rsidR="00D14F7F" w:rsidRPr="00D14F7F" w:rsidRDefault="00D14F7F" w:rsidP="00D14F7F">
      <w:pPr>
        <w:spacing w:after="0"/>
        <w:rPr>
          <w:b/>
          <w:color w:val="0066FF"/>
          <w:sz w:val="18"/>
          <w:szCs w:val="18"/>
        </w:rPr>
      </w:pPr>
      <w:r w:rsidRPr="00D14F7F">
        <w:rPr>
          <w:b/>
          <w:color w:val="0066FF"/>
          <w:sz w:val="18"/>
          <w:szCs w:val="18"/>
        </w:rPr>
        <w:t>Y = 532,48 €</w:t>
      </w:r>
    </w:p>
    <w:p w:rsidR="00D14F7F" w:rsidRPr="00D14F7F" w:rsidRDefault="00D14F7F" w:rsidP="00D14F7F">
      <w:pPr>
        <w:spacing w:after="0"/>
        <w:rPr>
          <w:rFonts w:cs="Arial"/>
          <w:b/>
          <w:sz w:val="18"/>
          <w:szCs w:val="18"/>
          <w:u w:val="single"/>
        </w:rPr>
      </w:pPr>
      <w:r w:rsidRPr="00D14F7F">
        <w:rPr>
          <w:rFonts w:cs="Arial"/>
          <w:b/>
          <w:sz w:val="18"/>
          <w:szCs w:val="18"/>
          <w:u w:val="single"/>
        </w:rPr>
        <w:t>EXERCICE 21</w:t>
      </w:r>
    </w:p>
    <w:p w:rsidR="00D14F7F" w:rsidRPr="00D14F7F" w:rsidRDefault="00D14F7F" w:rsidP="00D14F7F">
      <w:pPr>
        <w:spacing w:after="0"/>
        <w:rPr>
          <w:rFonts w:cs="Arial"/>
          <w:b/>
          <w:sz w:val="18"/>
          <w:szCs w:val="18"/>
          <w:u w:val="single"/>
        </w:rPr>
      </w:pPr>
      <w:r w:rsidRPr="00D14F7F">
        <w:rPr>
          <w:rFonts w:cs="Arial"/>
          <w:bCs/>
          <w:sz w:val="18"/>
          <w:szCs w:val="18"/>
        </w:rPr>
        <w:t>En tant que vainqueur d’un concours de téléréalité, vous pouvez choisir l’un des prix suivants :</w:t>
      </w:r>
    </w:p>
    <w:p w:rsidR="00D14F7F" w:rsidRPr="00D14F7F" w:rsidRDefault="00D14F7F" w:rsidP="00D14F7F">
      <w:pPr>
        <w:numPr>
          <w:ilvl w:val="0"/>
          <w:numId w:val="45"/>
        </w:numPr>
        <w:spacing w:after="0" w:line="240" w:lineRule="auto"/>
        <w:rPr>
          <w:rFonts w:cs="Arial"/>
          <w:b/>
          <w:sz w:val="18"/>
          <w:szCs w:val="18"/>
        </w:rPr>
      </w:pPr>
      <w:r w:rsidRPr="00D14F7F">
        <w:rPr>
          <w:rFonts w:cs="Arial"/>
          <w:bCs/>
          <w:sz w:val="18"/>
          <w:szCs w:val="18"/>
        </w:rPr>
        <w:t>100 000 € aujourd’hui</w:t>
      </w:r>
    </w:p>
    <w:p w:rsidR="00D14F7F" w:rsidRPr="00D14F7F" w:rsidRDefault="00D14F7F" w:rsidP="00D14F7F">
      <w:pPr>
        <w:numPr>
          <w:ilvl w:val="0"/>
          <w:numId w:val="45"/>
        </w:numPr>
        <w:spacing w:after="0" w:line="240" w:lineRule="auto"/>
        <w:rPr>
          <w:rFonts w:cs="Arial"/>
          <w:b/>
          <w:sz w:val="18"/>
          <w:szCs w:val="18"/>
        </w:rPr>
      </w:pPr>
      <w:r w:rsidRPr="00D14F7F">
        <w:rPr>
          <w:rFonts w:cs="Arial"/>
          <w:bCs/>
          <w:sz w:val="18"/>
          <w:szCs w:val="18"/>
        </w:rPr>
        <w:t>180 000 € à la fin de la cinquième année.</w:t>
      </w:r>
    </w:p>
    <w:p w:rsidR="00D14F7F" w:rsidRPr="00D14F7F" w:rsidRDefault="00D14F7F" w:rsidP="00D14F7F">
      <w:pPr>
        <w:spacing w:after="0" w:line="240" w:lineRule="auto"/>
        <w:rPr>
          <w:rFonts w:cs="Arial"/>
          <w:b/>
          <w:color w:val="2F5496" w:themeColor="accent5" w:themeShade="BF"/>
          <w:sz w:val="18"/>
          <w:szCs w:val="18"/>
        </w:rPr>
      </w:pPr>
      <w:r w:rsidRPr="00D14F7F">
        <w:rPr>
          <w:rFonts w:cs="Arial"/>
          <w:b/>
          <w:bCs/>
          <w:color w:val="2F5496" w:themeColor="accent5" w:themeShade="BF"/>
          <w:sz w:val="18"/>
          <w:szCs w:val="18"/>
        </w:rPr>
        <w:t>180 000 / 1.1</w:t>
      </w:r>
      <w:r w:rsidRPr="00D14F7F">
        <w:rPr>
          <w:rFonts w:cs="Arial"/>
          <w:b/>
          <w:bCs/>
          <w:color w:val="2F5496" w:themeColor="accent5" w:themeShade="BF"/>
          <w:sz w:val="18"/>
          <w:szCs w:val="18"/>
          <w:vertAlign w:val="superscript"/>
        </w:rPr>
        <w:t>5</w:t>
      </w:r>
      <w:r w:rsidRPr="00D14F7F">
        <w:rPr>
          <w:rFonts w:cs="Arial"/>
          <w:b/>
          <w:bCs/>
          <w:color w:val="2F5496" w:themeColor="accent5" w:themeShade="BF"/>
          <w:sz w:val="18"/>
          <w:szCs w:val="18"/>
        </w:rPr>
        <w:t xml:space="preserve"> = 111 765,84 €</w:t>
      </w:r>
    </w:p>
    <w:p w:rsidR="00D14F7F" w:rsidRPr="00D14F7F" w:rsidRDefault="00D14F7F" w:rsidP="00D14F7F">
      <w:pPr>
        <w:numPr>
          <w:ilvl w:val="0"/>
          <w:numId w:val="45"/>
        </w:numPr>
        <w:spacing w:after="0" w:line="240" w:lineRule="auto"/>
        <w:rPr>
          <w:rFonts w:cs="Arial"/>
          <w:b/>
          <w:sz w:val="18"/>
          <w:szCs w:val="18"/>
        </w:rPr>
      </w:pPr>
      <w:r w:rsidRPr="00D14F7F">
        <w:rPr>
          <w:rFonts w:cs="Arial"/>
          <w:bCs/>
          <w:sz w:val="18"/>
          <w:szCs w:val="18"/>
        </w:rPr>
        <w:t>11 400 € par an à perpétuité.</w:t>
      </w:r>
    </w:p>
    <w:p w:rsidR="00D14F7F" w:rsidRPr="00D14F7F" w:rsidRDefault="00D14F7F" w:rsidP="00D14F7F">
      <w:pPr>
        <w:spacing w:after="0" w:line="240" w:lineRule="auto"/>
        <w:rPr>
          <w:rFonts w:cs="Arial"/>
          <w:b/>
          <w:color w:val="2F5496" w:themeColor="accent5" w:themeShade="BF"/>
          <w:sz w:val="18"/>
          <w:szCs w:val="18"/>
        </w:rPr>
      </w:pPr>
      <w:r w:rsidRPr="00D14F7F">
        <w:rPr>
          <w:rFonts w:cs="Arial"/>
          <w:b/>
          <w:bCs/>
          <w:color w:val="2F5496" w:themeColor="accent5" w:themeShade="BF"/>
          <w:sz w:val="18"/>
          <w:szCs w:val="18"/>
        </w:rPr>
        <w:t>11 400 / 0,1 = 114 000 €</w:t>
      </w:r>
    </w:p>
    <w:p w:rsidR="00D14F7F" w:rsidRPr="00D14F7F" w:rsidRDefault="00D14F7F" w:rsidP="00D14F7F">
      <w:pPr>
        <w:numPr>
          <w:ilvl w:val="0"/>
          <w:numId w:val="45"/>
        </w:numPr>
        <w:spacing w:after="0" w:line="240" w:lineRule="auto"/>
        <w:rPr>
          <w:rFonts w:cs="Arial"/>
          <w:sz w:val="18"/>
          <w:szCs w:val="18"/>
        </w:rPr>
      </w:pPr>
      <w:r w:rsidRPr="00D14F7F">
        <w:rPr>
          <w:rFonts w:cs="Arial"/>
          <w:sz w:val="18"/>
          <w:szCs w:val="18"/>
        </w:rPr>
        <w:t>19 900 € pendant chacune des 10 années à venir.</w:t>
      </w:r>
    </w:p>
    <w:p w:rsidR="00D14F7F" w:rsidRPr="00D14F7F" w:rsidRDefault="00D14F7F" w:rsidP="00D14F7F">
      <w:pPr>
        <w:spacing w:after="0" w:line="240" w:lineRule="auto"/>
        <w:rPr>
          <w:rFonts w:cs="Arial"/>
          <w:b/>
          <w:color w:val="2F5496" w:themeColor="accent5" w:themeShade="BF"/>
          <w:sz w:val="18"/>
          <w:szCs w:val="18"/>
        </w:rPr>
      </w:pPr>
      <w:r w:rsidRPr="00D14F7F">
        <w:rPr>
          <w:rFonts w:cs="Arial"/>
          <w:b/>
          <w:color w:val="2F5496" w:themeColor="accent5" w:themeShade="BF"/>
          <w:sz w:val="18"/>
          <w:szCs w:val="18"/>
        </w:rPr>
        <w:t>19 900 * 1 – 1,1</w:t>
      </w:r>
      <w:r w:rsidRPr="00D14F7F">
        <w:rPr>
          <w:rFonts w:cs="Arial"/>
          <w:b/>
          <w:color w:val="2F5496" w:themeColor="accent5" w:themeShade="BF"/>
          <w:sz w:val="18"/>
          <w:szCs w:val="18"/>
          <w:vertAlign w:val="superscript"/>
        </w:rPr>
        <w:t>-10</w:t>
      </w:r>
      <w:r w:rsidRPr="00D14F7F">
        <w:rPr>
          <w:rFonts w:cs="Arial"/>
          <w:b/>
          <w:color w:val="2F5496" w:themeColor="accent5" w:themeShade="BF"/>
          <w:sz w:val="18"/>
          <w:szCs w:val="18"/>
        </w:rPr>
        <w:t xml:space="preserve"> / 0,1 = 122 276,89 €</w:t>
      </w:r>
    </w:p>
    <w:p w:rsidR="00D14F7F" w:rsidRPr="00D14F7F" w:rsidRDefault="00D14F7F" w:rsidP="00D14F7F">
      <w:pPr>
        <w:numPr>
          <w:ilvl w:val="0"/>
          <w:numId w:val="45"/>
        </w:numPr>
        <w:spacing w:after="0" w:line="240" w:lineRule="auto"/>
        <w:rPr>
          <w:rFonts w:cs="Arial"/>
          <w:sz w:val="18"/>
          <w:szCs w:val="18"/>
        </w:rPr>
      </w:pPr>
      <w:r w:rsidRPr="00D14F7F">
        <w:rPr>
          <w:rFonts w:cs="Arial"/>
          <w:sz w:val="18"/>
          <w:szCs w:val="18"/>
        </w:rPr>
        <w:t>6 500 € l’année prochaine, puis 5 % de plus chaque année à perpétuité.</w:t>
      </w:r>
    </w:p>
    <w:p w:rsidR="00D14F7F" w:rsidRPr="00D14F7F" w:rsidRDefault="00D14F7F" w:rsidP="00D14F7F">
      <w:pPr>
        <w:spacing w:after="0" w:line="240" w:lineRule="auto"/>
        <w:rPr>
          <w:rFonts w:cs="Arial"/>
          <w:b/>
          <w:color w:val="2F5496" w:themeColor="accent5" w:themeShade="BF"/>
          <w:sz w:val="18"/>
          <w:szCs w:val="18"/>
        </w:rPr>
      </w:pPr>
      <w:r w:rsidRPr="00D14F7F">
        <w:rPr>
          <w:rFonts w:cs="Arial"/>
          <w:b/>
          <w:color w:val="2F5496" w:themeColor="accent5" w:themeShade="BF"/>
          <w:sz w:val="18"/>
          <w:szCs w:val="18"/>
        </w:rPr>
        <w:t>6500 / (10 % - 5 %) = 130 000 €</w:t>
      </w:r>
    </w:p>
    <w:p w:rsidR="00D14F7F" w:rsidRPr="00D14F7F" w:rsidRDefault="00D14F7F" w:rsidP="00D14F7F">
      <w:pPr>
        <w:spacing w:after="0" w:line="240" w:lineRule="auto"/>
        <w:rPr>
          <w:rFonts w:cs="Arial"/>
          <w:b/>
          <w:color w:val="2F5496" w:themeColor="accent5" w:themeShade="BF"/>
          <w:sz w:val="18"/>
          <w:szCs w:val="18"/>
        </w:rPr>
      </w:pPr>
    </w:p>
    <w:p w:rsidR="00D14F7F" w:rsidRPr="00D14F7F" w:rsidRDefault="00D14F7F" w:rsidP="00D14F7F">
      <w:pPr>
        <w:spacing w:after="0"/>
        <w:rPr>
          <w:rFonts w:cs="Arial"/>
          <w:sz w:val="18"/>
          <w:szCs w:val="18"/>
        </w:rPr>
      </w:pPr>
      <w:r w:rsidRPr="00D14F7F">
        <w:rPr>
          <w:rFonts w:cs="Arial"/>
          <w:sz w:val="18"/>
          <w:szCs w:val="18"/>
        </w:rPr>
        <w:t>Si le taux d’intérêt est de 10 %, quel prix à le plus de valeur ?</w:t>
      </w:r>
    </w:p>
    <w:p w:rsidR="00D14F7F" w:rsidRPr="00D14F7F" w:rsidRDefault="00D14F7F" w:rsidP="00D14F7F">
      <w:pPr>
        <w:spacing w:after="0"/>
        <w:rPr>
          <w:rFonts w:cs="Arial"/>
          <w:sz w:val="18"/>
          <w:szCs w:val="18"/>
        </w:rPr>
      </w:pPr>
    </w:p>
    <w:p w:rsidR="00D14F7F" w:rsidRPr="00D14F7F" w:rsidRDefault="00D14F7F" w:rsidP="00D14F7F">
      <w:pPr>
        <w:spacing w:after="0"/>
        <w:rPr>
          <w:rFonts w:cs="Arial"/>
          <w:b/>
          <w:color w:val="2F5496" w:themeColor="accent5" w:themeShade="BF"/>
          <w:sz w:val="18"/>
          <w:szCs w:val="18"/>
        </w:rPr>
      </w:pPr>
      <w:r w:rsidRPr="00D14F7F">
        <w:rPr>
          <w:rFonts w:cs="Arial"/>
          <w:b/>
          <w:color w:val="2F5496" w:themeColor="accent5" w:themeShade="BF"/>
          <w:sz w:val="18"/>
          <w:szCs w:val="18"/>
        </w:rPr>
        <w:t>Si le taux d’intérêt est de 10 %, le prix qui a le plus de valeur est le 5</w:t>
      </w:r>
      <w:r w:rsidRPr="00D14F7F">
        <w:rPr>
          <w:rFonts w:cs="Arial"/>
          <w:b/>
          <w:color w:val="2F5496" w:themeColor="accent5" w:themeShade="BF"/>
          <w:sz w:val="18"/>
          <w:szCs w:val="18"/>
          <w:vertAlign w:val="superscript"/>
        </w:rPr>
        <w:t>ème</w:t>
      </w:r>
      <w:r w:rsidRPr="00D14F7F">
        <w:rPr>
          <w:rFonts w:cs="Arial"/>
          <w:b/>
          <w:color w:val="2F5496" w:themeColor="accent5" w:themeShade="BF"/>
          <w:sz w:val="18"/>
          <w:szCs w:val="18"/>
        </w:rPr>
        <w:t>.</w:t>
      </w:r>
    </w:p>
    <w:p w:rsidR="00D14F7F" w:rsidRPr="00D14F7F" w:rsidRDefault="00D14F7F" w:rsidP="00D14F7F">
      <w:pPr>
        <w:spacing w:after="0"/>
        <w:rPr>
          <w:rFonts w:cs="Arial"/>
          <w:b/>
          <w:sz w:val="18"/>
          <w:szCs w:val="18"/>
          <w:u w:val="single"/>
        </w:rPr>
      </w:pPr>
      <w:r w:rsidRPr="00D14F7F">
        <w:rPr>
          <w:rFonts w:cs="Arial"/>
          <w:b/>
          <w:sz w:val="18"/>
          <w:szCs w:val="18"/>
          <w:u w:val="single"/>
        </w:rPr>
        <w:t>EXERCICE 22</w:t>
      </w:r>
    </w:p>
    <w:p w:rsidR="00D14F7F" w:rsidRPr="00D14F7F" w:rsidRDefault="00D14F7F" w:rsidP="00D14F7F">
      <w:pPr>
        <w:spacing w:after="0"/>
        <w:rPr>
          <w:rFonts w:cs="Arial"/>
          <w:b/>
          <w:sz w:val="18"/>
          <w:szCs w:val="18"/>
          <w:u w:val="single"/>
        </w:rPr>
      </w:pPr>
    </w:p>
    <w:p w:rsidR="00D14F7F" w:rsidRPr="00D14F7F" w:rsidRDefault="00D14F7F" w:rsidP="00D14F7F">
      <w:pPr>
        <w:rPr>
          <w:b/>
          <w:sz w:val="18"/>
          <w:szCs w:val="18"/>
        </w:rPr>
      </w:pPr>
      <w:r w:rsidRPr="00D14F7F">
        <w:rPr>
          <w:b/>
          <w:sz w:val="18"/>
          <w:szCs w:val="18"/>
        </w:rPr>
        <w:t>Un salarié décide de se constituer une retraite complémentaire. Il est âgé de 40 ans et prévoit de partir en retraite à 65 ans. A partir de sa cessation d’activité, il souhaite que cette retraite complémentaire lui assure une rente mensuelle de 460 € pendant 20 ans.</w:t>
      </w:r>
    </w:p>
    <w:p w:rsidR="00D14F7F" w:rsidRPr="00D14F7F" w:rsidRDefault="00D14F7F" w:rsidP="00D14F7F">
      <w:pPr>
        <w:numPr>
          <w:ilvl w:val="0"/>
          <w:numId w:val="46"/>
        </w:numPr>
        <w:spacing w:after="0" w:line="240" w:lineRule="auto"/>
        <w:contextualSpacing/>
        <w:rPr>
          <w:b/>
          <w:sz w:val="18"/>
          <w:szCs w:val="18"/>
        </w:rPr>
      </w:pPr>
      <w:r w:rsidRPr="00D14F7F">
        <w:rPr>
          <w:b/>
          <w:sz w:val="18"/>
          <w:szCs w:val="18"/>
        </w:rPr>
        <w:t>En supposant des versements en fin de période, quelle somme constante doit-il placer tous les mois jusqu’à sa retraite, pour obtenir un tel résultat, si le taux de l’argent est de 6 % ?</w:t>
      </w:r>
    </w:p>
    <w:p w:rsidR="00D14F7F" w:rsidRPr="00D14F7F" w:rsidRDefault="00D14F7F" w:rsidP="00D14F7F">
      <w:pPr>
        <w:spacing w:after="0" w:line="240" w:lineRule="auto"/>
        <w:ind w:left="720"/>
        <w:contextualSpacing/>
        <w:rPr>
          <w:sz w:val="18"/>
          <w:szCs w:val="18"/>
        </w:rPr>
      </w:pPr>
    </w:p>
    <w:p w:rsidR="00D14F7F" w:rsidRPr="00D14F7F" w:rsidRDefault="00D14F7F" w:rsidP="00D14F7F">
      <w:pPr>
        <w:spacing w:after="0" w:line="240" w:lineRule="auto"/>
        <w:rPr>
          <w:b/>
          <w:color w:val="2F5496" w:themeColor="accent5" w:themeShade="BF"/>
          <w:sz w:val="18"/>
          <w:szCs w:val="18"/>
        </w:rPr>
      </w:pPr>
      <w:r w:rsidRPr="00D14F7F">
        <w:rPr>
          <w:b/>
          <w:color w:val="2F5496" w:themeColor="accent5" w:themeShade="BF"/>
          <w:sz w:val="18"/>
          <w:szCs w:val="18"/>
        </w:rPr>
        <w:t>Taux équivalent = 0,487 %</w:t>
      </w:r>
    </w:p>
    <w:p w:rsidR="00D14F7F" w:rsidRPr="00D14F7F" w:rsidRDefault="00D14F7F" w:rsidP="00D14F7F">
      <w:pPr>
        <w:spacing w:after="0" w:line="240" w:lineRule="auto"/>
        <w:rPr>
          <w:b/>
          <w:color w:val="2F5496" w:themeColor="accent5" w:themeShade="BF"/>
          <w:sz w:val="18"/>
          <w:szCs w:val="18"/>
        </w:rPr>
      </w:pPr>
      <w:r w:rsidRPr="00D14F7F">
        <w:rPr>
          <w:b/>
          <w:color w:val="2F5496" w:themeColor="accent5" w:themeShade="BF"/>
          <w:sz w:val="18"/>
          <w:szCs w:val="18"/>
        </w:rPr>
        <w:t>Valeur actuelle des 460 € mensuel = 65 021,30 €</w:t>
      </w:r>
    </w:p>
    <w:p w:rsidR="00D14F7F" w:rsidRPr="00D14F7F" w:rsidRDefault="00D14F7F" w:rsidP="00D14F7F">
      <w:pPr>
        <w:spacing w:after="0" w:line="240" w:lineRule="auto"/>
        <w:rPr>
          <w:b/>
          <w:color w:val="2F5496" w:themeColor="accent5" w:themeShade="BF"/>
          <w:sz w:val="18"/>
          <w:szCs w:val="18"/>
        </w:rPr>
      </w:pPr>
      <w:r w:rsidRPr="00D14F7F">
        <w:rPr>
          <w:b/>
          <w:color w:val="2F5496" w:themeColor="accent5" w:themeShade="BF"/>
          <w:sz w:val="18"/>
          <w:szCs w:val="18"/>
        </w:rPr>
        <w:t>Versements mensuels = 96,10 €</w:t>
      </w:r>
    </w:p>
    <w:p w:rsidR="00D14F7F" w:rsidRPr="00D14F7F" w:rsidRDefault="00D14F7F" w:rsidP="00D14F7F">
      <w:pPr>
        <w:spacing w:after="0" w:line="240" w:lineRule="auto"/>
        <w:rPr>
          <w:sz w:val="18"/>
          <w:szCs w:val="18"/>
        </w:rPr>
      </w:pPr>
    </w:p>
    <w:p w:rsidR="00D14F7F" w:rsidRPr="00D14F7F" w:rsidRDefault="00D14F7F" w:rsidP="00D14F7F">
      <w:pPr>
        <w:numPr>
          <w:ilvl w:val="0"/>
          <w:numId w:val="46"/>
        </w:numPr>
        <w:spacing w:after="0" w:line="240" w:lineRule="auto"/>
        <w:contextualSpacing/>
        <w:rPr>
          <w:sz w:val="18"/>
          <w:szCs w:val="18"/>
        </w:rPr>
      </w:pPr>
      <w:r w:rsidRPr="00D14F7F">
        <w:rPr>
          <w:sz w:val="18"/>
          <w:szCs w:val="18"/>
        </w:rPr>
        <w:t>L’organisme auquel il s’adresse lui propose une seconde modalité de sortie en effectuant les mêmes versements pendant son activité : toucher 60 000 € à sa mise à la retraite. Quelle est la meilleure solution ?</w:t>
      </w:r>
    </w:p>
    <w:p w:rsidR="00D14F7F" w:rsidRPr="00D14F7F" w:rsidRDefault="00D14F7F" w:rsidP="00D14F7F">
      <w:pPr>
        <w:spacing w:after="0" w:line="240" w:lineRule="auto"/>
        <w:rPr>
          <w:sz w:val="18"/>
          <w:szCs w:val="18"/>
        </w:rPr>
      </w:pPr>
    </w:p>
    <w:p w:rsidR="00D14F7F" w:rsidRPr="00D14F7F" w:rsidRDefault="00D14F7F" w:rsidP="00D14F7F">
      <w:pPr>
        <w:spacing w:after="0" w:line="240" w:lineRule="auto"/>
        <w:rPr>
          <w:b/>
          <w:color w:val="2F5496" w:themeColor="accent5" w:themeShade="BF"/>
          <w:sz w:val="18"/>
          <w:szCs w:val="18"/>
        </w:rPr>
      </w:pPr>
      <w:r w:rsidRPr="00D14F7F">
        <w:rPr>
          <w:b/>
          <w:color w:val="2F5496" w:themeColor="accent5" w:themeShade="BF"/>
          <w:sz w:val="18"/>
          <w:szCs w:val="18"/>
        </w:rPr>
        <w:t>La première solution évidemment !!!!!!</w:t>
      </w:r>
    </w:p>
    <w:p w:rsidR="00D14F7F" w:rsidRPr="00D14F7F" w:rsidRDefault="00D14F7F" w:rsidP="00D14F7F">
      <w:pPr>
        <w:spacing w:after="0" w:line="240" w:lineRule="auto"/>
        <w:rPr>
          <w:sz w:val="18"/>
          <w:szCs w:val="18"/>
        </w:rPr>
      </w:pPr>
    </w:p>
    <w:p w:rsidR="00D14F7F" w:rsidRPr="00D14F7F" w:rsidRDefault="00D14F7F" w:rsidP="00D14F7F">
      <w:pPr>
        <w:spacing w:after="0" w:line="240" w:lineRule="auto"/>
        <w:rPr>
          <w:sz w:val="18"/>
          <w:szCs w:val="18"/>
        </w:rPr>
      </w:pPr>
    </w:p>
    <w:p w:rsidR="00D14F7F" w:rsidRPr="00D14F7F" w:rsidRDefault="00D14F7F" w:rsidP="00D14F7F">
      <w:pPr>
        <w:spacing w:after="0"/>
        <w:rPr>
          <w:rFonts w:cs="Arial"/>
          <w:b/>
          <w:sz w:val="18"/>
          <w:szCs w:val="18"/>
          <w:u w:val="single"/>
        </w:rPr>
      </w:pPr>
      <w:r w:rsidRPr="00D14F7F">
        <w:rPr>
          <w:rFonts w:cs="Arial"/>
          <w:b/>
          <w:sz w:val="18"/>
          <w:szCs w:val="18"/>
          <w:u w:val="single"/>
        </w:rPr>
        <w:t>EXERCICE 23</w:t>
      </w:r>
    </w:p>
    <w:p w:rsidR="00D14F7F" w:rsidRPr="00D14F7F" w:rsidRDefault="00D14F7F" w:rsidP="00D14F7F">
      <w:pPr>
        <w:spacing w:after="0"/>
        <w:rPr>
          <w:rFonts w:cs="Arial"/>
          <w:sz w:val="18"/>
          <w:szCs w:val="18"/>
        </w:rPr>
      </w:pPr>
      <w:r w:rsidRPr="00D14F7F">
        <w:rPr>
          <w:rFonts w:cs="Arial"/>
          <w:sz w:val="18"/>
          <w:szCs w:val="18"/>
        </w:rPr>
        <w:t>Soit des obligations A de 1000 € rapportant un coupon annuel de 75 € et remboursables le 1</w:t>
      </w:r>
      <w:r w:rsidRPr="00D14F7F">
        <w:rPr>
          <w:rFonts w:cs="Arial"/>
          <w:sz w:val="18"/>
          <w:szCs w:val="18"/>
          <w:vertAlign w:val="superscript"/>
        </w:rPr>
        <w:t>er</w:t>
      </w:r>
      <w:r w:rsidRPr="00D14F7F">
        <w:rPr>
          <w:rFonts w:cs="Arial"/>
          <w:sz w:val="18"/>
          <w:szCs w:val="18"/>
        </w:rPr>
        <w:t xml:space="preserve"> octobre N+3. Nous sommes le 1</w:t>
      </w:r>
      <w:r w:rsidRPr="00D14F7F">
        <w:rPr>
          <w:rFonts w:cs="Arial"/>
          <w:sz w:val="18"/>
          <w:szCs w:val="18"/>
          <w:vertAlign w:val="superscript"/>
        </w:rPr>
        <w:t>er</w:t>
      </w:r>
      <w:r w:rsidRPr="00D14F7F">
        <w:rPr>
          <w:rFonts w:cs="Arial"/>
          <w:sz w:val="18"/>
          <w:szCs w:val="18"/>
        </w:rPr>
        <w:t xml:space="preserve"> octobre N. Calculez, à cette date la valeur de marché de ces obligations. On retiendra l’hypothèse où le taux du marché est de 6 %, puis de 10 %. Concluez</w:t>
      </w:r>
    </w:p>
    <w:p w:rsidR="00D14F7F" w:rsidRPr="00D14F7F" w:rsidRDefault="00D14F7F" w:rsidP="00D14F7F">
      <w:pPr>
        <w:autoSpaceDE w:val="0"/>
        <w:autoSpaceDN w:val="0"/>
        <w:adjustRightInd w:val="0"/>
        <w:spacing w:after="0" w:line="240" w:lineRule="auto"/>
        <w:rPr>
          <w:rFonts w:cs="Verdana"/>
          <w:b/>
          <w:sz w:val="18"/>
          <w:szCs w:val="18"/>
          <w:u w:val="single"/>
        </w:rPr>
      </w:pPr>
      <w:r w:rsidRPr="00D14F7F">
        <w:rPr>
          <w:rFonts w:cs="Verdana"/>
          <w:b/>
          <w:sz w:val="18"/>
          <w:szCs w:val="18"/>
          <w:u w:val="single"/>
        </w:rPr>
        <w:t>EXERCICE 24</w:t>
      </w:r>
    </w:p>
    <w:p w:rsidR="00D14F7F" w:rsidRPr="00D14F7F" w:rsidRDefault="00D14F7F" w:rsidP="00D14F7F">
      <w:pPr>
        <w:autoSpaceDE w:val="0"/>
        <w:autoSpaceDN w:val="0"/>
        <w:adjustRightInd w:val="0"/>
        <w:spacing w:after="0" w:line="240" w:lineRule="auto"/>
        <w:rPr>
          <w:rFonts w:cs="Verdana"/>
          <w:sz w:val="18"/>
          <w:szCs w:val="18"/>
        </w:rPr>
      </w:pPr>
      <w:r w:rsidRPr="00D14F7F">
        <w:rPr>
          <w:rFonts w:cs="Verdana"/>
          <w:sz w:val="18"/>
          <w:szCs w:val="18"/>
        </w:rPr>
        <w:t>Un groupe pétrolier constitue une réserve de trésorerie pour faire face à ses obligations de démantèlement des plates-formes pétrolières. Il prévoit d’effectuer les placements successifs suivants :</w:t>
      </w:r>
    </w:p>
    <w:p w:rsidR="00D14F7F" w:rsidRPr="00D14F7F" w:rsidRDefault="00D14F7F" w:rsidP="00D14F7F">
      <w:pPr>
        <w:numPr>
          <w:ilvl w:val="0"/>
          <w:numId w:val="43"/>
        </w:numPr>
        <w:autoSpaceDE w:val="0"/>
        <w:autoSpaceDN w:val="0"/>
        <w:adjustRightInd w:val="0"/>
        <w:spacing w:after="0" w:line="240" w:lineRule="auto"/>
        <w:contextualSpacing/>
        <w:rPr>
          <w:rFonts w:cs="Verdana"/>
          <w:sz w:val="18"/>
          <w:szCs w:val="18"/>
        </w:rPr>
      </w:pPr>
      <w:r w:rsidRPr="00D14F7F">
        <w:rPr>
          <w:rFonts w:cs="Verdana"/>
          <w:sz w:val="18"/>
          <w:szCs w:val="18"/>
        </w:rPr>
        <w:lastRenderedPageBreak/>
        <w:t>1/01/2008 : 600 millions d’euros</w:t>
      </w:r>
    </w:p>
    <w:p w:rsidR="00D14F7F" w:rsidRPr="00D14F7F" w:rsidRDefault="00D14F7F" w:rsidP="00D14F7F">
      <w:pPr>
        <w:numPr>
          <w:ilvl w:val="0"/>
          <w:numId w:val="43"/>
        </w:numPr>
        <w:autoSpaceDE w:val="0"/>
        <w:autoSpaceDN w:val="0"/>
        <w:adjustRightInd w:val="0"/>
        <w:spacing w:after="0" w:line="240" w:lineRule="auto"/>
        <w:contextualSpacing/>
        <w:rPr>
          <w:rFonts w:cs="Verdana"/>
          <w:sz w:val="18"/>
          <w:szCs w:val="18"/>
        </w:rPr>
      </w:pPr>
      <w:r w:rsidRPr="00D14F7F">
        <w:rPr>
          <w:rFonts w:cs="Verdana"/>
          <w:sz w:val="18"/>
          <w:szCs w:val="18"/>
        </w:rPr>
        <w:t>1/01/2010 : 360 millions d’euros</w:t>
      </w:r>
    </w:p>
    <w:p w:rsidR="00D14F7F" w:rsidRPr="00D14F7F" w:rsidRDefault="00D14F7F" w:rsidP="00D14F7F">
      <w:pPr>
        <w:numPr>
          <w:ilvl w:val="0"/>
          <w:numId w:val="43"/>
        </w:numPr>
        <w:autoSpaceDE w:val="0"/>
        <w:autoSpaceDN w:val="0"/>
        <w:adjustRightInd w:val="0"/>
        <w:spacing w:after="0" w:line="240" w:lineRule="auto"/>
        <w:contextualSpacing/>
        <w:rPr>
          <w:rFonts w:cs="Verdana"/>
          <w:sz w:val="18"/>
          <w:szCs w:val="18"/>
        </w:rPr>
      </w:pPr>
      <w:r w:rsidRPr="00D14F7F">
        <w:rPr>
          <w:rFonts w:cs="Verdana"/>
          <w:sz w:val="18"/>
          <w:szCs w:val="18"/>
        </w:rPr>
        <w:t>1/01/2011 : 900 millions d’euros</w:t>
      </w:r>
    </w:p>
    <w:p w:rsidR="00D14F7F" w:rsidRPr="00D14F7F" w:rsidRDefault="00D14F7F" w:rsidP="00D14F7F">
      <w:pPr>
        <w:autoSpaceDE w:val="0"/>
        <w:autoSpaceDN w:val="0"/>
        <w:adjustRightInd w:val="0"/>
        <w:spacing w:after="0" w:line="240" w:lineRule="auto"/>
        <w:rPr>
          <w:rFonts w:cs="Verdana"/>
          <w:b/>
          <w:bCs/>
          <w:sz w:val="18"/>
          <w:szCs w:val="18"/>
          <w:u w:val="single"/>
        </w:rPr>
      </w:pPr>
      <w:r w:rsidRPr="00D14F7F">
        <w:rPr>
          <w:rFonts w:cs="Verdana"/>
          <w:b/>
          <w:bCs/>
          <w:sz w:val="18"/>
          <w:szCs w:val="18"/>
          <w:u w:val="single"/>
        </w:rPr>
        <w:t>Travail à faire :</w:t>
      </w:r>
    </w:p>
    <w:p w:rsidR="00D14F7F" w:rsidRPr="00D14F7F" w:rsidRDefault="00D14F7F" w:rsidP="00D14F7F">
      <w:pPr>
        <w:numPr>
          <w:ilvl w:val="0"/>
          <w:numId w:val="44"/>
        </w:numPr>
        <w:autoSpaceDE w:val="0"/>
        <w:autoSpaceDN w:val="0"/>
        <w:adjustRightInd w:val="0"/>
        <w:spacing w:after="0" w:line="240" w:lineRule="auto"/>
        <w:contextualSpacing/>
        <w:rPr>
          <w:rFonts w:cs="Verdana"/>
          <w:sz w:val="18"/>
          <w:szCs w:val="18"/>
        </w:rPr>
      </w:pPr>
      <w:r w:rsidRPr="00D14F7F">
        <w:rPr>
          <w:rFonts w:cs="Verdana"/>
          <w:sz w:val="18"/>
          <w:szCs w:val="18"/>
        </w:rPr>
        <w:t>Ces placements étant effectués au taux annuel de 7,5 %, quelle sera la réserve constituée le 1er janvier 2012 ?</w:t>
      </w:r>
    </w:p>
    <w:p w:rsidR="00D14F7F" w:rsidRPr="00D14F7F" w:rsidRDefault="00D14F7F" w:rsidP="00D14F7F">
      <w:pPr>
        <w:autoSpaceDE w:val="0"/>
        <w:autoSpaceDN w:val="0"/>
        <w:adjustRightInd w:val="0"/>
        <w:spacing w:after="0" w:line="240" w:lineRule="auto"/>
        <w:rPr>
          <w:rFonts w:cs="Verdana"/>
          <w:sz w:val="18"/>
          <w:szCs w:val="18"/>
        </w:rPr>
      </w:pPr>
    </w:p>
    <w:p w:rsidR="00D14F7F" w:rsidRPr="00C658AB" w:rsidRDefault="00D14F7F" w:rsidP="00D14F7F">
      <w:pPr>
        <w:autoSpaceDE w:val="0"/>
        <w:autoSpaceDN w:val="0"/>
        <w:adjustRightInd w:val="0"/>
        <w:spacing w:after="0" w:line="240" w:lineRule="auto"/>
        <w:rPr>
          <w:rFonts w:cs="Verdana"/>
          <w:b/>
          <w:color w:val="2F5496" w:themeColor="accent5" w:themeShade="BF"/>
          <w:sz w:val="24"/>
          <w:szCs w:val="18"/>
        </w:rPr>
      </w:pPr>
      <w:r w:rsidRPr="00C658AB">
        <w:rPr>
          <w:rFonts w:cs="Verdana"/>
          <w:b/>
          <w:color w:val="2F5496" w:themeColor="accent5" w:themeShade="BF"/>
          <w:sz w:val="24"/>
          <w:szCs w:val="18"/>
        </w:rPr>
        <w:t>600 * 1,075</w:t>
      </w:r>
      <w:r w:rsidRPr="00C658AB">
        <w:rPr>
          <w:rFonts w:cs="Verdana"/>
          <w:b/>
          <w:color w:val="2F5496" w:themeColor="accent5" w:themeShade="BF"/>
          <w:sz w:val="24"/>
          <w:szCs w:val="18"/>
          <w:vertAlign w:val="superscript"/>
        </w:rPr>
        <w:t>4</w:t>
      </w:r>
      <w:r w:rsidRPr="00C658AB">
        <w:rPr>
          <w:rFonts w:cs="Verdana"/>
          <w:b/>
          <w:color w:val="2F5496" w:themeColor="accent5" w:themeShade="BF"/>
          <w:sz w:val="24"/>
          <w:szCs w:val="18"/>
        </w:rPr>
        <w:t xml:space="preserve"> + 360 * 1,075</w:t>
      </w:r>
      <w:r w:rsidRPr="00C658AB">
        <w:rPr>
          <w:rFonts w:cs="Verdana"/>
          <w:b/>
          <w:color w:val="2F5496" w:themeColor="accent5" w:themeShade="BF"/>
          <w:sz w:val="24"/>
          <w:szCs w:val="18"/>
          <w:vertAlign w:val="superscript"/>
        </w:rPr>
        <w:t>2</w:t>
      </w:r>
      <w:r w:rsidRPr="00C658AB">
        <w:rPr>
          <w:rFonts w:cs="Verdana"/>
          <w:b/>
          <w:color w:val="2F5496" w:themeColor="accent5" w:themeShade="BF"/>
          <w:sz w:val="24"/>
          <w:szCs w:val="18"/>
        </w:rPr>
        <w:t xml:space="preserve"> + 900 * 1,075 = 801,28 + 416,03 + 967,5 = 2184,81 €</w:t>
      </w:r>
    </w:p>
    <w:p w:rsidR="00D14F7F" w:rsidRPr="00D14F7F" w:rsidRDefault="00D14F7F" w:rsidP="00D14F7F">
      <w:pPr>
        <w:autoSpaceDE w:val="0"/>
        <w:autoSpaceDN w:val="0"/>
        <w:adjustRightInd w:val="0"/>
        <w:spacing w:after="0" w:line="240" w:lineRule="auto"/>
        <w:rPr>
          <w:rFonts w:cs="Verdana"/>
          <w:sz w:val="18"/>
          <w:szCs w:val="18"/>
        </w:rPr>
      </w:pPr>
    </w:p>
    <w:p w:rsidR="00D14F7F" w:rsidRPr="00D14F7F" w:rsidRDefault="00D14F7F" w:rsidP="00D14F7F">
      <w:pPr>
        <w:numPr>
          <w:ilvl w:val="0"/>
          <w:numId w:val="44"/>
        </w:numPr>
        <w:autoSpaceDE w:val="0"/>
        <w:autoSpaceDN w:val="0"/>
        <w:adjustRightInd w:val="0"/>
        <w:spacing w:after="0" w:line="240" w:lineRule="auto"/>
        <w:contextualSpacing/>
        <w:rPr>
          <w:rFonts w:cs="Verdana"/>
          <w:sz w:val="18"/>
          <w:szCs w:val="18"/>
        </w:rPr>
      </w:pPr>
      <w:r w:rsidRPr="00D14F7F">
        <w:rPr>
          <w:rFonts w:cs="Verdana"/>
          <w:sz w:val="18"/>
          <w:szCs w:val="18"/>
        </w:rPr>
        <w:t>Au lieu d’effectuer ces placements, le groupe décide d’épargner chaque année trois sommes égales les 1er mai, 1er septembre et 1er janvier. Ces sommes seront placées au taux relatif à une période de 4 mois, équivalent à 7,5 % annuel. Quel est le montant de chacun des versements qu’il faudrait effectuer du 1/05/2008 au 1/01/2012 inclus pour obtenir la réserve trouvée à la question 1 ?</w:t>
      </w:r>
    </w:p>
    <w:p w:rsidR="00D14F7F" w:rsidRPr="00D14F7F" w:rsidRDefault="00D14F7F" w:rsidP="00D14F7F">
      <w:pPr>
        <w:autoSpaceDE w:val="0"/>
        <w:autoSpaceDN w:val="0"/>
        <w:adjustRightInd w:val="0"/>
        <w:spacing w:after="0" w:line="240" w:lineRule="auto"/>
        <w:rPr>
          <w:rFonts w:cs="Verdana"/>
          <w:sz w:val="18"/>
          <w:szCs w:val="18"/>
        </w:rPr>
      </w:pPr>
    </w:p>
    <w:p w:rsidR="00D14F7F" w:rsidRPr="0077251A" w:rsidRDefault="00D14F7F" w:rsidP="0077251A">
      <w:pPr>
        <w:autoSpaceDE w:val="0"/>
        <w:autoSpaceDN w:val="0"/>
        <w:adjustRightInd w:val="0"/>
        <w:spacing w:after="0" w:line="240" w:lineRule="auto"/>
        <w:jc w:val="center"/>
        <w:rPr>
          <w:rFonts w:cs="Verdana"/>
          <w:b/>
          <w:color w:val="2F5496" w:themeColor="accent5" w:themeShade="BF"/>
          <w:sz w:val="32"/>
          <w:szCs w:val="18"/>
        </w:rPr>
      </w:pPr>
      <w:r w:rsidRPr="0077251A">
        <w:rPr>
          <w:rFonts w:cs="Verdana"/>
          <w:b/>
          <w:color w:val="2F5496" w:themeColor="accent5" w:themeShade="BF"/>
          <w:sz w:val="32"/>
          <w:szCs w:val="18"/>
        </w:rPr>
        <w:t>Taux équivalent = (1,075)</w:t>
      </w:r>
      <w:r w:rsidRPr="0077251A">
        <w:rPr>
          <w:rFonts w:cs="Verdana"/>
          <w:b/>
          <w:color w:val="2F5496" w:themeColor="accent5" w:themeShade="BF"/>
          <w:sz w:val="32"/>
          <w:szCs w:val="18"/>
          <w:vertAlign w:val="superscript"/>
        </w:rPr>
        <w:t>1/3</w:t>
      </w:r>
      <w:r w:rsidRPr="0077251A">
        <w:rPr>
          <w:rFonts w:cs="Verdana"/>
          <w:b/>
          <w:color w:val="2F5496" w:themeColor="accent5" w:themeShade="BF"/>
          <w:sz w:val="32"/>
          <w:szCs w:val="18"/>
        </w:rPr>
        <w:t xml:space="preserve"> – 1</w:t>
      </w:r>
    </w:p>
    <w:p w:rsidR="00D14F7F" w:rsidRPr="0077251A" w:rsidRDefault="00D14F7F" w:rsidP="0077251A">
      <w:pPr>
        <w:autoSpaceDE w:val="0"/>
        <w:autoSpaceDN w:val="0"/>
        <w:adjustRightInd w:val="0"/>
        <w:spacing w:after="0" w:line="240" w:lineRule="auto"/>
        <w:jc w:val="center"/>
        <w:rPr>
          <w:rFonts w:cs="Verdana"/>
          <w:b/>
          <w:color w:val="2F5496" w:themeColor="accent5" w:themeShade="BF"/>
          <w:sz w:val="32"/>
          <w:szCs w:val="18"/>
        </w:rPr>
      </w:pPr>
      <w:r w:rsidRPr="0077251A">
        <w:rPr>
          <w:rFonts w:cs="Verdana"/>
          <w:b/>
          <w:color w:val="2F5496" w:themeColor="accent5" w:themeShade="BF"/>
          <w:sz w:val="32"/>
          <w:szCs w:val="18"/>
        </w:rPr>
        <w:t>Taux équivalent = 2,44 %</w:t>
      </w:r>
    </w:p>
    <w:p w:rsidR="00D14F7F" w:rsidRPr="0077251A" w:rsidRDefault="00D14F7F" w:rsidP="0077251A">
      <w:pPr>
        <w:autoSpaceDE w:val="0"/>
        <w:autoSpaceDN w:val="0"/>
        <w:adjustRightInd w:val="0"/>
        <w:spacing w:after="0" w:line="240" w:lineRule="auto"/>
        <w:jc w:val="center"/>
        <w:rPr>
          <w:rFonts w:cs="Verdana"/>
          <w:b/>
          <w:color w:val="2F5496" w:themeColor="accent5" w:themeShade="BF"/>
          <w:sz w:val="32"/>
          <w:szCs w:val="18"/>
        </w:rPr>
      </w:pPr>
    </w:p>
    <w:p w:rsidR="00D14F7F" w:rsidRPr="0077251A" w:rsidRDefault="00D14F7F" w:rsidP="0077251A">
      <w:pPr>
        <w:autoSpaceDE w:val="0"/>
        <w:autoSpaceDN w:val="0"/>
        <w:adjustRightInd w:val="0"/>
        <w:spacing w:after="0" w:line="240" w:lineRule="auto"/>
        <w:jc w:val="center"/>
        <w:rPr>
          <w:rFonts w:cs="Verdana"/>
          <w:b/>
          <w:color w:val="2F5496" w:themeColor="accent5" w:themeShade="BF"/>
          <w:sz w:val="32"/>
          <w:szCs w:val="18"/>
        </w:rPr>
      </w:pPr>
      <w:r w:rsidRPr="0077251A">
        <w:rPr>
          <w:rFonts w:cs="Verdana"/>
          <w:b/>
          <w:color w:val="2F5496" w:themeColor="accent5" w:themeShade="BF"/>
          <w:sz w:val="32"/>
          <w:szCs w:val="18"/>
        </w:rPr>
        <w:t>Valeur acquise = a * ((1,0244)</w:t>
      </w:r>
      <w:r w:rsidRPr="0077251A">
        <w:rPr>
          <w:rFonts w:cs="Verdana"/>
          <w:b/>
          <w:color w:val="2F5496" w:themeColor="accent5" w:themeShade="BF"/>
          <w:sz w:val="32"/>
          <w:szCs w:val="18"/>
          <w:vertAlign w:val="superscript"/>
        </w:rPr>
        <w:t>12</w:t>
      </w:r>
      <w:r w:rsidRPr="0077251A">
        <w:rPr>
          <w:rFonts w:cs="Verdana"/>
          <w:b/>
          <w:color w:val="2F5496" w:themeColor="accent5" w:themeShade="BF"/>
          <w:sz w:val="32"/>
          <w:szCs w:val="18"/>
        </w:rPr>
        <w:t xml:space="preserve"> – 1)/0,0244</w:t>
      </w:r>
    </w:p>
    <w:p w:rsidR="00D14F7F" w:rsidRPr="0077251A" w:rsidRDefault="00D14F7F" w:rsidP="0077251A">
      <w:pPr>
        <w:autoSpaceDE w:val="0"/>
        <w:autoSpaceDN w:val="0"/>
        <w:adjustRightInd w:val="0"/>
        <w:spacing w:after="0" w:line="240" w:lineRule="auto"/>
        <w:jc w:val="center"/>
        <w:rPr>
          <w:rFonts w:cs="Verdana"/>
          <w:b/>
          <w:color w:val="2F5496" w:themeColor="accent5" w:themeShade="BF"/>
          <w:sz w:val="32"/>
          <w:szCs w:val="18"/>
        </w:rPr>
      </w:pPr>
    </w:p>
    <w:p w:rsidR="00D14F7F" w:rsidRPr="0077251A" w:rsidRDefault="00D14F7F" w:rsidP="0077251A">
      <w:pPr>
        <w:autoSpaceDE w:val="0"/>
        <w:autoSpaceDN w:val="0"/>
        <w:adjustRightInd w:val="0"/>
        <w:spacing w:after="0" w:line="240" w:lineRule="auto"/>
        <w:jc w:val="center"/>
        <w:rPr>
          <w:rFonts w:cs="Verdana"/>
          <w:b/>
          <w:color w:val="2F5496" w:themeColor="accent5" w:themeShade="BF"/>
          <w:sz w:val="32"/>
          <w:szCs w:val="18"/>
        </w:rPr>
      </w:pPr>
      <w:r w:rsidRPr="0077251A">
        <w:rPr>
          <w:rFonts w:cs="Verdana"/>
          <w:b/>
          <w:color w:val="2F5496" w:themeColor="accent5" w:themeShade="BF"/>
          <w:sz w:val="32"/>
          <w:szCs w:val="18"/>
        </w:rPr>
        <w:t>« </w:t>
      </w:r>
      <w:proofErr w:type="gramStart"/>
      <w:r w:rsidRPr="0077251A">
        <w:rPr>
          <w:rFonts w:cs="Verdana"/>
          <w:b/>
          <w:color w:val="2F5496" w:themeColor="accent5" w:themeShade="BF"/>
          <w:sz w:val="32"/>
          <w:szCs w:val="18"/>
        </w:rPr>
        <w:t>a</w:t>
      </w:r>
      <w:proofErr w:type="gramEnd"/>
      <w:r w:rsidRPr="0077251A">
        <w:rPr>
          <w:rFonts w:cs="Verdana"/>
          <w:b/>
          <w:color w:val="2F5496" w:themeColor="accent5" w:themeShade="BF"/>
          <w:sz w:val="32"/>
          <w:szCs w:val="18"/>
        </w:rPr>
        <w:t> » = 2</w:t>
      </w:r>
      <w:r w:rsidR="0077251A">
        <w:rPr>
          <w:rFonts w:cs="Verdana"/>
          <w:b/>
          <w:color w:val="2F5496" w:themeColor="accent5" w:themeShade="BF"/>
          <w:sz w:val="32"/>
          <w:szCs w:val="18"/>
        </w:rPr>
        <w:t xml:space="preserve"> </w:t>
      </w:r>
      <w:r w:rsidRPr="0077251A">
        <w:rPr>
          <w:rFonts w:cs="Verdana"/>
          <w:b/>
          <w:color w:val="2F5496" w:themeColor="accent5" w:themeShade="BF"/>
          <w:sz w:val="32"/>
          <w:szCs w:val="18"/>
        </w:rPr>
        <w:t>184,81 * 0,0244/ ((1,0244)</w:t>
      </w:r>
      <w:r w:rsidRPr="0077251A">
        <w:rPr>
          <w:rFonts w:cs="Verdana"/>
          <w:b/>
          <w:color w:val="2F5496" w:themeColor="accent5" w:themeShade="BF"/>
          <w:sz w:val="32"/>
          <w:szCs w:val="18"/>
          <w:vertAlign w:val="superscript"/>
        </w:rPr>
        <w:t>12</w:t>
      </w:r>
      <w:r w:rsidRPr="0077251A">
        <w:rPr>
          <w:rFonts w:cs="Verdana"/>
          <w:b/>
          <w:color w:val="2F5496" w:themeColor="accent5" w:themeShade="BF"/>
          <w:sz w:val="32"/>
          <w:szCs w:val="18"/>
        </w:rPr>
        <w:t xml:space="preserve"> – 1) = </w:t>
      </w:r>
      <w:r w:rsidRPr="0077251A">
        <w:rPr>
          <w:rFonts w:cs="Verdana"/>
          <w:b/>
          <w:color w:val="2F5496" w:themeColor="accent5" w:themeShade="BF"/>
          <w:sz w:val="32"/>
          <w:szCs w:val="18"/>
          <w:u w:val="single"/>
        </w:rPr>
        <w:t>158,9 millions d’euros</w:t>
      </w:r>
    </w:p>
    <w:p w:rsidR="00D14F7F" w:rsidRPr="00D14F7F" w:rsidRDefault="00D14F7F" w:rsidP="00D14F7F">
      <w:pPr>
        <w:autoSpaceDE w:val="0"/>
        <w:autoSpaceDN w:val="0"/>
        <w:adjustRightInd w:val="0"/>
        <w:spacing w:after="0" w:line="240" w:lineRule="auto"/>
        <w:rPr>
          <w:rFonts w:cs="Verdana"/>
          <w:sz w:val="18"/>
          <w:szCs w:val="18"/>
        </w:rPr>
      </w:pPr>
    </w:p>
    <w:p w:rsidR="00D14F7F" w:rsidRPr="00D14F7F" w:rsidRDefault="00D14F7F" w:rsidP="00D14F7F">
      <w:pPr>
        <w:spacing w:after="0"/>
        <w:rPr>
          <w:rFonts w:cs="Arial"/>
          <w:b/>
          <w:bCs/>
          <w:sz w:val="18"/>
          <w:szCs w:val="18"/>
          <w:u w:val="single"/>
        </w:rPr>
      </w:pPr>
      <w:r w:rsidRPr="00D14F7F">
        <w:rPr>
          <w:rFonts w:cs="Arial"/>
          <w:b/>
          <w:bCs/>
          <w:sz w:val="18"/>
          <w:szCs w:val="18"/>
          <w:u w:val="single"/>
        </w:rPr>
        <w:t xml:space="preserve">EXERCICE </w:t>
      </w:r>
      <w:r w:rsidR="00F15F75">
        <w:rPr>
          <w:rFonts w:cs="Arial"/>
          <w:b/>
          <w:bCs/>
          <w:sz w:val="18"/>
          <w:szCs w:val="18"/>
          <w:u w:val="single"/>
        </w:rPr>
        <w:t>25</w:t>
      </w:r>
    </w:p>
    <w:p w:rsidR="00D14F7F" w:rsidRPr="00D14F7F" w:rsidRDefault="00D14F7F" w:rsidP="00D14F7F">
      <w:pPr>
        <w:spacing w:after="0"/>
        <w:rPr>
          <w:rFonts w:cs="Arial"/>
          <w:b/>
          <w:bCs/>
          <w:sz w:val="18"/>
          <w:szCs w:val="18"/>
          <w:u w:val="single"/>
        </w:rPr>
      </w:pPr>
    </w:p>
    <w:p w:rsidR="00D14F7F" w:rsidRPr="00D14F7F" w:rsidRDefault="00D14F7F" w:rsidP="00D14F7F">
      <w:pPr>
        <w:spacing w:after="0"/>
        <w:rPr>
          <w:rFonts w:cs="Arial"/>
          <w:sz w:val="18"/>
          <w:szCs w:val="18"/>
        </w:rPr>
      </w:pPr>
      <w:r w:rsidRPr="00D14F7F">
        <w:rPr>
          <w:rFonts w:cs="Arial"/>
          <w:sz w:val="18"/>
          <w:szCs w:val="18"/>
        </w:rPr>
        <w:t>Evaluer une rente perpétuelle annuelle versant des flux constants de 5000 € sachant que le taux est de 5 %.</w:t>
      </w:r>
    </w:p>
    <w:p w:rsidR="00D14F7F" w:rsidRPr="00D14F7F" w:rsidRDefault="00D14F7F" w:rsidP="00D14F7F">
      <w:pPr>
        <w:spacing w:after="0"/>
        <w:rPr>
          <w:rFonts w:cs="Arial"/>
          <w:b/>
          <w:bCs/>
          <w:sz w:val="18"/>
          <w:szCs w:val="18"/>
          <w:u w:val="single"/>
        </w:rPr>
      </w:pPr>
    </w:p>
    <w:p w:rsidR="00D14F7F" w:rsidRPr="00D14F7F" w:rsidRDefault="00D14F7F" w:rsidP="00D14F7F">
      <w:pPr>
        <w:numPr>
          <w:ilvl w:val="0"/>
          <w:numId w:val="35"/>
        </w:numPr>
        <w:spacing w:after="0" w:line="240" w:lineRule="auto"/>
        <w:jc w:val="left"/>
        <w:rPr>
          <w:rFonts w:cs="Arial"/>
          <w:sz w:val="18"/>
          <w:szCs w:val="18"/>
        </w:rPr>
      </w:pPr>
      <w:r w:rsidRPr="00D14F7F">
        <w:rPr>
          <w:rFonts w:cs="Arial"/>
          <w:sz w:val="18"/>
          <w:szCs w:val="18"/>
        </w:rPr>
        <w:t>Si la rente est immédiate ;</w:t>
      </w:r>
    </w:p>
    <w:p w:rsidR="00D14F7F" w:rsidRPr="00D14F7F" w:rsidRDefault="00D14F7F" w:rsidP="00D14F7F">
      <w:pPr>
        <w:numPr>
          <w:ilvl w:val="0"/>
          <w:numId w:val="35"/>
        </w:numPr>
        <w:spacing w:after="0" w:line="240" w:lineRule="auto"/>
        <w:jc w:val="left"/>
        <w:rPr>
          <w:rFonts w:cs="Arial"/>
          <w:sz w:val="18"/>
          <w:szCs w:val="18"/>
        </w:rPr>
      </w:pPr>
      <w:r w:rsidRPr="00D14F7F">
        <w:rPr>
          <w:rFonts w:cs="Arial"/>
          <w:sz w:val="18"/>
          <w:szCs w:val="18"/>
        </w:rPr>
        <w:t>Si les flux sont versés en début de période ;</w:t>
      </w:r>
    </w:p>
    <w:p w:rsidR="00D14F7F" w:rsidRPr="00D14F7F" w:rsidRDefault="00D14F7F" w:rsidP="00D14F7F">
      <w:pPr>
        <w:numPr>
          <w:ilvl w:val="0"/>
          <w:numId w:val="35"/>
        </w:numPr>
        <w:spacing w:after="0" w:line="240" w:lineRule="auto"/>
        <w:jc w:val="left"/>
        <w:rPr>
          <w:rFonts w:cs="Arial"/>
          <w:sz w:val="18"/>
          <w:szCs w:val="18"/>
        </w:rPr>
      </w:pPr>
      <w:r w:rsidRPr="00D14F7F">
        <w:rPr>
          <w:rFonts w:cs="Arial"/>
          <w:sz w:val="18"/>
          <w:szCs w:val="18"/>
        </w:rPr>
        <w:t>Si la rente est différée de 3 ans ;</w:t>
      </w:r>
    </w:p>
    <w:p w:rsidR="00D14F7F" w:rsidRPr="00D14F7F" w:rsidRDefault="00D14F7F" w:rsidP="00D14F7F">
      <w:pPr>
        <w:numPr>
          <w:ilvl w:val="0"/>
          <w:numId w:val="35"/>
        </w:numPr>
        <w:spacing w:after="0" w:line="240" w:lineRule="auto"/>
        <w:jc w:val="left"/>
        <w:rPr>
          <w:rFonts w:cs="Arial"/>
          <w:sz w:val="18"/>
          <w:szCs w:val="18"/>
        </w:rPr>
      </w:pPr>
      <w:r w:rsidRPr="00D14F7F">
        <w:rPr>
          <w:rFonts w:cs="Arial"/>
          <w:sz w:val="18"/>
          <w:szCs w:val="18"/>
        </w:rPr>
        <w:t>Si la rente est anticipée de 3 mois.</w:t>
      </w:r>
    </w:p>
    <w:p w:rsidR="00D14F7F" w:rsidRPr="00D14F7F" w:rsidRDefault="00D14F7F" w:rsidP="00D14F7F">
      <w:pPr>
        <w:spacing w:after="0" w:line="240" w:lineRule="auto"/>
        <w:ind w:left="720"/>
        <w:jc w:val="left"/>
        <w:rPr>
          <w:rFonts w:cs="Arial"/>
          <w:sz w:val="18"/>
          <w:szCs w:val="18"/>
        </w:rPr>
      </w:pPr>
    </w:p>
    <w:p w:rsidR="00D14F7F" w:rsidRPr="00D14F7F" w:rsidRDefault="00D14F7F" w:rsidP="00D14F7F">
      <w:pPr>
        <w:spacing w:after="0"/>
        <w:rPr>
          <w:rFonts w:cs="Arial"/>
          <w:b/>
          <w:bCs/>
          <w:sz w:val="18"/>
          <w:szCs w:val="18"/>
          <w:u w:val="single"/>
        </w:rPr>
      </w:pPr>
      <w:r w:rsidRPr="00D14F7F">
        <w:rPr>
          <w:rFonts w:cs="Arial"/>
          <w:b/>
          <w:bCs/>
          <w:sz w:val="18"/>
          <w:szCs w:val="18"/>
          <w:u w:val="single"/>
        </w:rPr>
        <w:t xml:space="preserve">EXERCICE </w:t>
      </w:r>
      <w:r w:rsidR="00F15F75">
        <w:rPr>
          <w:rFonts w:cs="Arial"/>
          <w:b/>
          <w:bCs/>
          <w:sz w:val="18"/>
          <w:szCs w:val="18"/>
          <w:u w:val="single"/>
        </w:rPr>
        <w:t>26</w:t>
      </w:r>
    </w:p>
    <w:p w:rsidR="00D14F7F" w:rsidRPr="00D14F7F" w:rsidRDefault="00D14F7F" w:rsidP="00D14F7F">
      <w:pPr>
        <w:spacing w:after="0"/>
        <w:rPr>
          <w:rFonts w:cs="Arial"/>
          <w:b/>
          <w:bCs/>
          <w:sz w:val="18"/>
          <w:szCs w:val="18"/>
          <w:u w:val="single"/>
        </w:rPr>
      </w:pPr>
      <w:r w:rsidRPr="00D14F7F">
        <w:rPr>
          <w:rFonts w:cs="Arial"/>
          <w:sz w:val="18"/>
          <w:szCs w:val="18"/>
        </w:rPr>
        <w:t>Un individu désire investir dans six mois une partie de ses liquidités dans une assurance-vie ou les fonds sont bloqués pendant huit ans. Il compte effectuer des versements annuels. Le premier versement prévu est de 4000 €. Il pense pouvoir augmenter son placement de 1000 € chaque année. Le taux d’intérêt est de 6 %.</w:t>
      </w:r>
    </w:p>
    <w:p w:rsidR="00D14F7F" w:rsidRPr="00D14F7F" w:rsidRDefault="00D14F7F" w:rsidP="00D14F7F">
      <w:pPr>
        <w:numPr>
          <w:ilvl w:val="0"/>
          <w:numId w:val="36"/>
        </w:numPr>
        <w:spacing w:after="0" w:line="240" w:lineRule="auto"/>
        <w:jc w:val="left"/>
        <w:rPr>
          <w:rFonts w:cs="Arial"/>
          <w:sz w:val="18"/>
          <w:szCs w:val="18"/>
        </w:rPr>
      </w:pPr>
      <w:r w:rsidRPr="00D14F7F">
        <w:rPr>
          <w:rFonts w:cs="Arial"/>
          <w:sz w:val="18"/>
          <w:szCs w:val="18"/>
        </w:rPr>
        <w:t>Quelle est la valeur actuelle de son placement ?</w:t>
      </w:r>
    </w:p>
    <w:p w:rsidR="00D14F7F" w:rsidRPr="00D14F7F" w:rsidRDefault="00D14F7F" w:rsidP="00D14F7F">
      <w:pPr>
        <w:numPr>
          <w:ilvl w:val="0"/>
          <w:numId w:val="36"/>
        </w:numPr>
        <w:spacing w:after="0" w:line="240" w:lineRule="auto"/>
        <w:jc w:val="left"/>
        <w:rPr>
          <w:rFonts w:cs="Arial"/>
          <w:sz w:val="18"/>
          <w:szCs w:val="18"/>
        </w:rPr>
      </w:pPr>
      <w:r w:rsidRPr="00D14F7F">
        <w:rPr>
          <w:rFonts w:cs="Arial"/>
          <w:sz w:val="18"/>
          <w:szCs w:val="18"/>
        </w:rPr>
        <w:t>Quelle est la valeur acquise ?</w:t>
      </w:r>
    </w:p>
    <w:p w:rsidR="00D14F7F" w:rsidRPr="00D14F7F" w:rsidRDefault="00D14F7F" w:rsidP="00D14F7F">
      <w:pPr>
        <w:spacing w:after="0"/>
        <w:rPr>
          <w:rFonts w:cs="Arial"/>
          <w:b/>
          <w:bCs/>
          <w:sz w:val="18"/>
          <w:szCs w:val="18"/>
          <w:u w:val="single"/>
        </w:rPr>
      </w:pPr>
      <w:r w:rsidRPr="00D14F7F">
        <w:rPr>
          <w:rFonts w:cs="Arial"/>
          <w:b/>
          <w:bCs/>
          <w:sz w:val="18"/>
          <w:szCs w:val="18"/>
          <w:u w:val="single"/>
        </w:rPr>
        <w:t xml:space="preserve">EXERCICE </w:t>
      </w:r>
      <w:r w:rsidR="00F15F75">
        <w:rPr>
          <w:rFonts w:cs="Arial"/>
          <w:b/>
          <w:bCs/>
          <w:sz w:val="18"/>
          <w:szCs w:val="18"/>
          <w:u w:val="single"/>
        </w:rPr>
        <w:t>27</w:t>
      </w:r>
    </w:p>
    <w:p w:rsidR="00D14F7F" w:rsidRPr="00D14F7F" w:rsidRDefault="00D14F7F" w:rsidP="00D14F7F">
      <w:pPr>
        <w:spacing w:after="0"/>
        <w:rPr>
          <w:rFonts w:cs="Arial"/>
          <w:sz w:val="18"/>
          <w:szCs w:val="18"/>
        </w:rPr>
      </w:pPr>
      <w:r w:rsidRPr="00D14F7F">
        <w:rPr>
          <w:rFonts w:cs="Arial"/>
          <w:sz w:val="18"/>
          <w:szCs w:val="18"/>
        </w:rPr>
        <w:t>Un investisseur doit choisir entre deux contrats d’une durée de 6 ans dans lesquels les flux sont versés en fin d’année :</w:t>
      </w:r>
    </w:p>
    <w:p w:rsidR="00D14F7F" w:rsidRPr="00D14F7F" w:rsidRDefault="00D14F7F" w:rsidP="00D14F7F">
      <w:pPr>
        <w:numPr>
          <w:ilvl w:val="0"/>
          <w:numId w:val="37"/>
        </w:numPr>
        <w:spacing w:after="0" w:line="240" w:lineRule="auto"/>
        <w:rPr>
          <w:rFonts w:cs="Arial"/>
          <w:sz w:val="18"/>
          <w:szCs w:val="18"/>
        </w:rPr>
      </w:pPr>
      <w:r w:rsidRPr="00D14F7F">
        <w:rPr>
          <w:rFonts w:cs="Arial"/>
          <w:sz w:val="18"/>
          <w:szCs w:val="18"/>
        </w:rPr>
        <w:t>Contrat 1 : versement d’un flux constant de 10 000 € ;</w:t>
      </w:r>
    </w:p>
    <w:p w:rsidR="00D14F7F" w:rsidRPr="00D14F7F" w:rsidRDefault="00D14F7F" w:rsidP="00D14F7F">
      <w:pPr>
        <w:numPr>
          <w:ilvl w:val="0"/>
          <w:numId w:val="37"/>
        </w:numPr>
        <w:spacing w:after="0" w:line="240" w:lineRule="auto"/>
        <w:rPr>
          <w:rFonts w:cs="Arial"/>
          <w:sz w:val="18"/>
          <w:szCs w:val="18"/>
        </w:rPr>
      </w:pPr>
      <w:r w:rsidRPr="00D14F7F">
        <w:rPr>
          <w:rFonts w:cs="Arial"/>
          <w:sz w:val="18"/>
          <w:szCs w:val="18"/>
        </w:rPr>
        <w:t>Contrat 2 : versement d’un premier flux de 15 000 € variant en progression arithmétique de raison -2000 €.</w:t>
      </w:r>
    </w:p>
    <w:p w:rsidR="00D14F7F" w:rsidRPr="00D14F7F" w:rsidRDefault="00D14F7F" w:rsidP="00D14F7F">
      <w:pPr>
        <w:spacing w:after="0"/>
        <w:rPr>
          <w:rFonts w:cs="Arial"/>
          <w:sz w:val="18"/>
          <w:szCs w:val="18"/>
        </w:rPr>
      </w:pPr>
      <w:r w:rsidRPr="00D14F7F">
        <w:rPr>
          <w:rFonts w:cs="Arial"/>
          <w:sz w:val="18"/>
          <w:szCs w:val="18"/>
        </w:rPr>
        <w:t>Pour un taux d’intérêt de 8 %, quel est le contrat qui permet de constituer le capital le plus important à l’échéance ?</w:t>
      </w:r>
    </w:p>
    <w:p w:rsidR="00D14F7F" w:rsidRPr="00D14F7F" w:rsidRDefault="00D14F7F" w:rsidP="00D14F7F">
      <w:pPr>
        <w:spacing w:after="0"/>
        <w:rPr>
          <w:rFonts w:cs="Arial"/>
          <w:sz w:val="18"/>
          <w:szCs w:val="18"/>
        </w:rPr>
      </w:pPr>
      <w:r w:rsidRPr="00D14F7F">
        <w:rPr>
          <w:rFonts w:cs="Arial"/>
          <w:b/>
          <w:bCs/>
          <w:sz w:val="18"/>
          <w:szCs w:val="18"/>
          <w:u w:val="single"/>
        </w:rPr>
        <w:t xml:space="preserve">EXERCICE </w:t>
      </w:r>
      <w:r w:rsidR="00F15F75">
        <w:rPr>
          <w:rFonts w:cs="Arial"/>
          <w:b/>
          <w:bCs/>
          <w:sz w:val="18"/>
          <w:szCs w:val="18"/>
          <w:u w:val="single"/>
        </w:rPr>
        <w:t xml:space="preserve">28 </w:t>
      </w:r>
    </w:p>
    <w:p w:rsidR="00D14F7F" w:rsidRPr="00D14F7F" w:rsidRDefault="00D14F7F" w:rsidP="00D14F7F">
      <w:pPr>
        <w:spacing w:after="0"/>
        <w:rPr>
          <w:rFonts w:cs="Arial"/>
          <w:sz w:val="18"/>
          <w:szCs w:val="18"/>
        </w:rPr>
      </w:pPr>
      <w:r w:rsidRPr="00D14F7F">
        <w:rPr>
          <w:rFonts w:cs="Arial"/>
          <w:sz w:val="18"/>
          <w:szCs w:val="18"/>
        </w:rPr>
        <w:t>Il y a exactement deux ans, un individu a commencé à placer ses fonds dans un contrat d’assurance-vie. Son premier versement a été de 200 € et le deuxième de 300 €. Il compte augmenter son placement tous les ans de 100 €. Si la durée du placement est infinie, quelle est la valeur actuelle de cette rente pour un taux d’intérêt de 6 % ?</w:t>
      </w:r>
    </w:p>
    <w:p w:rsidR="00D14F7F" w:rsidRPr="00D14F7F" w:rsidRDefault="00D14F7F" w:rsidP="00D14F7F">
      <w:pPr>
        <w:spacing w:after="0"/>
        <w:rPr>
          <w:rFonts w:cs="Arial"/>
          <w:b/>
          <w:bCs/>
          <w:sz w:val="18"/>
          <w:szCs w:val="18"/>
          <w:u w:val="single"/>
        </w:rPr>
      </w:pPr>
      <w:r w:rsidRPr="00D14F7F">
        <w:rPr>
          <w:rFonts w:cs="Arial"/>
          <w:b/>
          <w:bCs/>
          <w:sz w:val="18"/>
          <w:szCs w:val="18"/>
          <w:u w:val="single"/>
        </w:rPr>
        <w:t xml:space="preserve">EXERCICE </w:t>
      </w:r>
      <w:r w:rsidR="00F15F75">
        <w:rPr>
          <w:rFonts w:cs="Arial"/>
          <w:b/>
          <w:bCs/>
          <w:sz w:val="18"/>
          <w:szCs w:val="18"/>
          <w:u w:val="single"/>
        </w:rPr>
        <w:t xml:space="preserve">29 </w:t>
      </w:r>
    </w:p>
    <w:p w:rsidR="00D14F7F" w:rsidRPr="00D14F7F" w:rsidRDefault="00D14F7F" w:rsidP="00D14F7F">
      <w:pPr>
        <w:spacing w:after="0"/>
        <w:rPr>
          <w:rFonts w:cs="Arial"/>
          <w:sz w:val="18"/>
          <w:szCs w:val="18"/>
        </w:rPr>
      </w:pPr>
      <w:r w:rsidRPr="00D14F7F">
        <w:rPr>
          <w:rFonts w:cs="Arial"/>
          <w:sz w:val="18"/>
          <w:szCs w:val="18"/>
        </w:rPr>
        <w:t>Un individu désire placer mensuellement une somme en progression géométrique de 1 %. Le 1</w:t>
      </w:r>
      <w:r w:rsidRPr="00D14F7F">
        <w:rPr>
          <w:rFonts w:cs="Arial"/>
          <w:sz w:val="18"/>
          <w:szCs w:val="18"/>
          <w:vertAlign w:val="superscript"/>
        </w:rPr>
        <w:t>er</w:t>
      </w:r>
      <w:r w:rsidRPr="00D14F7F">
        <w:rPr>
          <w:rFonts w:cs="Arial"/>
          <w:sz w:val="18"/>
          <w:szCs w:val="18"/>
        </w:rPr>
        <w:t xml:space="preserve">  versement est de 1000 €. Il compte faire cet effort d’épargne pendant 5 années. Le taux d’intérêt de son placement est estimé à 14.71 %. Quelle est la valeur actuelle et la valeur acquise de ce placement ?</w:t>
      </w:r>
    </w:p>
    <w:p w:rsidR="00D14F7F" w:rsidRPr="00D14F7F" w:rsidRDefault="00D14F7F" w:rsidP="00D14F7F">
      <w:pPr>
        <w:spacing w:after="0"/>
        <w:rPr>
          <w:rFonts w:cs="Arial"/>
          <w:b/>
          <w:bCs/>
          <w:sz w:val="18"/>
          <w:szCs w:val="18"/>
          <w:u w:val="single"/>
        </w:rPr>
      </w:pPr>
      <w:r w:rsidRPr="00D14F7F">
        <w:rPr>
          <w:rFonts w:cs="Arial"/>
          <w:b/>
          <w:bCs/>
          <w:sz w:val="18"/>
          <w:szCs w:val="18"/>
          <w:u w:val="single"/>
        </w:rPr>
        <w:t xml:space="preserve">EXERCICE </w:t>
      </w:r>
      <w:r w:rsidR="00F15F75">
        <w:rPr>
          <w:rFonts w:cs="Arial"/>
          <w:b/>
          <w:bCs/>
          <w:sz w:val="18"/>
          <w:szCs w:val="18"/>
          <w:u w:val="single"/>
        </w:rPr>
        <w:t>30</w:t>
      </w:r>
    </w:p>
    <w:p w:rsidR="00D14F7F" w:rsidRPr="00D14F7F" w:rsidRDefault="00D14F7F" w:rsidP="00D14F7F">
      <w:pPr>
        <w:spacing w:after="0"/>
        <w:rPr>
          <w:rFonts w:cs="Arial"/>
          <w:sz w:val="18"/>
          <w:szCs w:val="18"/>
        </w:rPr>
      </w:pPr>
      <w:r w:rsidRPr="00D14F7F">
        <w:rPr>
          <w:rFonts w:cs="Arial"/>
          <w:sz w:val="18"/>
          <w:szCs w:val="18"/>
        </w:rPr>
        <w:t>Un investisseur place chaque trimestre depuis un an une somme en progression géométrique de 3 %. Le premier versement effectué était de 500 €. Il poursuivra cet investissement pendant encore trois ans. Le taux d’intérêt de son placement est estimé à 12.55 %. Quelle est la valeur actuelle et la valeur acquise de cet investissement ?</w:t>
      </w:r>
    </w:p>
    <w:p w:rsidR="00D14F7F" w:rsidRPr="00D14F7F" w:rsidRDefault="00D14F7F" w:rsidP="00D14F7F">
      <w:pPr>
        <w:spacing w:after="0"/>
        <w:rPr>
          <w:rFonts w:cs="Arial"/>
          <w:sz w:val="18"/>
          <w:szCs w:val="18"/>
        </w:rPr>
      </w:pPr>
      <w:r w:rsidRPr="00D14F7F">
        <w:rPr>
          <w:rFonts w:cs="Arial"/>
          <w:b/>
          <w:bCs/>
          <w:sz w:val="18"/>
          <w:szCs w:val="18"/>
          <w:u w:val="single"/>
        </w:rPr>
        <w:lastRenderedPageBreak/>
        <w:t>EXERCICE 31</w:t>
      </w:r>
    </w:p>
    <w:p w:rsidR="00D14F7F" w:rsidRPr="00D14F7F" w:rsidRDefault="00D14F7F" w:rsidP="00D14F7F">
      <w:pPr>
        <w:rPr>
          <w:rFonts w:cs="Arial"/>
          <w:sz w:val="18"/>
          <w:szCs w:val="18"/>
        </w:rPr>
      </w:pPr>
      <w:r w:rsidRPr="00D14F7F">
        <w:rPr>
          <w:rFonts w:cs="Arial"/>
          <w:sz w:val="18"/>
          <w:szCs w:val="18"/>
        </w:rPr>
        <w:t>Un investisseur décide de placer ses fonds dans les deux OAT suivantes :</w:t>
      </w:r>
    </w:p>
    <w:tbl>
      <w:tblPr>
        <w:tblStyle w:val="Grilledutableau"/>
        <w:tblW w:w="0" w:type="auto"/>
        <w:jc w:val="center"/>
        <w:tblLook w:val="04A0" w:firstRow="1" w:lastRow="0" w:firstColumn="1" w:lastColumn="0" w:noHBand="0" w:noVBand="1"/>
      </w:tblPr>
      <w:tblGrid>
        <w:gridCol w:w="2122"/>
        <w:gridCol w:w="1324"/>
        <w:gridCol w:w="1552"/>
      </w:tblGrid>
      <w:tr w:rsidR="00D14F7F" w:rsidRPr="00D14F7F" w:rsidTr="00D14F7F">
        <w:trPr>
          <w:jc w:val="center"/>
        </w:trPr>
        <w:tc>
          <w:tcPr>
            <w:tcW w:w="2122" w:type="dxa"/>
          </w:tcPr>
          <w:p w:rsidR="00D14F7F" w:rsidRPr="00D14F7F" w:rsidRDefault="00D14F7F" w:rsidP="00D14F7F">
            <w:pPr>
              <w:rPr>
                <w:rFonts w:cs="Arial"/>
                <w:sz w:val="18"/>
                <w:szCs w:val="18"/>
              </w:rPr>
            </w:pPr>
          </w:p>
        </w:tc>
        <w:tc>
          <w:tcPr>
            <w:tcW w:w="1324" w:type="dxa"/>
          </w:tcPr>
          <w:p w:rsidR="00D14F7F" w:rsidRPr="00D14F7F" w:rsidRDefault="00D14F7F" w:rsidP="00D14F7F">
            <w:pPr>
              <w:rPr>
                <w:rFonts w:cs="Arial"/>
                <w:sz w:val="18"/>
                <w:szCs w:val="18"/>
              </w:rPr>
            </w:pPr>
            <w:r w:rsidRPr="00D14F7F">
              <w:rPr>
                <w:rFonts w:cs="Arial"/>
                <w:sz w:val="18"/>
                <w:szCs w:val="18"/>
              </w:rPr>
              <w:t>OAT 4 % 2014</w:t>
            </w:r>
          </w:p>
        </w:tc>
        <w:tc>
          <w:tcPr>
            <w:tcW w:w="1552" w:type="dxa"/>
          </w:tcPr>
          <w:p w:rsidR="00D14F7F" w:rsidRPr="00D14F7F" w:rsidRDefault="00D14F7F" w:rsidP="00D14F7F">
            <w:pPr>
              <w:rPr>
                <w:rFonts w:cs="Arial"/>
                <w:sz w:val="18"/>
                <w:szCs w:val="18"/>
              </w:rPr>
            </w:pPr>
            <w:r w:rsidRPr="00D14F7F">
              <w:rPr>
                <w:rFonts w:cs="Arial"/>
                <w:sz w:val="18"/>
                <w:szCs w:val="18"/>
              </w:rPr>
              <w:t>OAT 4.25 % 2017</w:t>
            </w:r>
          </w:p>
        </w:tc>
      </w:tr>
      <w:tr w:rsidR="00D14F7F" w:rsidRPr="00D14F7F" w:rsidTr="00D14F7F">
        <w:trPr>
          <w:jc w:val="center"/>
        </w:trPr>
        <w:tc>
          <w:tcPr>
            <w:tcW w:w="2122" w:type="dxa"/>
          </w:tcPr>
          <w:p w:rsidR="00D14F7F" w:rsidRPr="00D14F7F" w:rsidRDefault="00D14F7F" w:rsidP="00D14F7F">
            <w:pPr>
              <w:rPr>
                <w:rFonts w:cs="Arial"/>
                <w:sz w:val="18"/>
                <w:szCs w:val="18"/>
              </w:rPr>
            </w:pPr>
            <w:r w:rsidRPr="00D14F7F">
              <w:rPr>
                <w:rFonts w:cs="Arial"/>
                <w:sz w:val="18"/>
                <w:szCs w:val="18"/>
              </w:rPr>
              <w:t>Nominal</w:t>
            </w:r>
          </w:p>
        </w:tc>
        <w:tc>
          <w:tcPr>
            <w:tcW w:w="1324" w:type="dxa"/>
          </w:tcPr>
          <w:p w:rsidR="00D14F7F" w:rsidRPr="00D14F7F" w:rsidRDefault="00D14F7F" w:rsidP="00D14F7F">
            <w:pPr>
              <w:rPr>
                <w:rFonts w:cs="Arial"/>
                <w:sz w:val="18"/>
                <w:szCs w:val="18"/>
              </w:rPr>
            </w:pPr>
            <w:r w:rsidRPr="00D14F7F">
              <w:rPr>
                <w:rFonts w:cs="Arial"/>
                <w:sz w:val="18"/>
                <w:szCs w:val="18"/>
              </w:rPr>
              <w:t>1 €</w:t>
            </w:r>
          </w:p>
        </w:tc>
        <w:tc>
          <w:tcPr>
            <w:tcW w:w="1552" w:type="dxa"/>
          </w:tcPr>
          <w:p w:rsidR="00D14F7F" w:rsidRPr="00D14F7F" w:rsidRDefault="00D14F7F" w:rsidP="00D14F7F">
            <w:pPr>
              <w:rPr>
                <w:rFonts w:cs="Arial"/>
                <w:sz w:val="18"/>
                <w:szCs w:val="18"/>
              </w:rPr>
            </w:pPr>
            <w:r w:rsidRPr="00D14F7F">
              <w:rPr>
                <w:rFonts w:cs="Arial"/>
                <w:sz w:val="18"/>
                <w:szCs w:val="18"/>
              </w:rPr>
              <w:t>1 €</w:t>
            </w:r>
          </w:p>
        </w:tc>
      </w:tr>
      <w:tr w:rsidR="00D14F7F" w:rsidRPr="00D14F7F" w:rsidTr="00D14F7F">
        <w:trPr>
          <w:jc w:val="center"/>
        </w:trPr>
        <w:tc>
          <w:tcPr>
            <w:tcW w:w="2122" w:type="dxa"/>
          </w:tcPr>
          <w:p w:rsidR="00D14F7F" w:rsidRPr="00D14F7F" w:rsidRDefault="00D14F7F" w:rsidP="00D14F7F">
            <w:pPr>
              <w:rPr>
                <w:rFonts w:cs="Arial"/>
                <w:sz w:val="18"/>
                <w:szCs w:val="18"/>
              </w:rPr>
            </w:pPr>
            <w:r w:rsidRPr="00D14F7F">
              <w:rPr>
                <w:rFonts w:cs="Arial"/>
                <w:sz w:val="18"/>
                <w:szCs w:val="18"/>
              </w:rPr>
              <w:t>Taux facial</w:t>
            </w:r>
          </w:p>
        </w:tc>
        <w:tc>
          <w:tcPr>
            <w:tcW w:w="1324" w:type="dxa"/>
          </w:tcPr>
          <w:p w:rsidR="00D14F7F" w:rsidRPr="00D14F7F" w:rsidRDefault="00D14F7F" w:rsidP="00D14F7F">
            <w:pPr>
              <w:rPr>
                <w:rFonts w:cs="Arial"/>
                <w:sz w:val="18"/>
                <w:szCs w:val="18"/>
              </w:rPr>
            </w:pPr>
            <w:r w:rsidRPr="00D14F7F">
              <w:rPr>
                <w:rFonts w:cs="Arial"/>
                <w:sz w:val="18"/>
                <w:szCs w:val="18"/>
              </w:rPr>
              <w:t>4 %</w:t>
            </w:r>
          </w:p>
        </w:tc>
        <w:tc>
          <w:tcPr>
            <w:tcW w:w="1552" w:type="dxa"/>
          </w:tcPr>
          <w:p w:rsidR="00D14F7F" w:rsidRPr="00D14F7F" w:rsidRDefault="00D14F7F" w:rsidP="00D14F7F">
            <w:pPr>
              <w:rPr>
                <w:rFonts w:cs="Arial"/>
                <w:sz w:val="18"/>
                <w:szCs w:val="18"/>
              </w:rPr>
            </w:pPr>
            <w:r w:rsidRPr="00D14F7F">
              <w:rPr>
                <w:rFonts w:cs="Arial"/>
                <w:sz w:val="18"/>
                <w:szCs w:val="18"/>
              </w:rPr>
              <w:t>4.25 %</w:t>
            </w:r>
          </w:p>
        </w:tc>
      </w:tr>
      <w:tr w:rsidR="00D14F7F" w:rsidRPr="00D14F7F" w:rsidTr="00D14F7F">
        <w:trPr>
          <w:jc w:val="center"/>
        </w:trPr>
        <w:tc>
          <w:tcPr>
            <w:tcW w:w="2122" w:type="dxa"/>
          </w:tcPr>
          <w:p w:rsidR="00D14F7F" w:rsidRPr="00D14F7F" w:rsidRDefault="00D14F7F" w:rsidP="00D14F7F">
            <w:pPr>
              <w:rPr>
                <w:rFonts w:cs="Arial"/>
                <w:sz w:val="18"/>
                <w:szCs w:val="18"/>
              </w:rPr>
            </w:pPr>
            <w:r w:rsidRPr="00D14F7F">
              <w:rPr>
                <w:rFonts w:cs="Arial"/>
                <w:sz w:val="18"/>
                <w:szCs w:val="18"/>
              </w:rPr>
              <w:t>Détachement du coupon</w:t>
            </w:r>
          </w:p>
        </w:tc>
        <w:tc>
          <w:tcPr>
            <w:tcW w:w="1324" w:type="dxa"/>
          </w:tcPr>
          <w:p w:rsidR="00D14F7F" w:rsidRPr="00D14F7F" w:rsidRDefault="00D14F7F" w:rsidP="00D14F7F">
            <w:pPr>
              <w:rPr>
                <w:rFonts w:cs="Arial"/>
                <w:sz w:val="18"/>
                <w:szCs w:val="18"/>
              </w:rPr>
            </w:pPr>
            <w:r w:rsidRPr="00D14F7F">
              <w:rPr>
                <w:rFonts w:cs="Arial"/>
                <w:sz w:val="18"/>
                <w:szCs w:val="18"/>
              </w:rPr>
              <w:t>25/10/N</w:t>
            </w:r>
          </w:p>
        </w:tc>
        <w:tc>
          <w:tcPr>
            <w:tcW w:w="1552" w:type="dxa"/>
          </w:tcPr>
          <w:p w:rsidR="00D14F7F" w:rsidRPr="00D14F7F" w:rsidRDefault="00D14F7F" w:rsidP="00D14F7F">
            <w:pPr>
              <w:rPr>
                <w:rFonts w:cs="Arial"/>
                <w:sz w:val="18"/>
                <w:szCs w:val="18"/>
              </w:rPr>
            </w:pPr>
            <w:r w:rsidRPr="00D14F7F">
              <w:rPr>
                <w:rFonts w:cs="Arial"/>
                <w:sz w:val="18"/>
                <w:szCs w:val="18"/>
              </w:rPr>
              <w:t>25/10/N</w:t>
            </w:r>
          </w:p>
        </w:tc>
      </w:tr>
      <w:tr w:rsidR="00D14F7F" w:rsidRPr="00D14F7F" w:rsidTr="00D14F7F">
        <w:trPr>
          <w:jc w:val="center"/>
        </w:trPr>
        <w:tc>
          <w:tcPr>
            <w:tcW w:w="2122" w:type="dxa"/>
          </w:tcPr>
          <w:p w:rsidR="00D14F7F" w:rsidRPr="00D14F7F" w:rsidRDefault="00D14F7F" w:rsidP="00D14F7F">
            <w:pPr>
              <w:rPr>
                <w:rFonts w:cs="Arial"/>
                <w:sz w:val="18"/>
                <w:szCs w:val="18"/>
              </w:rPr>
            </w:pPr>
            <w:r w:rsidRPr="00D14F7F">
              <w:rPr>
                <w:rFonts w:cs="Arial"/>
                <w:sz w:val="18"/>
                <w:szCs w:val="18"/>
              </w:rPr>
              <w:t>Echéance</w:t>
            </w:r>
          </w:p>
        </w:tc>
        <w:tc>
          <w:tcPr>
            <w:tcW w:w="1324" w:type="dxa"/>
          </w:tcPr>
          <w:p w:rsidR="00D14F7F" w:rsidRPr="00D14F7F" w:rsidRDefault="00D14F7F" w:rsidP="00D14F7F">
            <w:pPr>
              <w:rPr>
                <w:rFonts w:cs="Arial"/>
                <w:sz w:val="18"/>
                <w:szCs w:val="18"/>
              </w:rPr>
            </w:pPr>
            <w:r w:rsidRPr="00D14F7F">
              <w:rPr>
                <w:rFonts w:cs="Arial"/>
                <w:sz w:val="18"/>
                <w:szCs w:val="18"/>
              </w:rPr>
              <w:t>25/10/2014</w:t>
            </w:r>
          </w:p>
        </w:tc>
        <w:tc>
          <w:tcPr>
            <w:tcW w:w="1552" w:type="dxa"/>
          </w:tcPr>
          <w:p w:rsidR="00D14F7F" w:rsidRPr="00D14F7F" w:rsidRDefault="00D14F7F" w:rsidP="00D14F7F">
            <w:pPr>
              <w:rPr>
                <w:rFonts w:cs="Arial"/>
                <w:sz w:val="18"/>
                <w:szCs w:val="18"/>
              </w:rPr>
            </w:pPr>
            <w:r w:rsidRPr="00D14F7F">
              <w:rPr>
                <w:rFonts w:cs="Arial"/>
                <w:sz w:val="18"/>
                <w:szCs w:val="18"/>
              </w:rPr>
              <w:t>25/10/2017</w:t>
            </w:r>
          </w:p>
        </w:tc>
      </w:tr>
    </w:tbl>
    <w:p w:rsidR="00D14F7F" w:rsidRPr="00D14F7F" w:rsidRDefault="00D14F7F" w:rsidP="00D14F7F">
      <w:pPr>
        <w:spacing w:after="0"/>
        <w:rPr>
          <w:bCs/>
          <w:sz w:val="18"/>
          <w:szCs w:val="18"/>
        </w:rPr>
      </w:pPr>
      <w:r w:rsidRPr="00D14F7F">
        <w:rPr>
          <w:bCs/>
          <w:sz w:val="18"/>
          <w:szCs w:val="18"/>
        </w:rPr>
        <w:t>A la date du mardi 22/10/2009, le cours de chaque obligation est :</w:t>
      </w:r>
    </w:p>
    <w:p w:rsidR="00D14F7F" w:rsidRPr="00D14F7F" w:rsidRDefault="00D14F7F" w:rsidP="00D14F7F">
      <w:pPr>
        <w:numPr>
          <w:ilvl w:val="0"/>
          <w:numId w:val="47"/>
        </w:numPr>
        <w:spacing w:after="0" w:line="240" w:lineRule="auto"/>
        <w:contextualSpacing/>
        <w:rPr>
          <w:bCs/>
          <w:sz w:val="18"/>
          <w:szCs w:val="18"/>
        </w:rPr>
      </w:pPr>
      <w:r w:rsidRPr="00D14F7F">
        <w:rPr>
          <w:bCs/>
          <w:sz w:val="18"/>
          <w:szCs w:val="18"/>
        </w:rPr>
        <w:t>OAT 4 % 2014 : 106.99 % ;</w:t>
      </w:r>
    </w:p>
    <w:p w:rsidR="00D14F7F" w:rsidRPr="00D14F7F" w:rsidRDefault="00D14F7F" w:rsidP="00D14F7F">
      <w:pPr>
        <w:numPr>
          <w:ilvl w:val="0"/>
          <w:numId w:val="47"/>
        </w:numPr>
        <w:spacing w:after="0" w:line="240" w:lineRule="auto"/>
        <w:contextualSpacing/>
        <w:rPr>
          <w:bCs/>
          <w:sz w:val="18"/>
          <w:szCs w:val="18"/>
        </w:rPr>
      </w:pPr>
      <w:r w:rsidRPr="00D14F7F">
        <w:rPr>
          <w:bCs/>
          <w:sz w:val="18"/>
          <w:szCs w:val="18"/>
        </w:rPr>
        <w:t>OAT 4.25 % 2017 : 107.71 %.</w:t>
      </w:r>
    </w:p>
    <w:p w:rsidR="00D14F7F" w:rsidRPr="00D14F7F" w:rsidRDefault="00D14F7F" w:rsidP="00D14F7F">
      <w:pPr>
        <w:spacing w:after="0"/>
        <w:rPr>
          <w:b/>
          <w:bCs/>
          <w:sz w:val="18"/>
          <w:szCs w:val="18"/>
          <w:u w:val="single"/>
        </w:rPr>
      </w:pPr>
      <w:r w:rsidRPr="00D14F7F">
        <w:rPr>
          <w:b/>
          <w:bCs/>
          <w:sz w:val="18"/>
          <w:szCs w:val="18"/>
          <w:u w:val="single"/>
        </w:rPr>
        <w:t>Travail à faire :</w:t>
      </w:r>
    </w:p>
    <w:p w:rsidR="00D14F7F" w:rsidRPr="00D14F7F" w:rsidRDefault="00D14F7F" w:rsidP="00D14F7F">
      <w:pPr>
        <w:numPr>
          <w:ilvl w:val="0"/>
          <w:numId w:val="48"/>
        </w:numPr>
        <w:spacing w:after="0" w:line="240" w:lineRule="auto"/>
        <w:contextualSpacing/>
        <w:rPr>
          <w:bCs/>
          <w:sz w:val="18"/>
          <w:szCs w:val="18"/>
        </w:rPr>
      </w:pPr>
      <w:r w:rsidRPr="00D14F7F">
        <w:rPr>
          <w:bCs/>
          <w:sz w:val="18"/>
          <w:szCs w:val="18"/>
        </w:rPr>
        <w:t>Si un investisseur décide d’acheter ces obligations le 22/10/2009, quand réglera-t-il sa transaction ?</w:t>
      </w:r>
    </w:p>
    <w:p w:rsidR="00D14F7F" w:rsidRPr="00D14F7F" w:rsidRDefault="00D14F7F" w:rsidP="00D14F7F">
      <w:pPr>
        <w:numPr>
          <w:ilvl w:val="0"/>
          <w:numId w:val="48"/>
        </w:numPr>
        <w:spacing w:after="0" w:line="240" w:lineRule="auto"/>
        <w:contextualSpacing/>
        <w:rPr>
          <w:bCs/>
          <w:sz w:val="18"/>
          <w:szCs w:val="18"/>
        </w:rPr>
      </w:pPr>
      <w:r w:rsidRPr="00D14F7F">
        <w:rPr>
          <w:bCs/>
          <w:sz w:val="18"/>
          <w:szCs w:val="18"/>
        </w:rPr>
        <w:t>L’investisseur achète effectivement le 22/10/2009, 1000 OAT 4 % 2014 et 500 OAT 4.25 % 2017, quel est le montant de la transaction ?</w:t>
      </w:r>
    </w:p>
    <w:p w:rsidR="00D14F7F" w:rsidRPr="00D14F7F" w:rsidRDefault="00D14F7F" w:rsidP="00D14F7F">
      <w:pPr>
        <w:spacing w:after="0"/>
        <w:rPr>
          <w:b/>
          <w:sz w:val="18"/>
          <w:szCs w:val="18"/>
          <w:u w:val="single"/>
        </w:rPr>
      </w:pPr>
      <w:r w:rsidRPr="00D14F7F">
        <w:rPr>
          <w:b/>
          <w:sz w:val="18"/>
          <w:szCs w:val="18"/>
          <w:u w:val="single"/>
        </w:rPr>
        <w:t>EXERCICE 32</w:t>
      </w:r>
    </w:p>
    <w:p w:rsidR="00D14F7F" w:rsidRPr="00D14F7F" w:rsidRDefault="00D14F7F" w:rsidP="00D14F7F">
      <w:pPr>
        <w:spacing w:after="0"/>
        <w:rPr>
          <w:b/>
          <w:sz w:val="18"/>
          <w:szCs w:val="18"/>
          <w:u w:val="single"/>
        </w:rPr>
      </w:pPr>
      <w:r w:rsidRPr="00D14F7F">
        <w:rPr>
          <w:sz w:val="18"/>
          <w:szCs w:val="18"/>
        </w:rPr>
        <w:t>Reprenons les deux OAT précédentes, mais cette fois l’achat est effectué le mardi 01/09/2009. A cette date, le cours de chaque OAT est :</w:t>
      </w:r>
    </w:p>
    <w:p w:rsidR="00D14F7F" w:rsidRPr="00D14F7F" w:rsidRDefault="00D14F7F" w:rsidP="00D14F7F">
      <w:pPr>
        <w:numPr>
          <w:ilvl w:val="0"/>
          <w:numId w:val="49"/>
        </w:numPr>
        <w:spacing w:after="0" w:line="240" w:lineRule="auto"/>
        <w:contextualSpacing/>
        <w:jc w:val="left"/>
        <w:rPr>
          <w:sz w:val="18"/>
          <w:szCs w:val="18"/>
        </w:rPr>
      </w:pPr>
      <w:r w:rsidRPr="00D14F7F">
        <w:rPr>
          <w:sz w:val="18"/>
          <w:szCs w:val="18"/>
        </w:rPr>
        <w:t>OAT 4 % : 106.82 %</w:t>
      </w:r>
    </w:p>
    <w:p w:rsidR="00D14F7F" w:rsidRPr="00D14F7F" w:rsidRDefault="00D14F7F" w:rsidP="00D14F7F">
      <w:pPr>
        <w:numPr>
          <w:ilvl w:val="0"/>
          <w:numId w:val="49"/>
        </w:numPr>
        <w:spacing w:after="0" w:line="240" w:lineRule="auto"/>
        <w:contextualSpacing/>
        <w:jc w:val="left"/>
        <w:rPr>
          <w:sz w:val="18"/>
          <w:szCs w:val="18"/>
        </w:rPr>
      </w:pPr>
      <w:r w:rsidRPr="00D14F7F">
        <w:rPr>
          <w:sz w:val="18"/>
          <w:szCs w:val="18"/>
        </w:rPr>
        <w:t>OAT 4.25 % ; 107.33 %</w:t>
      </w:r>
    </w:p>
    <w:p w:rsidR="00D14F7F" w:rsidRPr="00D14F7F" w:rsidRDefault="00D14F7F" w:rsidP="00D14F7F">
      <w:pPr>
        <w:spacing w:after="0"/>
        <w:rPr>
          <w:b/>
          <w:sz w:val="18"/>
          <w:szCs w:val="18"/>
          <w:u w:val="single"/>
        </w:rPr>
      </w:pPr>
      <w:r w:rsidRPr="00D14F7F">
        <w:rPr>
          <w:b/>
          <w:sz w:val="18"/>
          <w:szCs w:val="18"/>
          <w:u w:val="single"/>
        </w:rPr>
        <w:t>Travail à faire :</w:t>
      </w:r>
    </w:p>
    <w:p w:rsidR="00D14F7F" w:rsidRPr="00D14F7F" w:rsidRDefault="00D14F7F" w:rsidP="00D14F7F">
      <w:pPr>
        <w:numPr>
          <w:ilvl w:val="0"/>
          <w:numId w:val="50"/>
        </w:numPr>
        <w:spacing w:after="0" w:line="240" w:lineRule="auto"/>
        <w:contextualSpacing/>
        <w:jc w:val="left"/>
        <w:rPr>
          <w:sz w:val="18"/>
          <w:szCs w:val="18"/>
        </w:rPr>
      </w:pPr>
      <w:r w:rsidRPr="00D14F7F">
        <w:rPr>
          <w:sz w:val="18"/>
          <w:szCs w:val="18"/>
        </w:rPr>
        <w:t>Quel est le prix payé pour l’achat de 1000 OAT 4 % et 500 OAT 4.25 % ?</w:t>
      </w:r>
    </w:p>
    <w:p w:rsidR="00D14F7F" w:rsidRPr="00D14F7F" w:rsidRDefault="00D14F7F" w:rsidP="00D14F7F">
      <w:pPr>
        <w:numPr>
          <w:ilvl w:val="0"/>
          <w:numId w:val="50"/>
        </w:numPr>
        <w:spacing w:after="0" w:line="240" w:lineRule="auto"/>
        <w:contextualSpacing/>
        <w:jc w:val="left"/>
        <w:rPr>
          <w:sz w:val="18"/>
          <w:szCs w:val="18"/>
        </w:rPr>
      </w:pPr>
      <w:r w:rsidRPr="00D14F7F">
        <w:rPr>
          <w:sz w:val="18"/>
          <w:szCs w:val="18"/>
        </w:rPr>
        <w:t>Si l’investisseur revend ses OAT 4 % le lundi 12/04/2010, quel est le montant des intérêts réellement perçus ?</w:t>
      </w:r>
    </w:p>
    <w:p w:rsidR="00F15F75" w:rsidRDefault="00F15F75" w:rsidP="00D14F7F">
      <w:pPr>
        <w:autoSpaceDE w:val="0"/>
        <w:autoSpaceDN w:val="0"/>
        <w:adjustRightInd w:val="0"/>
        <w:spacing w:after="0"/>
        <w:rPr>
          <w:rFonts w:eastAsiaTheme="minorEastAsia" w:cs="Arial"/>
          <w:b/>
          <w:bCs/>
          <w:sz w:val="18"/>
          <w:szCs w:val="18"/>
          <w:u w:val="single"/>
          <w:lang w:eastAsia="zh-TW" w:bidi="he-IL"/>
        </w:rPr>
      </w:pP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r w:rsidRPr="00D14F7F">
        <w:rPr>
          <w:rFonts w:eastAsiaTheme="minorEastAsia" w:cs="Arial"/>
          <w:b/>
          <w:bCs/>
          <w:sz w:val="18"/>
          <w:szCs w:val="18"/>
          <w:u w:val="single"/>
          <w:lang w:eastAsia="zh-TW" w:bidi="he-IL"/>
        </w:rPr>
        <w:t>EXERCICE 33</w:t>
      </w: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r w:rsidRPr="00D14F7F">
        <w:rPr>
          <w:rFonts w:eastAsiaTheme="minorEastAsia" w:cs="Arial"/>
          <w:sz w:val="18"/>
          <w:szCs w:val="18"/>
          <w:lang w:eastAsia="zh-TW" w:bidi="he-IL"/>
        </w:rPr>
        <w:t>Une obligation "X" de valeur nominale 500,00 € remboursable au pair, porte un intérêt facial de 8 %. Détenue depuis plusieurs années, elle sera remboursable dans cinq ans. Le taux de rendement des obligations sur le marché est actuellement de 4,5%.</w:t>
      </w: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r w:rsidRPr="00D14F7F">
        <w:rPr>
          <w:rFonts w:eastAsiaTheme="minorEastAsia" w:cs="Arial"/>
          <w:b/>
          <w:bCs/>
          <w:sz w:val="18"/>
          <w:szCs w:val="18"/>
          <w:u w:val="single"/>
          <w:lang w:eastAsia="zh-TW" w:bidi="he-IL"/>
        </w:rPr>
        <w:t>Travail à faire :</w:t>
      </w:r>
    </w:p>
    <w:p w:rsidR="00D14F7F" w:rsidRPr="00D14F7F" w:rsidRDefault="00D14F7F" w:rsidP="00D14F7F">
      <w:pPr>
        <w:numPr>
          <w:ilvl w:val="0"/>
          <w:numId w:val="55"/>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Déterminer, immédiatement après le versement du coupon le cours de cette obligation</w:t>
      </w:r>
    </w:p>
    <w:p w:rsidR="00D14F7F" w:rsidRPr="00D14F7F" w:rsidRDefault="00D14F7F" w:rsidP="00D14F7F">
      <w:pPr>
        <w:numPr>
          <w:ilvl w:val="0"/>
          <w:numId w:val="55"/>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Déterminer, six mois après le versement du coupon :</w:t>
      </w:r>
    </w:p>
    <w:p w:rsidR="00D14F7F" w:rsidRPr="00D14F7F" w:rsidRDefault="00D14F7F" w:rsidP="00D14F7F">
      <w:pPr>
        <w:numPr>
          <w:ilvl w:val="1"/>
          <w:numId w:val="55"/>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Le prix à payer pour cette obligation</w:t>
      </w:r>
    </w:p>
    <w:p w:rsidR="00D14F7F" w:rsidRPr="00D14F7F" w:rsidRDefault="00D14F7F" w:rsidP="00D14F7F">
      <w:pPr>
        <w:numPr>
          <w:ilvl w:val="1"/>
          <w:numId w:val="55"/>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Le cours au pied du coupon (en % du nominal) et le coupon couru.</w:t>
      </w:r>
    </w:p>
    <w:p w:rsidR="00D14F7F" w:rsidRPr="00D14F7F" w:rsidRDefault="00D14F7F" w:rsidP="00D14F7F">
      <w:pPr>
        <w:spacing w:after="0"/>
        <w:rPr>
          <w:b/>
          <w:bCs/>
          <w:sz w:val="18"/>
          <w:szCs w:val="18"/>
          <w:u w:val="single"/>
        </w:rPr>
      </w:pPr>
      <w:r w:rsidRPr="00D14F7F">
        <w:rPr>
          <w:b/>
          <w:bCs/>
          <w:sz w:val="18"/>
          <w:szCs w:val="18"/>
          <w:u w:val="single"/>
        </w:rPr>
        <w:t xml:space="preserve">EXERCICE 34 </w:t>
      </w:r>
    </w:p>
    <w:p w:rsidR="00D14F7F" w:rsidRPr="00D14F7F" w:rsidRDefault="00D14F7F" w:rsidP="00D14F7F">
      <w:pPr>
        <w:spacing w:after="0"/>
        <w:rPr>
          <w:b/>
          <w:bCs/>
          <w:sz w:val="18"/>
          <w:szCs w:val="18"/>
          <w:u w:val="single"/>
        </w:rPr>
      </w:pPr>
      <w:r w:rsidRPr="00D14F7F">
        <w:rPr>
          <w:sz w:val="18"/>
          <w:szCs w:val="18"/>
        </w:rPr>
        <w:t xml:space="preserve">Sur le marché obligataire européen, un emprunt à 5 % </w:t>
      </w:r>
      <w:proofErr w:type="spellStart"/>
      <w:r w:rsidRPr="00D14F7F">
        <w:rPr>
          <w:sz w:val="18"/>
          <w:szCs w:val="18"/>
        </w:rPr>
        <w:t>a</w:t>
      </w:r>
      <w:proofErr w:type="spellEnd"/>
      <w:r w:rsidRPr="00D14F7F">
        <w:rPr>
          <w:sz w:val="18"/>
          <w:szCs w:val="18"/>
        </w:rPr>
        <w:t xml:space="preserve"> un coupon annuel payé le 15 février. Il cote 98,12 le jeudi 10 avril d’une année non bissextile. Quel est son coupon couru et sa valeur de revente, pour un montant de 1000 € à la date de règlement (J+3) ?</w:t>
      </w:r>
    </w:p>
    <w:p w:rsidR="00D14F7F" w:rsidRPr="00D14F7F" w:rsidRDefault="00D14F7F" w:rsidP="00D14F7F">
      <w:pPr>
        <w:spacing w:after="0"/>
        <w:rPr>
          <w:rFonts w:cs="Arial"/>
          <w:sz w:val="18"/>
          <w:szCs w:val="18"/>
          <w:u w:val="single"/>
        </w:rPr>
      </w:pPr>
      <w:r w:rsidRPr="00D14F7F">
        <w:rPr>
          <w:rFonts w:eastAsiaTheme="minorEastAsia" w:cs="Arial"/>
          <w:b/>
          <w:bCs/>
          <w:sz w:val="18"/>
          <w:szCs w:val="18"/>
          <w:u w:val="single"/>
          <w:lang w:eastAsia="zh-TW" w:bidi="he-IL"/>
        </w:rPr>
        <w:t>EXERCICE 35 (pas au programme du partiel)</w:t>
      </w:r>
    </w:p>
    <w:p w:rsidR="00D14F7F" w:rsidRPr="00D14F7F" w:rsidRDefault="00D14F7F" w:rsidP="00D14F7F">
      <w:pPr>
        <w:spacing w:after="0"/>
        <w:rPr>
          <w:sz w:val="18"/>
          <w:szCs w:val="18"/>
        </w:rPr>
      </w:pPr>
      <w:r w:rsidRPr="00D14F7F">
        <w:rPr>
          <w:sz w:val="18"/>
          <w:szCs w:val="18"/>
        </w:rPr>
        <w:t>Quelle est la duration d’une obligation émise à 98 %, de durée 8 ans, de taux nominal 6 % et avec une prime de remboursement de 3 % ?</w:t>
      </w:r>
    </w:p>
    <w:p w:rsidR="00D14F7F" w:rsidRPr="00D14F7F" w:rsidRDefault="00D14F7F" w:rsidP="00D14F7F">
      <w:pPr>
        <w:spacing w:after="0"/>
        <w:rPr>
          <w:sz w:val="18"/>
          <w:szCs w:val="18"/>
        </w:rPr>
      </w:pPr>
      <w:r w:rsidRPr="00D14F7F">
        <w:rPr>
          <w:sz w:val="18"/>
          <w:szCs w:val="18"/>
        </w:rPr>
        <w:t>Quelle est sa sensibilité à une variation à la hausse du taux de rendement actuariel de 0.1 % ?</w:t>
      </w:r>
    </w:p>
    <w:p w:rsidR="00D14F7F" w:rsidRPr="00D14F7F" w:rsidRDefault="00D14F7F" w:rsidP="00D14F7F">
      <w:pPr>
        <w:spacing w:after="0"/>
        <w:rPr>
          <w:sz w:val="18"/>
          <w:szCs w:val="18"/>
        </w:rPr>
      </w:pPr>
      <w:r w:rsidRPr="00D14F7F">
        <w:rPr>
          <w:b/>
          <w:bCs/>
          <w:sz w:val="18"/>
          <w:szCs w:val="18"/>
          <w:u w:val="single"/>
        </w:rPr>
        <w:t>EXERCICE 36</w:t>
      </w:r>
    </w:p>
    <w:p w:rsidR="00D14F7F" w:rsidRPr="00D14F7F" w:rsidRDefault="00D14F7F" w:rsidP="00D14F7F">
      <w:pPr>
        <w:spacing w:after="0"/>
        <w:rPr>
          <w:sz w:val="18"/>
          <w:szCs w:val="18"/>
        </w:rPr>
      </w:pPr>
      <w:r w:rsidRPr="00D14F7F">
        <w:rPr>
          <w:sz w:val="18"/>
          <w:szCs w:val="18"/>
        </w:rPr>
        <w:t>Soit une obligation dont les caractéristiques sont les suivantes :</w:t>
      </w:r>
    </w:p>
    <w:p w:rsidR="00D14F7F" w:rsidRPr="00D14F7F" w:rsidRDefault="00D14F7F" w:rsidP="00D14F7F">
      <w:pPr>
        <w:numPr>
          <w:ilvl w:val="0"/>
          <w:numId w:val="56"/>
        </w:numPr>
        <w:spacing w:after="0"/>
        <w:contextualSpacing/>
        <w:rPr>
          <w:sz w:val="18"/>
          <w:szCs w:val="18"/>
        </w:rPr>
      </w:pPr>
      <w:r w:rsidRPr="00D14F7F">
        <w:rPr>
          <w:sz w:val="18"/>
          <w:szCs w:val="18"/>
        </w:rPr>
        <w:t>Valeur Nominale : 1 €</w:t>
      </w:r>
    </w:p>
    <w:p w:rsidR="00D14F7F" w:rsidRPr="00D14F7F" w:rsidRDefault="00D14F7F" w:rsidP="00D14F7F">
      <w:pPr>
        <w:numPr>
          <w:ilvl w:val="0"/>
          <w:numId w:val="56"/>
        </w:numPr>
        <w:contextualSpacing/>
        <w:rPr>
          <w:sz w:val="18"/>
          <w:szCs w:val="18"/>
        </w:rPr>
      </w:pPr>
      <w:r w:rsidRPr="00D14F7F">
        <w:rPr>
          <w:sz w:val="18"/>
          <w:szCs w:val="18"/>
        </w:rPr>
        <w:t>Coupon : 5.5 %</w:t>
      </w:r>
    </w:p>
    <w:p w:rsidR="00D14F7F" w:rsidRPr="00D14F7F" w:rsidRDefault="00D14F7F" w:rsidP="00D14F7F">
      <w:pPr>
        <w:numPr>
          <w:ilvl w:val="0"/>
          <w:numId w:val="56"/>
        </w:numPr>
        <w:contextualSpacing/>
        <w:rPr>
          <w:sz w:val="18"/>
          <w:szCs w:val="18"/>
        </w:rPr>
      </w:pPr>
      <w:r w:rsidRPr="00D14F7F">
        <w:rPr>
          <w:sz w:val="18"/>
          <w:szCs w:val="18"/>
        </w:rPr>
        <w:t>Durée : 7 ans</w:t>
      </w:r>
    </w:p>
    <w:p w:rsidR="00D14F7F" w:rsidRPr="00D14F7F" w:rsidRDefault="00D14F7F" w:rsidP="00D14F7F">
      <w:pPr>
        <w:numPr>
          <w:ilvl w:val="0"/>
          <w:numId w:val="56"/>
        </w:numPr>
        <w:contextualSpacing/>
        <w:rPr>
          <w:sz w:val="18"/>
          <w:szCs w:val="18"/>
        </w:rPr>
      </w:pPr>
      <w:r w:rsidRPr="00D14F7F">
        <w:rPr>
          <w:sz w:val="18"/>
          <w:szCs w:val="18"/>
        </w:rPr>
        <w:t>Date d’émission : le mercredi 16 septembre 2009 ;</w:t>
      </w:r>
    </w:p>
    <w:p w:rsidR="00D14F7F" w:rsidRPr="00D14F7F" w:rsidRDefault="00D14F7F" w:rsidP="00D14F7F">
      <w:pPr>
        <w:numPr>
          <w:ilvl w:val="0"/>
          <w:numId w:val="56"/>
        </w:numPr>
        <w:contextualSpacing/>
        <w:rPr>
          <w:sz w:val="18"/>
          <w:szCs w:val="18"/>
        </w:rPr>
      </w:pPr>
      <w:r w:rsidRPr="00D14F7F">
        <w:rPr>
          <w:sz w:val="18"/>
          <w:szCs w:val="18"/>
        </w:rPr>
        <w:t>Amortissement in fine</w:t>
      </w:r>
    </w:p>
    <w:p w:rsidR="00D14F7F" w:rsidRPr="00D14F7F" w:rsidRDefault="00D14F7F" w:rsidP="00D14F7F">
      <w:pPr>
        <w:numPr>
          <w:ilvl w:val="0"/>
          <w:numId w:val="56"/>
        </w:numPr>
        <w:contextualSpacing/>
        <w:rPr>
          <w:sz w:val="18"/>
          <w:szCs w:val="18"/>
        </w:rPr>
      </w:pPr>
      <w:r w:rsidRPr="00D14F7F">
        <w:rPr>
          <w:sz w:val="18"/>
          <w:szCs w:val="18"/>
        </w:rPr>
        <w:t>Prix d’émission : 95 %</w:t>
      </w:r>
    </w:p>
    <w:p w:rsidR="00D14F7F" w:rsidRPr="00D14F7F" w:rsidRDefault="00D14F7F" w:rsidP="00D14F7F">
      <w:pPr>
        <w:numPr>
          <w:ilvl w:val="0"/>
          <w:numId w:val="56"/>
        </w:numPr>
        <w:spacing w:after="0"/>
        <w:contextualSpacing/>
        <w:rPr>
          <w:sz w:val="18"/>
          <w:szCs w:val="18"/>
        </w:rPr>
      </w:pPr>
      <w:r w:rsidRPr="00D14F7F">
        <w:rPr>
          <w:sz w:val="18"/>
          <w:szCs w:val="18"/>
        </w:rPr>
        <w:t>Prix de remboursement : 110 %</w:t>
      </w:r>
    </w:p>
    <w:p w:rsidR="00D14F7F" w:rsidRPr="00D14F7F" w:rsidRDefault="00D14F7F" w:rsidP="00D14F7F">
      <w:pPr>
        <w:spacing w:after="0"/>
        <w:rPr>
          <w:b/>
          <w:sz w:val="18"/>
          <w:szCs w:val="18"/>
          <w:u w:val="single"/>
        </w:rPr>
      </w:pPr>
      <w:r w:rsidRPr="00D14F7F">
        <w:rPr>
          <w:b/>
          <w:sz w:val="18"/>
          <w:szCs w:val="18"/>
          <w:u w:val="single"/>
        </w:rPr>
        <w:t>Travail à faire :</w:t>
      </w:r>
    </w:p>
    <w:p w:rsidR="00D14F7F" w:rsidRPr="00D14F7F" w:rsidRDefault="00D14F7F" w:rsidP="00D14F7F">
      <w:pPr>
        <w:numPr>
          <w:ilvl w:val="0"/>
          <w:numId w:val="51"/>
        </w:numPr>
        <w:spacing w:after="0" w:line="240" w:lineRule="auto"/>
        <w:contextualSpacing/>
        <w:jc w:val="left"/>
        <w:rPr>
          <w:sz w:val="18"/>
          <w:szCs w:val="18"/>
        </w:rPr>
      </w:pPr>
      <w:r w:rsidRPr="00D14F7F">
        <w:rPr>
          <w:sz w:val="18"/>
          <w:szCs w:val="18"/>
        </w:rPr>
        <w:t>Quel est le taux de rendement actuariel de ce titre à l’émission ? Le résultat est-il logique ?</w:t>
      </w:r>
    </w:p>
    <w:p w:rsidR="00D14F7F" w:rsidRPr="00D14F7F" w:rsidRDefault="00D14F7F" w:rsidP="00D14F7F">
      <w:pPr>
        <w:spacing w:after="0" w:line="240" w:lineRule="auto"/>
        <w:contextualSpacing/>
        <w:rPr>
          <w:b/>
          <w:color w:val="0066FF"/>
          <w:sz w:val="18"/>
          <w:szCs w:val="18"/>
        </w:rPr>
      </w:pPr>
      <w:r w:rsidRPr="00D14F7F">
        <w:rPr>
          <w:b/>
          <w:color w:val="0066FF"/>
          <w:sz w:val="18"/>
          <w:szCs w:val="18"/>
        </w:rPr>
        <w:t>Pour déterminer le taux de rendement actuariel du titre à l’émission, il faut établir son profil de flux.</w:t>
      </w:r>
    </w:p>
    <w:p w:rsidR="00D14F7F" w:rsidRPr="00D14F7F" w:rsidRDefault="00D14F7F" w:rsidP="00D14F7F">
      <w:pPr>
        <w:spacing w:after="0" w:line="240" w:lineRule="auto"/>
        <w:contextualSpacing/>
        <w:rPr>
          <w:b/>
          <w:color w:val="0066FF"/>
          <w:sz w:val="18"/>
          <w:szCs w:val="18"/>
        </w:rPr>
      </w:pPr>
      <w:r w:rsidRPr="00D14F7F">
        <w:rPr>
          <w:b/>
          <w:color w:val="0066FF"/>
          <w:sz w:val="18"/>
          <w:szCs w:val="18"/>
        </w:rPr>
        <w:t>Réponse : 7,58 %</w:t>
      </w:r>
    </w:p>
    <w:p w:rsidR="00D14F7F" w:rsidRPr="00D14F7F" w:rsidRDefault="00D14F7F" w:rsidP="00D14F7F">
      <w:pPr>
        <w:spacing w:after="0" w:line="240" w:lineRule="auto"/>
        <w:contextualSpacing/>
        <w:rPr>
          <w:b/>
          <w:color w:val="0066FF"/>
          <w:sz w:val="18"/>
          <w:szCs w:val="18"/>
        </w:rPr>
      </w:pPr>
      <w:r w:rsidRPr="00D14F7F">
        <w:rPr>
          <w:b/>
          <w:color w:val="0066FF"/>
          <w:sz w:val="18"/>
          <w:szCs w:val="18"/>
        </w:rPr>
        <w:t>On constate que le taux actuariel est nettement supérieur au taux facial. Ce résultat est logique pour deux raisons :</w:t>
      </w:r>
    </w:p>
    <w:p w:rsidR="00D14F7F" w:rsidRPr="00D14F7F" w:rsidRDefault="00D14F7F" w:rsidP="00D14F7F">
      <w:pPr>
        <w:numPr>
          <w:ilvl w:val="0"/>
          <w:numId w:val="66"/>
        </w:numPr>
        <w:spacing w:after="0" w:line="240" w:lineRule="auto"/>
        <w:contextualSpacing/>
        <w:rPr>
          <w:b/>
          <w:color w:val="0066FF"/>
          <w:sz w:val="18"/>
          <w:szCs w:val="18"/>
        </w:rPr>
      </w:pPr>
      <w:r w:rsidRPr="00D14F7F">
        <w:rPr>
          <w:b/>
          <w:color w:val="0066FF"/>
          <w:sz w:val="18"/>
          <w:szCs w:val="18"/>
        </w:rPr>
        <w:t>Le prix de souscription est inférieur à la valeur nominale.</w:t>
      </w:r>
    </w:p>
    <w:p w:rsidR="00D14F7F" w:rsidRPr="00D14F7F" w:rsidRDefault="00D14F7F" w:rsidP="00D14F7F">
      <w:pPr>
        <w:numPr>
          <w:ilvl w:val="0"/>
          <w:numId w:val="66"/>
        </w:numPr>
        <w:spacing w:after="0" w:line="240" w:lineRule="auto"/>
        <w:contextualSpacing/>
        <w:rPr>
          <w:b/>
          <w:color w:val="0066FF"/>
          <w:sz w:val="18"/>
          <w:szCs w:val="18"/>
        </w:rPr>
      </w:pPr>
      <w:r w:rsidRPr="00D14F7F">
        <w:rPr>
          <w:b/>
          <w:color w:val="0066FF"/>
          <w:sz w:val="18"/>
          <w:szCs w:val="18"/>
        </w:rPr>
        <w:t>Le prix de remboursement est supérieur à la valeur nominale.</w:t>
      </w:r>
    </w:p>
    <w:p w:rsidR="00D14F7F" w:rsidRPr="00D14F7F" w:rsidRDefault="00D14F7F" w:rsidP="00D14F7F">
      <w:pPr>
        <w:spacing w:after="0" w:line="240" w:lineRule="auto"/>
        <w:rPr>
          <w:b/>
          <w:color w:val="0066FF"/>
          <w:sz w:val="18"/>
          <w:szCs w:val="18"/>
        </w:rPr>
      </w:pPr>
      <w:r w:rsidRPr="00D14F7F">
        <w:rPr>
          <w:b/>
          <w:color w:val="0066FF"/>
          <w:sz w:val="18"/>
          <w:szCs w:val="18"/>
        </w:rPr>
        <w:lastRenderedPageBreak/>
        <w:t>La prime d’émission et la prime de remboursement contribuent à augmenter le taux de rendement actuariel d’une obligation.</w:t>
      </w:r>
    </w:p>
    <w:p w:rsidR="00D14F7F" w:rsidRPr="00D14F7F" w:rsidRDefault="00D14F7F" w:rsidP="00D14F7F">
      <w:pPr>
        <w:numPr>
          <w:ilvl w:val="0"/>
          <w:numId w:val="51"/>
        </w:numPr>
        <w:spacing w:after="0" w:line="240" w:lineRule="auto"/>
        <w:contextualSpacing/>
        <w:jc w:val="left"/>
        <w:rPr>
          <w:sz w:val="18"/>
          <w:szCs w:val="18"/>
        </w:rPr>
      </w:pPr>
      <w:r w:rsidRPr="00D14F7F">
        <w:rPr>
          <w:sz w:val="18"/>
          <w:szCs w:val="18"/>
        </w:rPr>
        <w:t>On achète ce titre à 110 % le lundi 13/09/2010. Quel est son taux de rendement actuariel à la date de valeur de la transaction ? Cette évolution du taux actuariel était-elle prévisible ?</w:t>
      </w:r>
    </w:p>
    <w:p w:rsidR="00D14F7F" w:rsidRPr="00D14F7F" w:rsidRDefault="00D14F7F" w:rsidP="00D14F7F">
      <w:pPr>
        <w:spacing w:after="0" w:line="240" w:lineRule="auto"/>
        <w:contextualSpacing/>
        <w:rPr>
          <w:b/>
          <w:color w:val="0066FF"/>
          <w:sz w:val="18"/>
          <w:szCs w:val="18"/>
        </w:rPr>
      </w:pPr>
      <w:r w:rsidRPr="00D14F7F">
        <w:rPr>
          <w:b/>
          <w:color w:val="0066FF"/>
          <w:sz w:val="18"/>
          <w:szCs w:val="18"/>
        </w:rPr>
        <w:t>Pour déterminer le taux actuariel du titre à une date ultérieure à l’émission, il faut tout d’abord savoir s’il y a ou non un coupon couru. La date de valeur de la transaction est le jeudi 16/09/2010, soit le jour du versement du premier coupon. A cette date, le vendeur de l’obligation perçoit le coupon plein. Dès lors, l’acheteur n’a aucun coupon couru à verser. Le calcul du taux de rendement actuariel est simple et repose sur le même principe (on établit un profil de flux).</w:t>
      </w:r>
    </w:p>
    <w:p w:rsidR="00D14F7F" w:rsidRPr="00D14F7F" w:rsidRDefault="00D14F7F" w:rsidP="00D14F7F">
      <w:pPr>
        <w:spacing w:after="0" w:line="240" w:lineRule="auto"/>
        <w:contextualSpacing/>
        <w:rPr>
          <w:b/>
          <w:color w:val="0066FF"/>
          <w:sz w:val="18"/>
          <w:szCs w:val="18"/>
        </w:rPr>
      </w:pPr>
      <w:r w:rsidRPr="00D14F7F">
        <w:rPr>
          <w:b/>
          <w:color w:val="0066FF"/>
          <w:sz w:val="18"/>
          <w:szCs w:val="18"/>
        </w:rPr>
        <w:t>Réponse : 5 %</w:t>
      </w:r>
    </w:p>
    <w:p w:rsidR="00D14F7F" w:rsidRPr="00D14F7F" w:rsidRDefault="00D14F7F" w:rsidP="00D14F7F">
      <w:pPr>
        <w:numPr>
          <w:ilvl w:val="0"/>
          <w:numId w:val="51"/>
        </w:numPr>
        <w:spacing w:after="0" w:line="240" w:lineRule="auto"/>
        <w:contextualSpacing/>
        <w:jc w:val="left"/>
        <w:rPr>
          <w:sz w:val="18"/>
          <w:szCs w:val="18"/>
        </w:rPr>
      </w:pPr>
      <w:r w:rsidRPr="00D14F7F">
        <w:rPr>
          <w:sz w:val="18"/>
          <w:szCs w:val="18"/>
        </w:rPr>
        <w:t>Le mardi 01/10/11, l’investisseur décide de revendre son obligation. Son cours est de 122 % à cette date. Quel est le taux de rendement actuariel de son placement (raisonnement en dates de valeur) ?</w:t>
      </w:r>
    </w:p>
    <w:p w:rsidR="00D14F7F" w:rsidRPr="00D14F7F" w:rsidRDefault="00D14F7F" w:rsidP="00D14F7F">
      <w:pPr>
        <w:numPr>
          <w:ilvl w:val="0"/>
          <w:numId w:val="51"/>
        </w:numPr>
        <w:spacing w:after="0" w:line="240" w:lineRule="auto"/>
        <w:contextualSpacing/>
        <w:jc w:val="left"/>
        <w:rPr>
          <w:sz w:val="18"/>
          <w:szCs w:val="18"/>
        </w:rPr>
      </w:pPr>
      <w:r w:rsidRPr="00D14F7F">
        <w:rPr>
          <w:sz w:val="18"/>
          <w:szCs w:val="18"/>
        </w:rPr>
        <w:t>Quel est le taux de rendement actuariel de l’obligation à la date de valeur de la transaction du 1</w:t>
      </w:r>
      <w:r w:rsidRPr="00D14F7F">
        <w:rPr>
          <w:sz w:val="18"/>
          <w:szCs w:val="18"/>
          <w:vertAlign w:val="superscript"/>
        </w:rPr>
        <w:t>er</w:t>
      </w:r>
      <w:r w:rsidRPr="00D14F7F">
        <w:rPr>
          <w:sz w:val="18"/>
          <w:szCs w:val="18"/>
        </w:rPr>
        <w:t xml:space="preserve">  octobre 2011 ? Qui est intéressé par cette information ?</w:t>
      </w:r>
    </w:p>
    <w:p w:rsidR="00D14F7F" w:rsidRPr="00D14F7F" w:rsidRDefault="00D14F7F" w:rsidP="00D14F7F">
      <w:pPr>
        <w:spacing w:after="0"/>
        <w:rPr>
          <w:b/>
          <w:bCs/>
          <w:sz w:val="18"/>
          <w:szCs w:val="18"/>
          <w:u w:val="single"/>
        </w:rPr>
      </w:pPr>
      <w:r w:rsidRPr="00D14F7F">
        <w:rPr>
          <w:b/>
          <w:bCs/>
          <w:sz w:val="18"/>
          <w:szCs w:val="18"/>
          <w:u w:val="single"/>
        </w:rPr>
        <w:t>EXERCICE 37 (pas au programme du partiel)</w:t>
      </w:r>
    </w:p>
    <w:p w:rsidR="00D14F7F" w:rsidRPr="00D14F7F" w:rsidRDefault="00D14F7F" w:rsidP="00D14F7F">
      <w:pPr>
        <w:spacing w:after="0"/>
        <w:rPr>
          <w:sz w:val="18"/>
          <w:szCs w:val="18"/>
        </w:rPr>
      </w:pPr>
      <w:r w:rsidRPr="00D14F7F">
        <w:rPr>
          <w:sz w:val="18"/>
          <w:szCs w:val="18"/>
        </w:rPr>
        <w:t>Soit une obligation dont les caractéristiques sont :</w:t>
      </w:r>
    </w:p>
    <w:p w:rsidR="00D14F7F" w:rsidRPr="00D14F7F" w:rsidRDefault="00D14F7F" w:rsidP="00D14F7F">
      <w:pPr>
        <w:numPr>
          <w:ilvl w:val="0"/>
          <w:numId w:val="52"/>
        </w:numPr>
        <w:spacing w:after="0" w:line="240" w:lineRule="auto"/>
        <w:contextualSpacing/>
        <w:jc w:val="left"/>
        <w:rPr>
          <w:sz w:val="18"/>
          <w:szCs w:val="18"/>
        </w:rPr>
      </w:pPr>
      <w:r w:rsidRPr="00D14F7F">
        <w:rPr>
          <w:sz w:val="18"/>
          <w:szCs w:val="18"/>
        </w:rPr>
        <w:t>Date d’émission : 21/10/2009 ;</w:t>
      </w:r>
    </w:p>
    <w:p w:rsidR="00D14F7F" w:rsidRPr="00D14F7F" w:rsidRDefault="00D14F7F" w:rsidP="00D14F7F">
      <w:pPr>
        <w:numPr>
          <w:ilvl w:val="0"/>
          <w:numId w:val="52"/>
        </w:numPr>
        <w:spacing w:after="0" w:line="240" w:lineRule="auto"/>
        <w:contextualSpacing/>
        <w:jc w:val="left"/>
        <w:rPr>
          <w:sz w:val="18"/>
          <w:szCs w:val="18"/>
        </w:rPr>
      </w:pPr>
      <w:r w:rsidRPr="00D14F7F">
        <w:rPr>
          <w:sz w:val="18"/>
          <w:szCs w:val="18"/>
        </w:rPr>
        <w:t>Durée : 6 ans ;</w:t>
      </w:r>
    </w:p>
    <w:p w:rsidR="00D14F7F" w:rsidRPr="00D14F7F" w:rsidRDefault="00D14F7F" w:rsidP="00D14F7F">
      <w:pPr>
        <w:numPr>
          <w:ilvl w:val="0"/>
          <w:numId w:val="52"/>
        </w:numPr>
        <w:spacing w:after="0" w:line="240" w:lineRule="auto"/>
        <w:contextualSpacing/>
        <w:jc w:val="left"/>
        <w:rPr>
          <w:sz w:val="18"/>
          <w:szCs w:val="18"/>
        </w:rPr>
      </w:pPr>
      <w:r w:rsidRPr="00D14F7F">
        <w:rPr>
          <w:sz w:val="18"/>
          <w:szCs w:val="18"/>
        </w:rPr>
        <w:t>Date d’achat : lundi 18/10/10 ;</w:t>
      </w:r>
    </w:p>
    <w:p w:rsidR="00D14F7F" w:rsidRPr="00D14F7F" w:rsidRDefault="00D14F7F" w:rsidP="00D14F7F">
      <w:pPr>
        <w:numPr>
          <w:ilvl w:val="0"/>
          <w:numId w:val="52"/>
        </w:numPr>
        <w:spacing w:after="0" w:line="240" w:lineRule="auto"/>
        <w:contextualSpacing/>
        <w:jc w:val="left"/>
        <w:rPr>
          <w:sz w:val="18"/>
          <w:szCs w:val="18"/>
        </w:rPr>
      </w:pPr>
      <w:r w:rsidRPr="00D14F7F">
        <w:rPr>
          <w:sz w:val="18"/>
          <w:szCs w:val="18"/>
        </w:rPr>
        <w:t>Prix d’achat : 100 % ;</w:t>
      </w:r>
    </w:p>
    <w:p w:rsidR="00D14F7F" w:rsidRPr="00D14F7F" w:rsidRDefault="00D14F7F" w:rsidP="00D14F7F">
      <w:pPr>
        <w:numPr>
          <w:ilvl w:val="0"/>
          <w:numId w:val="52"/>
        </w:numPr>
        <w:spacing w:after="0" w:line="240" w:lineRule="auto"/>
        <w:contextualSpacing/>
        <w:jc w:val="left"/>
        <w:rPr>
          <w:sz w:val="18"/>
          <w:szCs w:val="18"/>
        </w:rPr>
      </w:pPr>
      <w:r w:rsidRPr="00D14F7F">
        <w:rPr>
          <w:sz w:val="18"/>
          <w:szCs w:val="18"/>
        </w:rPr>
        <w:t>Remboursement in fine au pair ;</w:t>
      </w:r>
    </w:p>
    <w:p w:rsidR="00D14F7F" w:rsidRPr="00D14F7F" w:rsidRDefault="00D14F7F" w:rsidP="00D14F7F">
      <w:pPr>
        <w:numPr>
          <w:ilvl w:val="0"/>
          <w:numId w:val="52"/>
        </w:numPr>
        <w:spacing w:after="0" w:line="240" w:lineRule="auto"/>
        <w:contextualSpacing/>
        <w:jc w:val="left"/>
        <w:rPr>
          <w:sz w:val="18"/>
          <w:szCs w:val="18"/>
        </w:rPr>
      </w:pPr>
      <w:r w:rsidRPr="00D14F7F">
        <w:rPr>
          <w:sz w:val="18"/>
          <w:szCs w:val="18"/>
        </w:rPr>
        <w:t>Taux nominal : 10 %</w:t>
      </w:r>
    </w:p>
    <w:p w:rsidR="00D14F7F" w:rsidRPr="00D14F7F" w:rsidRDefault="00D14F7F" w:rsidP="00D14F7F">
      <w:pPr>
        <w:spacing w:after="0" w:line="240" w:lineRule="auto"/>
        <w:jc w:val="left"/>
        <w:rPr>
          <w:b/>
          <w:sz w:val="18"/>
          <w:szCs w:val="18"/>
          <w:u w:val="single"/>
        </w:rPr>
      </w:pPr>
      <w:r w:rsidRPr="00D14F7F">
        <w:rPr>
          <w:b/>
          <w:sz w:val="18"/>
          <w:szCs w:val="18"/>
          <w:u w:val="single"/>
        </w:rPr>
        <w:t>Travail à faire :</w:t>
      </w:r>
    </w:p>
    <w:p w:rsidR="00D14F7F" w:rsidRPr="00D14F7F" w:rsidRDefault="00D14F7F" w:rsidP="00D14F7F">
      <w:pPr>
        <w:spacing w:after="0"/>
        <w:rPr>
          <w:sz w:val="18"/>
          <w:szCs w:val="18"/>
        </w:rPr>
      </w:pPr>
      <w:r w:rsidRPr="00D14F7F">
        <w:rPr>
          <w:sz w:val="18"/>
          <w:szCs w:val="18"/>
        </w:rPr>
        <w:t>Calculer la duration de cette obligation à la date qui intéresse l’investisseur. A partir de la duration, calculer la sensibilité du cours à une variation du taux actuariel de 1 % à la hausse, 0.1 % à la baisse et 0.01 % à la baisse. En déduire le cours de l’obligation dans chaque cas.</w:t>
      </w: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r w:rsidRPr="00D14F7F">
        <w:rPr>
          <w:rFonts w:eastAsiaTheme="minorEastAsia" w:cs="Arial"/>
          <w:b/>
          <w:bCs/>
          <w:sz w:val="18"/>
          <w:szCs w:val="18"/>
          <w:u w:val="single"/>
          <w:lang w:eastAsia="zh-TW" w:bidi="he-IL"/>
        </w:rPr>
        <w:t>EXERCICE 38</w:t>
      </w:r>
    </w:p>
    <w:p w:rsidR="00D14F7F" w:rsidRPr="00D14F7F" w:rsidRDefault="00D14F7F" w:rsidP="00D14F7F">
      <w:pPr>
        <w:autoSpaceDE w:val="0"/>
        <w:autoSpaceDN w:val="0"/>
        <w:adjustRightInd w:val="0"/>
        <w:spacing w:after="0"/>
        <w:rPr>
          <w:rFonts w:eastAsiaTheme="minorEastAsia" w:cs="Arial"/>
          <w:sz w:val="18"/>
          <w:szCs w:val="18"/>
          <w:lang w:eastAsia="zh-TW" w:bidi="he-IL"/>
        </w:rPr>
      </w:pPr>
      <w:r w:rsidRPr="00D14F7F">
        <w:rPr>
          <w:rFonts w:eastAsiaTheme="minorEastAsia" w:cs="Arial"/>
          <w:sz w:val="18"/>
          <w:szCs w:val="18"/>
          <w:lang w:eastAsia="zh-TW" w:bidi="he-IL"/>
        </w:rPr>
        <w:t>Une entreprise émet le 10/09/2007 un emprunt obligataire :</w:t>
      </w:r>
    </w:p>
    <w:p w:rsidR="00D14F7F" w:rsidRPr="00D14F7F" w:rsidRDefault="00D14F7F" w:rsidP="00D14F7F">
      <w:pPr>
        <w:numPr>
          <w:ilvl w:val="0"/>
          <w:numId w:val="57"/>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valeur nominale : 2 000 €</w:t>
      </w:r>
    </w:p>
    <w:p w:rsidR="00D14F7F" w:rsidRPr="00D14F7F" w:rsidRDefault="00D14F7F" w:rsidP="00D14F7F">
      <w:pPr>
        <w:numPr>
          <w:ilvl w:val="0"/>
          <w:numId w:val="57"/>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nombre d'obligations : 10 000</w:t>
      </w:r>
    </w:p>
    <w:p w:rsidR="00D14F7F" w:rsidRPr="00D14F7F" w:rsidRDefault="00D14F7F" w:rsidP="00D14F7F">
      <w:pPr>
        <w:numPr>
          <w:ilvl w:val="0"/>
          <w:numId w:val="57"/>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taux facial : 7,5%</w:t>
      </w:r>
    </w:p>
    <w:p w:rsidR="00D14F7F" w:rsidRPr="00D14F7F" w:rsidRDefault="00D14F7F" w:rsidP="00D14F7F">
      <w:pPr>
        <w:numPr>
          <w:ilvl w:val="0"/>
          <w:numId w:val="57"/>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prix d'émission : 1 985 €</w:t>
      </w:r>
    </w:p>
    <w:p w:rsidR="00D14F7F" w:rsidRPr="00D14F7F" w:rsidRDefault="00D14F7F" w:rsidP="00D14F7F">
      <w:pPr>
        <w:numPr>
          <w:ilvl w:val="0"/>
          <w:numId w:val="57"/>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remboursement in fine, au pair, le 10/09/2013</w:t>
      </w:r>
    </w:p>
    <w:p w:rsidR="00D14F7F" w:rsidRPr="00D14F7F" w:rsidRDefault="00D14F7F" w:rsidP="00D14F7F">
      <w:pPr>
        <w:numPr>
          <w:ilvl w:val="0"/>
          <w:numId w:val="57"/>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taux actuariel : 7,66%.</w:t>
      </w:r>
    </w:p>
    <w:p w:rsidR="00D14F7F" w:rsidRPr="00D14F7F" w:rsidRDefault="00D14F7F" w:rsidP="00D14F7F">
      <w:pPr>
        <w:autoSpaceDE w:val="0"/>
        <w:autoSpaceDN w:val="0"/>
        <w:adjustRightInd w:val="0"/>
        <w:spacing w:after="0"/>
        <w:rPr>
          <w:rFonts w:eastAsiaTheme="minorEastAsia" w:cs="Arial"/>
          <w:sz w:val="18"/>
          <w:szCs w:val="18"/>
          <w:u w:val="single"/>
          <w:lang w:eastAsia="zh-TW" w:bidi="he-IL"/>
        </w:rPr>
      </w:pPr>
      <w:r w:rsidRPr="00D14F7F">
        <w:rPr>
          <w:rFonts w:eastAsiaTheme="minorEastAsia" w:cs="Arial"/>
          <w:b/>
          <w:bCs/>
          <w:sz w:val="18"/>
          <w:szCs w:val="18"/>
          <w:u w:val="single"/>
          <w:lang w:eastAsia="zh-TW" w:bidi="he-IL"/>
        </w:rPr>
        <w:t>Travail à faire </w:t>
      </w:r>
      <w:r w:rsidRPr="00D14F7F">
        <w:rPr>
          <w:rFonts w:eastAsiaTheme="minorEastAsia" w:cs="Arial"/>
          <w:sz w:val="18"/>
          <w:szCs w:val="18"/>
          <w:u w:val="single"/>
          <w:lang w:eastAsia="zh-TW" w:bidi="he-IL"/>
        </w:rPr>
        <w:t>:</w:t>
      </w:r>
    </w:p>
    <w:p w:rsidR="00D14F7F" w:rsidRPr="00D14F7F" w:rsidRDefault="00D14F7F" w:rsidP="00D14F7F">
      <w:pPr>
        <w:numPr>
          <w:ilvl w:val="0"/>
          <w:numId w:val="58"/>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Vérifier le taux actuariel à la date d'émission.</w:t>
      </w:r>
    </w:p>
    <w:p w:rsidR="00D14F7F" w:rsidRPr="00D14F7F" w:rsidRDefault="00D14F7F" w:rsidP="00D14F7F">
      <w:pPr>
        <w:numPr>
          <w:ilvl w:val="0"/>
          <w:numId w:val="58"/>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Quel serait le taux actuariel si le prix d'émission était de 2 000 €.</w:t>
      </w:r>
    </w:p>
    <w:p w:rsidR="00D14F7F" w:rsidRPr="00D14F7F" w:rsidRDefault="00D14F7F" w:rsidP="00D14F7F">
      <w:pPr>
        <w:numPr>
          <w:ilvl w:val="0"/>
          <w:numId w:val="58"/>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Le 16/12/2007, dans un journal financier, l'emprunt obligataire est coté : 112,08.</w:t>
      </w:r>
    </w:p>
    <w:p w:rsidR="00D14F7F" w:rsidRPr="00D14F7F" w:rsidRDefault="00D14F7F" w:rsidP="00D14F7F">
      <w:pPr>
        <w:numPr>
          <w:ilvl w:val="0"/>
          <w:numId w:val="59"/>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Calculer le coupon couru</w:t>
      </w:r>
    </w:p>
    <w:p w:rsidR="00D14F7F" w:rsidRPr="00D14F7F" w:rsidRDefault="00D14F7F" w:rsidP="00D14F7F">
      <w:pPr>
        <w:numPr>
          <w:ilvl w:val="0"/>
          <w:numId w:val="59"/>
        </w:numPr>
        <w:autoSpaceDE w:val="0"/>
        <w:autoSpaceDN w:val="0"/>
        <w:adjustRightInd w:val="0"/>
        <w:contextualSpacing/>
        <w:rPr>
          <w:rFonts w:eastAsiaTheme="minorEastAsia" w:cs="Arial"/>
          <w:sz w:val="18"/>
          <w:szCs w:val="18"/>
          <w:lang w:eastAsia="zh-TW" w:bidi="he-IL"/>
        </w:rPr>
      </w:pPr>
      <w:r w:rsidRPr="00D14F7F">
        <w:rPr>
          <w:rFonts w:eastAsiaTheme="minorEastAsia" w:cs="Arial"/>
          <w:sz w:val="18"/>
          <w:szCs w:val="18"/>
          <w:lang w:eastAsia="zh-TW" w:bidi="he-IL"/>
        </w:rPr>
        <w:t>Le prix total d'une obligation</w:t>
      </w:r>
    </w:p>
    <w:p w:rsidR="00D14F7F" w:rsidRPr="00D14F7F" w:rsidRDefault="00D14F7F" w:rsidP="00D14F7F">
      <w:pPr>
        <w:numPr>
          <w:ilvl w:val="0"/>
          <w:numId w:val="58"/>
        </w:numPr>
        <w:autoSpaceDE w:val="0"/>
        <w:autoSpaceDN w:val="0"/>
        <w:adjustRightInd w:val="0"/>
        <w:spacing w:after="0"/>
        <w:contextualSpacing/>
        <w:rPr>
          <w:rFonts w:eastAsiaTheme="minorEastAsia" w:cs="Arial"/>
          <w:sz w:val="18"/>
          <w:szCs w:val="18"/>
          <w:lang w:eastAsia="zh-TW" w:bidi="he-IL"/>
        </w:rPr>
      </w:pPr>
      <w:r w:rsidRPr="00D14F7F">
        <w:rPr>
          <w:rFonts w:eastAsiaTheme="minorEastAsia" w:cs="Arial"/>
          <w:sz w:val="18"/>
          <w:szCs w:val="18"/>
          <w:lang w:eastAsia="zh-TW" w:bidi="he-IL"/>
        </w:rPr>
        <w:t>Calculer la valeur des obligations au 10/09/2008, si le taux du marché est de 6,82%.</w:t>
      </w: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r w:rsidRPr="00D14F7F">
        <w:rPr>
          <w:rFonts w:eastAsiaTheme="minorEastAsia" w:cs="Arial"/>
          <w:b/>
          <w:bCs/>
          <w:sz w:val="18"/>
          <w:szCs w:val="18"/>
          <w:u w:val="single"/>
          <w:lang w:eastAsia="zh-TW" w:bidi="he-IL"/>
        </w:rPr>
        <w:t>EXERCICE 39</w:t>
      </w:r>
    </w:p>
    <w:p w:rsidR="00D14F7F" w:rsidRPr="00D14F7F" w:rsidRDefault="00D14F7F" w:rsidP="00D14F7F">
      <w:pPr>
        <w:autoSpaceDE w:val="0"/>
        <w:autoSpaceDN w:val="0"/>
        <w:adjustRightInd w:val="0"/>
        <w:spacing w:after="0"/>
        <w:rPr>
          <w:rFonts w:eastAsiaTheme="minorEastAsia" w:cs="Arial"/>
          <w:b/>
          <w:bCs/>
          <w:sz w:val="18"/>
          <w:szCs w:val="18"/>
          <w:u w:val="single"/>
          <w:lang w:eastAsia="zh-TW" w:bidi="he-IL"/>
        </w:rPr>
      </w:pPr>
      <w:r w:rsidRPr="00D14F7F">
        <w:rPr>
          <w:sz w:val="18"/>
          <w:szCs w:val="18"/>
        </w:rPr>
        <w:t>Soient deux obligations dont  les caractéristiques à l’émission sont :</w:t>
      </w:r>
    </w:p>
    <w:p w:rsidR="00D14F7F" w:rsidRPr="00D14F7F" w:rsidRDefault="00D14F7F" w:rsidP="00D14F7F">
      <w:pPr>
        <w:spacing w:after="0"/>
        <w:ind w:firstLine="360"/>
        <w:rPr>
          <w:b/>
          <w:i/>
          <w:sz w:val="18"/>
          <w:szCs w:val="18"/>
          <w:u w:val="single"/>
        </w:rPr>
      </w:pPr>
      <w:r w:rsidRPr="00D14F7F">
        <w:rPr>
          <w:b/>
          <w:i/>
          <w:sz w:val="18"/>
          <w:szCs w:val="18"/>
          <w:u w:val="single"/>
        </w:rPr>
        <w:t>Première obligation</w:t>
      </w:r>
    </w:p>
    <w:p w:rsidR="00D14F7F" w:rsidRPr="00D14F7F" w:rsidRDefault="00D14F7F" w:rsidP="00D14F7F">
      <w:pPr>
        <w:numPr>
          <w:ilvl w:val="0"/>
          <w:numId w:val="53"/>
        </w:numPr>
        <w:spacing w:after="0" w:line="240" w:lineRule="auto"/>
        <w:contextualSpacing/>
        <w:jc w:val="left"/>
        <w:rPr>
          <w:sz w:val="18"/>
          <w:szCs w:val="18"/>
        </w:rPr>
      </w:pPr>
      <w:r w:rsidRPr="00D14F7F">
        <w:rPr>
          <w:sz w:val="18"/>
          <w:szCs w:val="18"/>
        </w:rPr>
        <w:t>PE : 98 %</w:t>
      </w:r>
    </w:p>
    <w:p w:rsidR="00D14F7F" w:rsidRPr="00D14F7F" w:rsidRDefault="00D14F7F" w:rsidP="00D14F7F">
      <w:pPr>
        <w:numPr>
          <w:ilvl w:val="0"/>
          <w:numId w:val="53"/>
        </w:numPr>
        <w:spacing w:after="0" w:line="240" w:lineRule="auto"/>
        <w:contextualSpacing/>
        <w:jc w:val="left"/>
        <w:rPr>
          <w:sz w:val="18"/>
          <w:szCs w:val="18"/>
        </w:rPr>
      </w:pPr>
      <w:r w:rsidRPr="00D14F7F">
        <w:rPr>
          <w:sz w:val="18"/>
          <w:szCs w:val="18"/>
        </w:rPr>
        <w:t>PR : 100 %</w:t>
      </w:r>
    </w:p>
    <w:p w:rsidR="00D14F7F" w:rsidRPr="00D14F7F" w:rsidRDefault="00D14F7F" w:rsidP="00D14F7F">
      <w:pPr>
        <w:numPr>
          <w:ilvl w:val="0"/>
          <w:numId w:val="53"/>
        </w:numPr>
        <w:spacing w:after="0" w:line="240" w:lineRule="auto"/>
        <w:contextualSpacing/>
        <w:jc w:val="left"/>
        <w:rPr>
          <w:sz w:val="18"/>
          <w:szCs w:val="18"/>
        </w:rPr>
      </w:pPr>
      <w:r w:rsidRPr="00D14F7F">
        <w:rPr>
          <w:sz w:val="18"/>
          <w:szCs w:val="18"/>
        </w:rPr>
        <w:t>Taux facial : 6,5 %</w:t>
      </w:r>
    </w:p>
    <w:p w:rsidR="00D14F7F" w:rsidRPr="00D14F7F" w:rsidRDefault="00D14F7F" w:rsidP="00D14F7F">
      <w:pPr>
        <w:numPr>
          <w:ilvl w:val="0"/>
          <w:numId w:val="53"/>
        </w:numPr>
        <w:spacing w:after="0" w:line="240" w:lineRule="auto"/>
        <w:contextualSpacing/>
        <w:jc w:val="left"/>
        <w:rPr>
          <w:sz w:val="18"/>
          <w:szCs w:val="18"/>
        </w:rPr>
      </w:pPr>
      <w:r w:rsidRPr="00D14F7F">
        <w:rPr>
          <w:sz w:val="18"/>
          <w:szCs w:val="18"/>
        </w:rPr>
        <w:t>Durée : 8 ans</w:t>
      </w:r>
    </w:p>
    <w:p w:rsidR="00D14F7F" w:rsidRPr="00D14F7F" w:rsidRDefault="00D14F7F" w:rsidP="00D14F7F">
      <w:pPr>
        <w:numPr>
          <w:ilvl w:val="0"/>
          <w:numId w:val="53"/>
        </w:numPr>
        <w:spacing w:after="0" w:line="240" w:lineRule="auto"/>
        <w:contextualSpacing/>
        <w:jc w:val="left"/>
        <w:rPr>
          <w:sz w:val="18"/>
          <w:szCs w:val="18"/>
        </w:rPr>
      </w:pPr>
      <w:r w:rsidRPr="00D14F7F">
        <w:rPr>
          <w:sz w:val="18"/>
          <w:szCs w:val="18"/>
        </w:rPr>
        <w:t>Remboursement par annuités constantes</w:t>
      </w:r>
    </w:p>
    <w:p w:rsidR="00D14F7F" w:rsidRPr="00D14F7F" w:rsidRDefault="00D14F7F" w:rsidP="00D14F7F">
      <w:pPr>
        <w:spacing w:after="0"/>
        <w:ind w:firstLine="360"/>
        <w:rPr>
          <w:b/>
          <w:i/>
          <w:sz w:val="18"/>
          <w:szCs w:val="18"/>
          <w:u w:val="single"/>
        </w:rPr>
      </w:pPr>
      <w:r w:rsidRPr="00D14F7F">
        <w:rPr>
          <w:b/>
          <w:i/>
          <w:sz w:val="18"/>
          <w:szCs w:val="18"/>
          <w:u w:val="single"/>
        </w:rPr>
        <w:t>Deuxième obligation</w:t>
      </w:r>
    </w:p>
    <w:p w:rsidR="00D14F7F" w:rsidRPr="00D14F7F" w:rsidRDefault="00D14F7F" w:rsidP="00D14F7F">
      <w:pPr>
        <w:numPr>
          <w:ilvl w:val="0"/>
          <w:numId w:val="54"/>
        </w:numPr>
        <w:spacing w:after="0" w:line="240" w:lineRule="auto"/>
        <w:contextualSpacing/>
        <w:jc w:val="left"/>
        <w:rPr>
          <w:sz w:val="18"/>
          <w:szCs w:val="18"/>
        </w:rPr>
      </w:pPr>
      <w:r w:rsidRPr="00D14F7F">
        <w:rPr>
          <w:sz w:val="18"/>
          <w:szCs w:val="18"/>
        </w:rPr>
        <w:t>PR : 100 %</w:t>
      </w:r>
    </w:p>
    <w:p w:rsidR="00D14F7F" w:rsidRPr="00D14F7F" w:rsidRDefault="00D14F7F" w:rsidP="00D14F7F">
      <w:pPr>
        <w:numPr>
          <w:ilvl w:val="0"/>
          <w:numId w:val="54"/>
        </w:numPr>
        <w:spacing w:after="0" w:line="240" w:lineRule="auto"/>
        <w:contextualSpacing/>
        <w:jc w:val="left"/>
        <w:rPr>
          <w:sz w:val="18"/>
          <w:szCs w:val="18"/>
        </w:rPr>
      </w:pPr>
      <w:r w:rsidRPr="00D14F7F">
        <w:rPr>
          <w:sz w:val="18"/>
          <w:szCs w:val="18"/>
        </w:rPr>
        <w:t>Taux facial : 0 %</w:t>
      </w:r>
    </w:p>
    <w:p w:rsidR="00D14F7F" w:rsidRPr="00D14F7F" w:rsidRDefault="00D14F7F" w:rsidP="00D14F7F">
      <w:pPr>
        <w:numPr>
          <w:ilvl w:val="0"/>
          <w:numId w:val="54"/>
        </w:numPr>
        <w:spacing w:after="0" w:line="240" w:lineRule="auto"/>
        <w:contextualSpacing/>
        <w:jc w:val="left"/>
        <w:rPr>
          <w:sz w:val="18"/>
          <w:szCs w:val="18"/>
        </w:rPr>
      </w:pPr>
      <w:r w:rsidRPr="00D14F7F">
        <w:rPr>
          <w:sz w:val="18"/>
          <w:szCs w:val="18"/>
        </w:rPr>
        <w:t>Durée : 8 ans</w:t>
      </w:r>
    </w:p>
    <w:p w:rsidR="00D14F7F" w:rsidRPr="00D14F7F" w:rsidRDefault="00D14F7F" w:rsidP="00D14F7F">
      <w:pPr>
        <w:spacing w:after="0"/>
        <w:rPr>
          <w:sz w:val="18"/>
          <w:szCs w:val="18"/>
        </w:rPr>
      </w:pPr>
      <w:r w:rsidRPr="00D14F7F">
        <w:rPr>
          <w:sz w:val="18"/>
          <w:szCs w:val="18"/>
        </w:rPr>
        <w:t>Quel doit être le prix d’émission de l’obligation coupon-zéro pour qu’elle procure, à la souscription, le même taux de rendement actuariel que la première obligation ?</w:t>
      </w:r>
    </w:p>
    <w:p w:rsidR="00D14F7F" w:rsidRPr="00D14F7F" w:rsidRDefault="00D14F7F" w:rsidP="00D14F7F">
      <w:pPr>
        <w:spacing w:after="0"/>
        <w:rPr>
          <w:b/>
          <w:color w:val="0066FF"/>
          <w:sz w:val="18"/>
          <w:szCs w:val="18"/>
        </w:rPr>
      </w:pPr>
      <w:r w:rsidRPr="00D14F7F">
        <w:rPr>
          <w:b/>
          <w:color w:val="0066FF"/>
          <w:sz w:val="18"/>
          <w:szCs w:val="18"/>
        </w:rPr>
        <w:lastRenderedPageBreak/>
        <w:t>Le taux actuariel à l’émission d’une obligation remboursée par annuités constantes est le taux i tel que :</w:t>
      </w:r>
    </w:p>
    <w:p w:rsidR="00D14F7F" w:rsidRPr="00D14F7F" w:rsidRDefault="00D14F7F" w:rsidP="00D14F7F">
      <w:pPr>
        <w:spacing w:after="0"/>
        <w:rPr>
          <w:b/>
          <w:color w:val="0066FF"/>
          <w:sz w:val="18"/>
          <w:szCs w:val="18"/>
          <w:vertAlign w:val="subscript"/>
        </w:rPr>
      </w:pPr>
      <w:r w:rsidRPr="00D14F7F">
        <w:rPr>
          <w:b/>
          <w:color w:val="0066FF"/>
          <w:sz w:val="18"/>
          <w:szCs w:val="18"/>
        </w:rPr>
        <w:t>V</w:t>
      </w:r>
      <w:r w:rsidRPr="00D14F7F">
        <w:rPr>
          <w:b/>
          <w:color w:val="0066FF"/>
          <w:sz w:val="18"/>
          <w:szCs w:val="18"/>
          <w:vertAlign w:val="subscript"/>
        </w:rPr>
        <w:t xml:space="preserve">0 </w:t>
      </w:r>
      <w:r w:rsidRPr="00D14F7F">
        <w:rPr>
          <w:b/>
          <w:color w:val="0066FF"/>
          <w:sz w:val="18"/>
          <w:szCs w:val="18"/>
        </w:rPr>
        <w:t>= A * (1-(1+i)</w:t>
      </w:r>
      <w:r w:rsidRPr="00D14F7F">
        <w:rPr>
          <w:b/>
          <w:color w:val="0066FF"/>
          <w:sz w:val="18"/>
          <w:szCs w:val="18"/>
          <w:vertAlign w:val="superscript"/>
        </w:rPr>
        <w:t>-T</w:t>
      </w:r>
      <w:r w:rsidRPr="00D14F7F">
        <w:rPr>
          <w:b/>
          <w:color w:val="0066FF"/>
          <w:sz w:val="18"/>
          <w:szCs w:val="18"/>
        </w:rPr>
        <w:t xml:space="preserve"> / i</w:t>
      </w:r>
      <w:r w:rsidRPr="00D14F7F">
        <w:rPr>
          <w:b/>
          <w:color w:val="0066FF"/>
          <w:sz w:val="18"/>
          <w:szCs w:val="18"/>
          <w:vertAlign w:val="subscript"/>
        </w:rPr>
        <w:t>a</w:t>
      </w:r>
    </w:p>
    <w:p w:rsidR="00D14F7F" w:rsidRPr="00D14F7F" w:rsidRDefault="00D14F7F" w:rsidP="00D14F7F">
      <w:pPr>
        <w:spacing w:after="0"/>
        <w:rPr>
          <w:b/>
          <w:color w:val="0066FF"/>
          <w:sz w:val="18"/>
          <w:szCs w:val="18"/>
        </w:rPr>
      </w:pPr>
      <w:r w:rsidRPr="00D14F7F">
        <w:rPr>
          <w:b/>
          <w:color w:val="0066FF"/>
          <w:sz w:val="18"/>
          <w:szCs w:val="18"/>
        </w:rPr>
        <w:t>Il faut déterminer l’annuité constante de remboursement A. Elle se calcule à partir des conditions nominales :</w:t>
      </w:r>
    </w:p>
    <w:p w:rsidR="00D14F7F" w:rsidRPr="00D14F7F" w:rsidRDefault="00D14F7F" w:rsidP="00D14F7F">
      <w:pPr>
        <w:spacing w:after="0"/>
        <w:rPr>
          <w:b/>
          <w:color w:val="0066FF"/>
          <w:sz w:val="18"/>
          <w:szCs w:val="18"/>
        </w:rPr>
      </w:pPr>
      <w:r w:rsidRPr="00D14F7F">
        <w:rPr>
          <w:b/>
          <w:color w:val="0066FF"/>
          <w:sz w:val="18"/>
          <w:szCs w:val="18"/>
        </w:rPr>
        <w:t>Annuité = 16,42 €</w:t>
      </w:r>
    </w:p>
    <w:p w:rsidR="00D14F7F" w:rsidRPr="00D14F7F" w:rsidRDefault="00D14F7F" w:rsidP="00D14F7F">
      <w:pPr>
        <w:spacing w:after="0"/>
        <w:rPr>
          <w:b/>
          <w:color w:val="0066FF"/>
          <w:sz w:val="18"/>
          <w:szCs w:val="18"/>
        </w:rPr>
      </w:pPr>
      <w:r w:rsidRPr="00D14F7F">
        <w:rPr>
          <w:b/>
          <w:color w:val="0066FF"/>
          <w:sz w:val="18"/>
          <w:szCs w:val="18"/>
        </w:rPr>
        <w:t>Le taux actuariel est tel que : 98 = 16,42 * (1-(1+i)</w:t>
      </w:r>
      <w:r w:rsidRPr="00D14F7F">
        <w:rPr>
          <w:b/>
          <w:color w:val="0066FF"/>
          <w:sz w:val="18"/>
          <w:szCs w:val="18"/>
          <w:vertAlign w:val="superscript"/>
        </w:rPr>
        <w:t>-8</w:t>
      </w:r>
      <w:r w:rsidRPr="00D14F7F">
        <w:rPr>
          <w:b/>
          <w:color w:val="0066FF"/>
          <w:sz w:val="18"/>
          <w:szCs w:val="18"/>
        </w:rPr>
        <w:t xml:space="preserve"> / i</w:t>
      </w:r>
    </w:p>
    <w:p w:rsidR="00D14F7F" w:rsidRPr="00D14F7F" w:rsidRDefault="00D14F7F" w:rsidP="00D14F7F">
      <w:pPr>
        <w:spacing w:after="0"/>
        <w:rPr>
          <w:b/>
          <w:color w:val="0066FF"/>
          <w:sz w:val="18"/>
          <w:szCs w:val="18"/>
        </w:rPr>
      </w:pPr>
      <w:r w:rsidRPr="00D14F7F">
        <w:rPr>
          <w:b/>
          <w:color w:val="0066FF"/>
          <w:sz w:val="18"/>
          <w:szCs w:val="18"/>
        </w:rPr>
        <w:t>On trouve taux de rendement = 7,02 %</w:t>
      </w:r>
    </w:p>
    <w:p w:rsidR="00D14F7F" w:rsidRPr="00D14F7F" w:rsidRDefault="00D14F7F" w:rsidP="00D14F7F">
      <w:pPr>
        <w:spacing w:after="0"/>
        <w:rPr>
          <w:b/>
          <w:color w:val="0066FF"/>
          <w:sz w:val="18"/>
          <w:szCs w:val="18"/>
        </w:rPr>
      </w:pPr>
      <w:r w:rsidRPr="00D14F7F">
        <w:rPr>
          <w:b/>
          <w:color w:val="0066FF"/>
          <w:sz w:val="18"/>
          <w:szCs w:val="18"/>
        </w:rPr>
        <w:t>Il s’agit de déterminer le prix de souscription de l’obligation coupon-zéro</w:t>
      </w:r>
    </w:p>
    <w:p w:rsidR="00D14F7F" w:rsidRPr="00D14F7F" w:rsidRDefault="00D14F7F" w:rsidP="00D14F7F">
      <w:pPr>
        <w:spacing w:after="0"/>
        <w:rPr>
          <w:rFonts w:cs="Arial"/>
          <w:b/>
          <w:bCs/>
          <w:sz w:val="18"/>
          <w:u w:val="single"/>
        </w:rPr>
      </w:pPr>
      <w:r w:rsidRPr="00D14F7F">
        <w:rPr>
          <w:rFonts w:cs="Arial"/>
          <w:b/>
          <w:bCs/>
          <w:sz w:val="18"/>
          <w:u w:val="single"/>
        </w:rPr>
        <w:t>EXERCICE 40</w:t>
      </w:r>
    </w:p>
    <w:p w:rsidR="00D14F7F" w:rsidRPr="00D14F7F" w:rsidRDefault="00D14F7F" w:rsidP="00D14F7F">
      <w:pPr>
        <w:spacing w:after="0"/>
        <w:rPr>
          <w:rFonts w:cs="Arial"/>
          <w:b/>
          <w:bCs/>
          <w:sz w:val="18"/>
          <w:u w:val="single"/>
        </w:rPr>
      </w:pPr>
      <w:r w:rsidRPr="00D14F7F">
        <w:rPr>
          <w:rFonts w:cs="Arial"/>
          <w:bCs/>
          <w:sz w:val="18"/>
        </w:rPr>
        <w:t>Pendant la période des soldes, un article a subi une démarque de 20 % suivie d’une deuxième démarque de 40 %. Quel est le taux de rabais après la deuxième démarque par rapport au prix initial ?</w:t>
      </w:r>
    </w:p>
    <w:p w:rsidR="00D14F7F" w:rsidRPr="00D14F7F" w:rsidRDefault="00D14F7F" w:rsidP="00D14F7F">
      <w:pPr>
        <w:spacing w:after="0" w:line="240" w:lineRule="auto"/>
        <w:rPr>
          <w:rFonts w:cs="Arial"/>
          <w:b/>
          <w:bCs/>
          <w:color w:val="0066FF"/>
          <w:sz w:val="18"/>
        </w:rPr>
      </w:pPr>
      <w:r w:rsidRPr="00D14F7F">
        <w:rPr>
          <w:rFonts w:cs="Arial"/>
          <w:b/>
          <w:bCs/>
          <w:color w:val="0066FF"/>
          <w:sz w:val="18"/>
        </w:rPr>
        <w:t>Le taux de rabais est de 52 %</w:t>
      </w:r>
    </w:p>
    <w:p w:rsidR="00D14F7F" w:rsidRPr="00D14F7F" w:rsidRDefault="00D14F7F" w:rsidP="00D14F7F">
      <w:pPr>
        <w:spacing w:after="0" w:line="240" w:lineRule="auto"/>
        <w:rPr>
          <w:rFonts w:cs="Arial"/>
          <w:b/>
          <w:bCs/>
          <w:sz w:val="18"/>
          <w:u w:val="single"/>
        </w:rPr>
      </w:pPr>
      <w:r w:rsidRPr="00D14F7F">
        <w:rPr>
          <w:rFonts w:cs="Arial"/>
          <w:b/>
          <w:bCs/>
          <w:sz w:val="18"/>
          <w:u w:val="single"/>
        </w:rPr>
        <w:t>EXERCICE 41</w:t>
      </w:r>
    </w:p>
    <w:p w:rsidR="00D14F7F" w:rsidRPr="00D14F7F" w:rsidRDefault="00D14F7F" w:rsidP="00D14F7F">
      <w:pPr>
        <w:spacing w:after="0" w:line="240" w:lineRule="auto"/>
        <w:rPr>
          <w:rFonts w:cs="Arial"/>
          <w:bCs/>
          <w:sz w:val="18"/>
        </w:rPr>
      </w:pPr>
      <w:r w:rsidRPr="00D14F7F">
        <w:rPr>
          <w:rFonts w:cs="Arial"/>
          <w:bCs/>
          <w:sz w:val="18"/>
        </w:rPr>
        <w:t>Construire le tableau d’amortissement d’un emprunt de 4000 €, contracté à un taux actuariel de 6.5% sur une période de 7 ans avec 2 ans de différé de paiement selon que l’emprunt est par annuités constantes ou par amortissement constant. Quelle est l’incidence de ces deux modes de financement ?</w:t>
      </w:r>
    </w:p>
    <w:p w:rsidR="00D14F7F" w:rsidRPr="00D14F7F" w:rsidRDefault="00D14F7F" w:rsidP="00D14F7F">
      <w:pPr>
        <w:spacing w:after="0" w:line="240" w:lineRule="auto"/>
        <w:rPr>
          <w:b/>
          <w:color w:val="0066FF"/>
          <w:sz w:val="18"/>
          <w:szCs w:val="18"/>
        </w:rPr>
      </w:pPr>
      <w:r w:rsidRPr="00D14F7F">
        <w:rPr>
          <w:b/>
          <w:color w:val="0066FF"/>
          <w:sz w:val="18"/>
          <w:szCs w:val="18"/>
        </w:rPr>
        <w:t xml:space="preserve">On parle ici de </w:t>
      </w:r>
      <w:r w:rsidRPr="00D14F7F">
        <w:rPr>
          <w:b/>
          <w:bCs/>
          <w:color w:val="0066FF"/>
          <w:sz w:val="18"/>
          <w:szCs w:val="18"/>
        </w:rPr>
        <w:t xml:space="preserve">différé de paiement </w:t>
      </w:r>
      <w:r w:rsidRPr="00D14F7F">
        <w:rPr>
          <w:b/>
          <w:color w:val="0066FF"/>
          <w:sz w:val="18"/>
          <w:szCs w:val="18"/>
        </w:rPr>
        <w:t>et non de différé de remboursement. Rien n’est versé pendant 2 ans, pas même les intérêts. Le capital prêté est donc de 4000*(1.065)2 soit 4536,9 et l’annuité est calculée sur 5 ans.</w:t>
      </w:r>
    </w:p>
    <w:p w:rsidR="00D14F7F" w:rsidRPr="00D14F7F" w:rsidRDefault="00D14F7F" w:rsidP="00D14F7F">
      <w:pPr>
        <w:spacing w:after="0" w:line="240" w:lineRule="auto"/>
        <w:rPr>
          <w:b/>
          <w:color w:val="0066FF"/>
          <w:sz w:val="20"/>
          <w:szCs w:val="23"/>
        </w:rPr>
      </w:pPr>
      <w:r w:rsidRPr="00D14F7F">
        <w:rPr>
          <w:b/>
          <w:color w:val="0066FF"/>
          <w:sz w:val="20"/>
          <w:szCs w:val="23"/>
        </w:rPr>
        <w:t>Annuité CONSTANTE = 1091,7 €</w:t>
      </w:r>
    </w:p>
    <w:p w:rsidR="00D14F7F" w:rsidRPr="00D14F7F" w:rsidRDefault="00D14F7F" w:rsidP="00D14F7F">
      <w:pPr>
        <w:spacing w:after="0" w:line="240" w:lineRule="auto"/>
        <w:rPr>
          <w:b/>
          <w:color w:val="0066FF"/>
          <w:sz w:val="14"/>
          <w:szCs w:val="18"/>
        </w:rPr>
      </w:pPr>
      <w:r w:rsidRPr="00D14F7F">
        <w:rPr>
          <w:b/>
          <w:color w:val="0066FF"/>
          <w:sz w:val="20"/>
          <w:szCs w:val="23"/>
        </w:rPr>
        <w:t>Amortissement CONSTANT = 907,36 € + 294,90 = 1202,25 €</w:t>
      </w:r>
    </w:p>
    <w:p w:rsidR="00D14F7F" w:rsidRPr="00D14F7F" w:rsidRDefault="00D14F7F" w:rsidP="00D14F7F">
      <w:pPr>
        <w:spacing w:after="0" w:line="240" w:lineRule="auto"/>
        <w:rPr>
          <w:rFonts w:cs="Arial"/>
          <w:b/>
          <w:bCs/>
          <w:sz w:val="18"/>
          <w:u w:val="single"/>
        </w:rPr>
      </w:pPr>
      <w:r w:rsidRPr="00D14F7F">
        <w:rPr>
          <w:rFonts w:cs="Arial"/>
          <w:b/>
          <w:bCs/>
          <w:sz w:val="18"/>
          <w:u w:val="single"/>
        </w:rPr>
        <w:t>EXERCICE 42</w:t>
      </w:r>
    </w:p>
    <w:p w:rsidR="00D14F7F" w:rsidRPr="00D14F7F" w:rsidRDefault="00D14F7F" w:rsidP="00D14F7F">
      <w:pPr>
        <w:spacing w:after="0" w:line="240" w:lineRule="auto"/>
        <w:rPr>
          <w:rFonts w:cs="Arial"/>
          <w:bCs/>
          <w:sz w:val="18"/>
        </w:rPr>
      </w:pPr>
      <w:r w:rsidRPr="00D14F7F">
        <w:rPr>
          <w:rFonts w:cs="Arial"/>
          <w:bCs/>
          <w:sz w:val="18"/>
        </w:rPr>
        <w:t>Pour l’achat d’un appartement dans la banlieue de Nancy, une banque lorraine accorde un prêt immobilier d’un montant de 120 000 € à son client. Le taux annuel est de 6%. Quel est le montant des mensualités si le prêt est remboursé sur 15 ans ?</w:t>
      </w:r>
    </w:p>
    <w:p w:rsidR="00D14F7F" w:rsidRPr="00D14F7F" w:rsidRDefault="00D14F7F" w:rsidP="00D14F7F">
      <w:pPr>
        <w:rPr>
          <w:rFonts w:cs="Arial"/>
          <w:bCs/>
          <w:sz w:val="18"/>
        </w:rPr>
      </w:pPr>
      <w:r w:rsidRPr="00D14F7F">
        <w:rPr>
          <w:rFonts w:cs="Arial"/>
          <w:bCs/>
          <w:sz w:val="18"/>
        </w:rPr>
        <w:t>Supposons que le montant de la mensualité soit jugé trop élevé par le client comme par sa banque. La capacité de remboursement mensuelle du client est estimée à 800 €. Quel devrait être le montant du prêt si son taux et sa durée restent identiques ? Toujours dans le cas où la mensualité est jugée trop élevée (le client ne pouvant rembourser que 800€), calculez la durée du prêt si son taux et son montant restent identiques.</w:t>
      </w:r>
    </w:p>
    <w:p w:rsidR="00D14F7F" w:rsidRPr="00D14F7F" w:rsidRDefault="00D14F7F" w:rsidP="00D14F7F">
      <w:pPr>
        <w:rPr>
          <w:rFonts w:cs="Arial"/>
          <w:b/>
          <w:color w:val="0066FF"/>
          <w:sz w:val="18"/>
          <w:u w:val="single"/>
        </w:rPr>
      </w:pPr>
      <w:r w:rsidRPr="00D14F7F">
        <w:rPr>
          <w:rFonts w:cs="Arial"/>
          <w:b/>
          <w:color w:val="0066FF"/>
          <w:sz w:val="18"/>
          <w:u w:val="single"/>
        </w:rPr>
        <w:t xml:space="preserve">Réponses : Annuité = 1001 € ; Montant de l’emprunt = 95 830 € ; Durée = 22/23 ans </w:t>
      </w:r>
    </w:p>
    <w:p w:rsidR="00D14F7F" w:rsidRPr="00D14F7F" w:rsidRDefault="00D14F7F" w:rsidP="00D14F7F">
      <w:pPr>
        <w:rPr>
          <w:rFonts w:cs="Arial"/>
          <w:bCs/>
          <w:sz w:val="18"/>
        </w:rPr>
      </w:pPr>
    </w:p>
    <w:p w:rsidR="00D14F7F" w:rsidRPr="00D14F7F" w:rsidRDefault="00D14F7F" w:rsidP="00D14F7F">
      <w:pPr>
        <w:rPr>
          <w:rFonts w:cs="Arial"/>
          <w:b/>
          <w:sz w:val="18"/>
          <w:u w:val="single"/>
        </w:rPr>
      </w:pPr>
      <w:r w:rsidRPr="00D14F7F">
        <w:rPr>
          <w:rFonts w:cs="Arial"/>
          <w:b/>
          <w:sz w:val="18"/>
          <w:u w:val="single"/>
        </w:rPr>
        <w:t>EXERCICE 43</w:t>
      </w:r>
    </w:p>
    <w:p w:rsidR="00D14F7F" w:rsidRPr="00D14F7F" w:rsidRDefault="00D14F7F" w:rsidP="00D14F7F">
      <w:pPr>
        <w:spacing w:after="0" w:line="240" w:lineRule="auto"/>
        <w:rPr>
          <w:rFonts w:cs="Arial"/>
          <w:sz w:val="18"/>
        </w:rPr>
      </w:pPr>
      <w:r w:rsidRPr="00D14F7F">
        <w:rPr>
          <w:rFonts w:cs="Arial"/>
          <w:sz w:val="18"/>
        </w:rPr>
        <w:t>Une somme de X euros, placée au taux annuel i d’intérêts capitalisés, a produit les intérêts suivants :</w:t>
      </w:r>
    </w:p>
    <w:p w:rsidR="00D14F7F" w:rsidRPr="00D14F7F" w:rsidRDefault="00D14F7F" w:rsidP="00D14F7F">
      <w:pPr>
        <w:spacing w:after="0" w:line="240" w:lineRule="auto"/>
        <w:rPr>
          <w:rFonts w:cs="Arial"/>
          <w:sz w:val="18"/>
        </w:rPr>
      </w:pPr>
    </w:p>
    <w:p w:rsidR="00D14F7F" w:rsidRPr="00D14F7F" w:rsidRDefault="00D14F7F" w:rsidP="00D14F7F">
      <w:pPr>
        <w:numPr>
          <w:ilvl w:val="0"/>
          <w:numId w:val="60"/>
        </w:numPr>
        <w:spacing w:after="0" w:line="240" w:lineRule="auto"/>
        <w:rPr>
          <w:rFonts w:cs="Arial"/>
          <w:sz w:val="18"/>
        </w:rPr>
      </w:pPr>
      <w:r w:rsidRPr="00D14F7F">
        <w:rPr>
          <w:rFonts w:cs="Arial"/>
          <w:sz w:val="18"/>
        </w:rPr>
        <w:t>908,22 € à la fin de la 3</w:t>
      </w:r>
      <w:r w:rsidRPr="00D14F7F">
        <w:rPr>
          <w:rFonts w:cs="Arial"/>
          <w:sz w:val="18"/>
          <w:vertAlign w:val="superscript"/>
        </w:rPr>
        <w:t>ème</w:t>
      </w:r>
      <w:r w:rsidRPr="00D14F7F">
        <w:rPr>
          <w:rFonts w:cs="Arial"/>
          <w:sz w:val="18"/>
        </w:rPr>
        <w:t xml:space="preserve"> année,</w:t>
      </w:r>
    </w:p>
    <w:p w:rsidR="00D14F7F" w:rsidRPr="00D14F7F" w:rsidRDefault="00D14F7F" w:rsidP="00D14F7F">
      <w:pPr>
        <w:numPr>
          <w:ilvl w:val="0"/>
          <w:numId w:val="60"/>
        </w:numPr>
        <w:spacing w:after="0" w:line="240" w:lineRule="auto"/>
        <w:rPr>
          <w:rFonts w:cs="Arial"/>
          <w:sz w:val="18"/>
        </w:rPr>
      </w:pPr>
      <w:r w:rsidRPr="00D14F7F">
        <w:rPr>
          <w:rFonts w:cs="Arial"/>
          <w:sz w:val="18"/>
        </w:rPr>
        <w:t>977,61 € à la fin de la 5</w:t>
      </w:r>
      <w:r w:rsidRPr="00D14F7F">
        <w:rPr>
          <w:rFonts w:cs="Arial"/>
          <w:sz w:val="18"/>
          <w:vertAlign w:val="superscript"/>
        </w:rPr>
        <w:t>ème</w:t>
      </w:r>
      <w:r w:rsidRPr="00D14F7F">
        <w:rPr>
          <w:rFonts w:cs="Arial"/>
          <w:sz w:val="18"/>
        </w:rPr>
        <w:t xml:space="preserve"> année, </w:t>
      </w:r>
    </w:p>
    <w:p w:rsidR="00D14F7F" w:rsidRPr="00D14F7F" w:rsidRDefault="00D14F7F" w:rsidP="00D14F7F">
      <w:pPr>
        <w:numPr>
          <w:ilvl w:val="0"/>
          <w:numId w:val="60"/>
        </w:numPr>
        <w:spacing w:after="0" w:line="240" w:lineRule="auto"/>
        <w:rPr>
          <w:rFonts w:cs="Arial"/>
          <w:sz w:val="18"/>
        </w:rPr>
      </w:pPr>
      <w:r w:rsidRPr="00D14F7F">
        <w:rPr>
          <w:rFonts w:cs="Arial"/>
          <w:sz w:val="18"/>
        </w:rPr>
        <w:t>1091,77 € à la fin de la dernière année du placement.</w:t>
      </w:r>
    </w:p>
    <w:p w:rsidR="00D14F7F" w:rsidRPr="00D14F7F" w:rsidRDefault="00D14F7F" w:rsidP="00D14F7F">
      <w:pPr>
        <w:spacing w:after="0" w:line="240" w:lineRule="auto"/>
        <w:ind w:left="1080"/>
        <w:rPr>
          <w:rFonts w:cs="Arial"/>
          <w:sz w:val="18"/>
        </w:rPr>
      </w:pPr>
    </w:p>
    <w:p w:rsidR="00D14F7F" w:rsidRPr="00D14F7F" w:rsidRDefault="00D14F7F" w:rsidP="00D14F7F">
      <w:pPr>
        <w:rPr>
          <w:rFonts w:cs="Arial"/>
          <w:b/>
          <w:sz w:val="18"/>
          <w:u w:val="single"/>
        </w:rPr>
      </w:pPr>
      <w:r w:rsidRPr="00D14F7F">
        <w:rPr>
          <w:rFonts w:cs="Arial"/>
          <w:b/>
          <w:sz w:val="18"/>
          <w:u w:val="single"/>
        </w:rPr>
        <w:t>Travail à faire :</w:t>
      </w:r>
    </w:p>
    <w:p w:rsidR="00D14F7F" w:rsidRPr="00D14F7F" w:rsidRDefault="00D14F7F" w:rsidP="00D14F7F">
      <w:pPr>
        <w:rPr>
          <w:rFonts w:cs="Arial"/>
          <w:b/>
          <w:color w:val="2F5496" w:themeColor="accent5" w:themeShade="BF"/>
          <w:sz w:val="18"/>
        </w:rPr>
      </w:pPr>
      <w:r w:rsidRPr="00D14F7F">
        <w:rPr>
          <w:rFonts w:cs="Arial"/>
          <w:b/>
          <w:color w:val="2F5496" w:themeColor="accent5" w:themeShade="BF"/>
          <w:sz w:val="18"/>
        </w:rPr>
        <w:t>Calculez le taux annuel i, la somme X placée ainsi que la durée n en années du placement.</w:t>
      </w:r>
    </w:p>
    <w:p w:rsidR="00D14F7F" w:rsidRPr="00D14F7F" w:rsidRDefault="00D14F7F" w:rsidP="00D14F7F">
      <w:pPr>
        <w:rPr>
          <w:rFonts w:cs="Arial"/>
          <w:b/>
          <w:color w:val="2F5496" w:themeColor="accent5" w:themeShade="BF"/>
          <w:sz w:val="18"/>
        </w:rPr>
      </w:pPr>
      <w:r w:rsidRPr="00D14F7F">
        <w:rPr>
          <w:rFonts w:cs="Arial"/>
          <w:b/>
          <w:color w:val="2F5496" w:themeColor="accent5" w:themeShade="BF"/>
          <w:sz w:val="18"/>
        </w:rPr>
        <w:t>A la fin de l’année numéro j, j = 1, 2, …. Le capital devient :</w:t>
      </w:r>
    </w:p>
    <w:p w:rsidR="00D14F7F" w:rsidRPr="00D14F7F" w:rsidRDefault="00D14F7F" w:rsidP="00D14F7F">
      <w:pPr>
        <w:rPr>
          <w:rFonts w:cs="Arial"/>
          <w:b/>
          <w:color w:val="2F5496" w:themeColor="accent5" w:themeShade="BF"/>
          <w:sz w:val="18"/>
        </w:rPr>
      </w:pPr>
      <w:r w:rsidRPr="00D14F7F">
        <w:rPr>
          <w:rFonts w:cs="Arial"/>
          <w:b/>
          <w:color w:val="2F5496" w:themeColor="accent5" w:themeShade="BF"/>
          <w:sz w:val="18"/>
        </w:rPr>
        <w:t>K(j) = X (1+i)</w:t>
      </w:r>
      <w:r w:rsidRPr="00D14F7F">
        <w:rPr>
          <w:rFonts w:cs="Arial"/>
          <w:b/>
          <w:color w:val="2F5496" w:themeColor="accent5" w:themeShade="BF"/>
          <w:sz w:val="18"/>
          <w:vertAlign w:val="superscript"/>
        </w:rPr>
        <w:t xml:space="preserve"> j</w:t>
      </w:r>
      <w:r w:rsidRPr="00D14F7F">
        <w:rPr>
          <w:rFonts w:cs="Arial"/>
          <w:b/>
          <w:color w:val="2F5496" w:themeColor="accent5" w:themeShade="BF"/>
          <w:sz w:val="18"/>
        </w:rPr>
        <w:t>, donc à la fin de l’année 2, le capital est : K(2) = X (1+i)</w:t>
      </w:r>
      <w:r w:rsidRPr="00D14F7F">
        <w:rPr>
          <w:rFonts w:cs="Arial"/>
          <w:b/>
          <w:color w:val="2F5496" w:themeColor="accent5" w:themeShade="BF"/>
          <w:sz w:val="18"/>
          <w:vertAlign w:val="superscript"/>
        </w:rPr>
        <w:t xml:space="preserve"> 2</w:t>
      </w:r>
      <w:r w:rsidRPr="00D14F7F">
        <w:rPr>
          <w:rFonts w:cs="Arial"/>
          <w:b/>
          <w:color w:val="2F5496" w:themeColor="accent5" w:themeShade="BF"/>
          <w:sz w:val="18"/>
        </w:rPr>
        <w:t xml:space="preserve"> </w:t>
      </w:r>
    </w:p>
    <w:p w:rsidR="00D14F7F" w:rsidRPr="00D14F7F" w:rsidRDefault="00D14F7F" w:rsidP="00D14F7F">
      <w:pPr>
        <w:rPr>
          <w:rFonts w:cs="Arial"/>
          <w:b/>
          <w:color w:val="2F5496" w:themeColor="accent5" w:themeShade="BF"/>
          <w:sz w:val="18"/>
        </w:rPr>
      </w:pPr>
      <w:r w:rsidRPr="00D14F7F">
        <w:rPr>
          <w:rFonts w:cs="Arial"/>
          <w:b/>
          <w:color w:val="2F5496" w:themeColor="accent5" w:themeShade="BF"/>
          <w:sz w:val="18"/>
        </w:rPr>
        <w:t>Les intérêts de la troisième année s’élèvent à :</w:t>
      </w:r>
    </w:p>
    <w:p w:rsidR="00D14F7F" w:rsidRPr="00D14F7F" w:rsidRDefault="00D14F7F" w:rsidP="00D14F7F">
      <w:pPr>
        <w:rPr>
          <w:rFonts w:cs="Arial"/>
          <w:b/>
          <w:color w:val="2F5496" w:themeColor="accent5" w:themeShade="BF"/>
          <w:sz w:val="18"/>
        </w:rPr>
      </w:pPr>
      <w:r w:rsidRPr="00D14F7F">
        <w:rPr>
          <w:rFonts w:cs="Arial"/>
          <w:b/>
          <w:color w:val="2F5496" w:themeColor="accent5" w:themeShade="BF"/>
          <w:sz w:val="18"/>
        </w:rPr>
        <w:t>I(3) = K(2</w:t>
      </w:r>
      <w:proofErr w:type="gramStart"/>
      <w:r w:rsidRPr="00D14F7F">
        <w:rPr>
          <w:rFonts w:cs="Arial"/>
          <w:b/>
          <w:color w:val="2F5496" w:themeColor="accent5" w:themeShade="BF"/>
          <w:sz w:val="18"/>
        </w:rPr>
        <w:t>)i</w:t>
      </w:r>
      <w:proofErr w:type="gramEnd"/>
      <w:r w:rsidRPr="00D14F7F">
        <w:rPr>
          <w:rFonts w:cs="Arial"/>
          <w:b/>
          <w:color w:val="2F5496" w:themeColor="accent5" w:themeShade="BF"/>
          <w:sz w:val="18"/>
        </w:rPr>
        <w:t xml:space="preserve"> = X(1 + i)</w:t>
      </w:r>
      <w:r w:rsidRPr="00D14F7F">
        <w:rPr>
          <w:rFonts w:cs="Arial"/>
          <w:b/>
          <w:color w:val="2F5496" w:themeColor="accent5" w:themeShade="BF"/>
          <w:sz w:val="18"/>
          <w:vertAlign w:val="superscript"/>
        </w:rPr>
        <w:t>2</w:t>
      </w:r>
      <w:r w:rsidRPr="00D14F7F">
        <w:rPr>
          <w:rFonts w:cs="Arial"/>
          <w:b/>
          <w:color w:val="2F5496" w:themeColor="accent5" w:themeShade="BF"/>
          <w:sz w:val="18"/>
        </w:rPr>
        <w:t xml:space="preserve"> i…..Correction cours</w:t>
      </w:r>
    </w:p>
    <w:p w:rsidR="00D14F7F" w:rsidRPr="00D14F7F" w:rsidRDefault="00D14F7F" w:rsidP="00D14F7F">
      <w:pPr>
        <w:rPr>
          <w:rFonts w:cs="Arial"/>
          <w:b/>
          <w:sz w:val="18"/>
          <w:szCs w:val="18"/>
          <w:u w:val="single"/>
        </w:rPr>
      </w:pPr>
      <w:r w:rsidRPr="00D14F7F">
        <w:rPr>
          <w:rFonts w:cs="Arial"/>
          <w:b/>
          <w:sz w:val="18"/>
          <w:szCs w:val="18"/>
          <w:u w:val="single"/>
        </w:rPr>
        <w:t>EXERCICE 44</w:t>
      </w:r>
    </w:p>
    <w:p w:rsidR="00D14F7F" w:rsidRPr="00D14F7F" w:rsidRDefault="00D14F7F" w:rsidP="00D14F7F">
      <w:pPr>
        <w:rPr>
          <w:rFonts w:cs="Arial"/>
          <w:sz w:val="18"/>
          <w:szCs w:val="18"/>
        </w:rPr>
      </w:pPr>
      <w:r w:rsidRPr="00D14F7F">
        <w:rPr>
          <w:rFonts w:cs="Arial"/>
          <w:sz w:val="18"/>
          <w:szCs w:val="18"/>
        </w:rPr>
        <w:t>Soit un emprunt obligataire d’un montant nominal de 3 000 000 € et d’une valeur nominale de 1 € par obligation. Cet emprunt a une durée de vie de 5 ans et les flux qu’il génère sont :</w:t>
      </w:r>
    </w:p>
    <w:tbl>
      <w:tblPr>
        <w:tblStyle w:val="Grilledutableau"/>
        <w:tblW w:w="0" w:type="auto"/>
        <w:jc w:val="center"/>
        <w:tblLook w:val="04A0" w:firstRow="1" w:lastRow="0" w:firstColumn="1" w:lastColumn="0" w:noHBand="0" w:noVBand="1"/>
      </w:tblPr>
      <w:tblGrid>
        <w:gridCol w:w="1280"/>
        <w:gridCol w:w="894"/>
        <w:gridCol w:w="894"/>
        <w:gridCol w:w="894"/>
        <w:gridCol w:w="894"/>
        <w:gridCol w:w="1026"/>
      </w:tblGrid>
      <w:tr w:rsidR="00D14F7F" w:rsidRPr="00D14F7F" w:rsidTr="00D14F7F">
        <w:trPr>
          <w:jc w:val="center"/>
        </w:trPr>
        <w:tc>
          <w:tcPr>
            <w:tcW w:w="1280" w:type="dxa"/>
          </w:tcPr>
          <w:p w:rsidR="00D14F7F" w:rsidRPr="00D14F7F" w:rsidRDefault="00D14F7F" w:rsidP="00D14F7F">
            <w:pPr>
              <w:jc w:val="center"/>
              <w:rPr>
                <w:rFonts w:cs="Arial"/>
                <w:sz w:val="18"/>
                <w:szCs w:val="18"/>
              </w:rPr>
            </w:pPr>
            <w:r w:rsidRPr="00D14F7F">
              <w:rPr>
                <w:rFonts w:cs="Arial"/>
                <w:sz w:val="18"/>
                <w:szCs w:val="18"/>
              </w:rPr>
              <w:t>Années</w:t>
            </w:r>
          </w:p>
        </w:tc>
        <w:tc>
          <w:tcPr>
            <w:tcW w:w="894" w:type="dxa"/>
          </w:tcPr>
          <w:p w:rsidR="00D14F7F" w:rsidRPr="00D14F7F" w:rsidRDefault="00D14F7F" w:rsidP="00D14F7F">
            <w:pPr>
              <w:jc w:val="center"/>
              <w:rPr>
                <w:rFonts w:cs="Arial"/>
                <w:sz w:val="18"/>
                <w:szCs w:val="18"/>
              </w:rPr>
            </w:pPr>
            <w:r w:rsidRPr="00D14F7F">
              <w:rPr>
                <w:rFonts w:cs="Arial"/>
                <w:sz w:val="18"/>
                <w:szCs w:val="18"/>
              </w:rPr>
              <w:t>1</w:t>
            </w:r>
          </w:p>
        </w:tc>
        <w:tc>
          <w:tcPr>
            <w:tcW w:w="894" w:type="dxa"/>
          </w:tcPr>
          <w:p w:rsidR="00D14F7F" w:rsidRPr="00D14F7F" w:rsidRDefault="00D14F7F" w:rsidP="00D14F7F">
            <w:pPr>
              <w:jc w:val="center"/>
              <w:rPr>
                <w:rFonts w:cs="Arial"/>
                <w:sz w:val="18"/>
                <w:szCs w:val="18"/>
              </w:rPr>
            </w:pPr>
            <w:r w:rsidRPr="00D14F7F">
              <w:rPr>
                <w:rFonts w:cs="Arial"/>
                <w:sz w:val="18"/>
                <w:szCs w:val="18"/>
              </w:rPr>
              <w:t>2</w:t>
            </w:r>
          </w:p>
        </w:tc>
        <w:tc>
          <w:tcPr>
            <w:tcW w:w="894" w:type="dxa"/>
          </w:tcPr>
          <w:p w:rsidR="00D14F7F" w:rsidRPr="00D14F7F" w:rsidRDefault="00D14F7F" w:rsidP="00D14F7F">
            <w:pPr>
              <w:jc w:val="center"/>
              <w:rPr>
                <w:rFonts w:cs="Arial"/>
                <w:sz w:val="18"/>
                <w:szCs w:val="18"/>
              </w:rPr>
            </w:pPr>
            <w:r w:rsidRPr="00D14F7F">
              <w:rPr>
                <w:rFonts w:cs="Arial"/>
                <w:sz w:val="18"/>
                <w:szCs w:val="18"/>
              </w:rPr>
              <w:t>3</w:t>
            </w:r>
          </w:p>
        </w:tc>
        <w:tc>
          <w:tcPr>
            <w:tcW w:w="894" w:type="dxa"/>
          </w:tcPr>
          <w:p w:rsidR="00D14F7F" w:rsidRPr="00D14F7F" w:rsidRDefault="00D14F7F" w:rsidP="00D14F7F">
            <w:pPr>
              <w:jc w:val="center"/>
              <w:rPr>
                <w:rFonts w:cs="Arial"/>
                <w:sz w:val="18"/>
                <w:szCs w:val="18"/>
              </w:rPr>
            </w:pPr>
            <w:r w:rsidRPr="00D14F7F">
              <w:rPr>
                <w:rFonts w:cs="Arial"/>
                <w:sz w:val="18"/>
                <w:szCs w:val="18"/>
              </w:rPr>
              <w:t>4</w:t>
            </w:r>
          </w:p>
        </w:tc>
        <w:tc>
          <w:tcPr>
            <w:tcW w:w="1026" w:type="dxa"/>
          </w:tcPr>
          <w:p w:rsidR="00D14F7F" w:rsidRPr="00D14F7F" w:rsidRDefault="00D14F7F" w:rsidP="00D14F7F">
            <w:pPr>
              <w:jc w:val="center"/>
              <w:rPr>
                <w:rFonts w:cs="Arial"/>
                <w:sz w:val="18"/>
                <w:szCs w:val="18"/>
              </w:rPr>
            </w:pPr>
            <w:r w:rsidRPr="00D14F7F">
              <w:rPr>
                <w:rFonts w:cs="Arial"/>
                <w:sz w:val="18"/>
                <w:szCs w:val="18"/>
              </w:rPr>
              <w:t>5</w:t>
            </w:r>
          </w:p>
        </w:tc>
      </w:tr>
      <w:tr w:rsidR="00D14F7F" w:rsidRPr="00D14F7F" w:rsidTr="00D14F7F">
        <w:trPr>
          <w:jc w:val="center"/>
        </w:trPr>
        <w:tc>
          <w:tcPr>
            <w:tcW w:w="1280" w:type="dxa"/>
          </w:tcPr>
          <w:p w:rsidR="00D14F7F" w:rsidRPr="00D14F7F" w:rsidRDefault="00D14F7F" w:rsidP="00D14F7F">
            <w:pPr>
              <w:jc w:val="center"/>
              <w:rPr>
                <w:rFonts w:cs="Arial"/>
                <w:sz w:val="18"/>
                <w:szCs w:val="18"/>
              </w:rPr>
            </w:pPr>
            <w:r w:rsidRPr="00D14F7F">
              <w:rPr>
                <w:rFonts w:cs="Arial"/>
                <w:sz w:val="18"/>
                <w:szCs w:val="18"/>
              </w:rPr>
              <w:t>Flux en euros</w:t>
            </w:r>
          </w:p>
        </w:tc>
        <w:tc>
          <w:tcPr>
            <w:tcW w:w="894" w:type="dxa"/>
          </w:tcPr>
          <w:p w:rsidR="00D14F7F" w:rsidRPr="00D14F7F" w:rsidRDefault="00D14F7F" w:rsidP="00D14F7F">
            <w:pPr>
              <w:jc w:val="center"/>
              <w:rPr>
                <w:rFonts w:cs="Arial"/>
                <w:sz w:val="18"/>
                <w:szCs w:val="18"/>
              </w:rPr>
            </w:pPr>
            <w:r w:rsidRPr="00D14F7F">
              <w:rPr>
                <w:rFonts w:cs="Arial"/>
                <w:sz w:val="18"/>
                <w:szCs w:val="18"/>
              </w:rPr>
              <w:t>150 000</w:t>
            </w:r>
          </w:p>
        </w:tc>
        <w:tc>
          <w:tcPr>
            <w:tcW w:w="894" w:type="dxa"/>
          </w:tcPr>
          <w:p w:rsidR="00D14F7F" w:rsidRPr="00D14F7F" w:rsidRDefault="00D14F7F" w:rsidP="00D14F7F">
            <w:pPr>
              <w:jc w:val="center"/>
              <w:rPr>
                <w:rFonts w:cs="Arial"/>
                <w:sz w:val="18"/>
                <w:szCs w:val="18"/>
              </w:rPr>
            </w:pPr>
            <w:r w:rsidRPr="00D14F7F">
              <w:rPr>
                <w:rFonts w:cs="Arial"/>
                <w:sz w:val="18"/>
                <w:szCs w:val="18"/>
              </w:rPr>
              <w:t>150 000</w:t>
            </w:r>
          </w:p>
        </w:tc>
        <w:tc>
          <w:tcPr>
            <w:tcW w:w="894" w:type="dxa"/>
          </w:tcPr>
          <w:p w:rsidR="00D14F7F" w:rsidRPr="00D14F7F" w:rsidRDefault="00D14F7F" w:rsidP="00D14F7F">
            <w:pPr>
              <w:jc w:val="center"/>
              <w:rPr>
                <w:rFonts w:cs="Arial"/>
                <w:sz w:val="18"/>
                <w:szCs w:val="18"/>
              </w:rPr>
            </w:pPr>
            <w:r w:rsidRPr="00D14F7F">
              <w:rPr>
                <w:rFonts w:cs="Arial"/>
                <w:sz w:val="18"/>
                <w:szCs w:val="18"/>
              </w:rPr>
              <w:t>150 000</w:t>
            </w:r>
          </w:p>
        </w:tc>
        <w:tc>
          <w:tcPr>
            <w:tcW w:w="894" w:type="dxa"/>
          </w:tcPr>
          <w:p w:rsidR="00D14F7F" w:rsidRPr="00D14F7F" w:rsidRDefault="00D14F7F" w:rsidP="00D14F7F">
            <w:pPr>
              <w:jc w:val="center"/>
              <w:rPr>
                <w:rFonts w:cs="Arial"/>
                <w:sz w:val="18"/>
                <w:szCs w:val="18"/>
              </w:rPr>
            </w:pPr>
            <w:r w:rsidRPr="00D14F7F">
              <w:rPr>
                <w:rFonts w:cs="Arial"/>
                <w:sz w:val="18"/>
                <w:szCs w:val="18"/>
              </w:rPr>
              <w:t>150 000</w:t>
            </w:r>
          </w:p>
        </w:tc>
        <w:tc>
          <w:tcPr>
            <w:tcW w:w="1026" w:type="dxa"/>
          </w:tcPr>
          <w:p w:rsidR="00D14F7F" w:rsidRPr="00D14F7F" w:rsidRDefault="00D14F7F" w:rsidP="00D14F7F">
            <w:pPr>
              <w:jc w:val="center"/>
              <w:rPr>
                <w:rFonts w:cs="Arial"/>
                <w:sz w:val="18"/>
                <w:szCs w:val="18"/>
              </w:rPr>
            </w:pPr>
            <w:r w:rsidRPr="00D14F7F">
              <w:rPr>
                <w:rFonts w:cs="Arial"/>
                <w:sz w:val="18"/>
                <w:szCs w:val="18"/>
              </w:rPr>
              <w:t>3 160 000</w:t>
            </w:r>
          </w:p>
        </w:tc>
      </w:tr>
    </w:tbl>
    <w:p w:rsidR="00D14F7F" w:rsidRPr="00D14F7F" w:rsidRDefault="00D14F7F" w:rsidP="00D14F7F">
      <w:pPr>
        <w:rPr>
          <w:rFonts w:cs="Arial"/>
          <w:sz w:val="18"/>
          <w:szCs w:val="18"/>
        </w:rPr>
      </w:pPr>
    </w:p>
    <w:p w:rsidR="00D14F7F" w:rsidRPr="00D14F7F" w:rsidRDefault="00D14F7F" w:rsidP="00D14F7F">
      <w:pPr>
        <w:rPr>
          <w:rFonts w:cs="Arial"/>
          <w:sz w:val="18"/>
          <w:szCs w:val="18"/>
        </w:rPr>
      </w:pPr>
      <w:r w:rsidRPr="00D14F7F">
        <w:rPr>
          <w:rFonts w:cs="Arial"/>
          <w:sz w:val="18"/>
          <w:szCs w:val="18"/>
        </w:rPr>
        <w:lastRenderedPageBreak/>
        <w:t>Chaque obligation est émise sur le marché primaire à 0,975 €. Un investisseur achète 1000 obligations lors de l’émission. On suppose qu’il y a des coûts de transaction qui se composent de 1 % de courtage sur le prix d’achat. Quel est alors le taux de rendement à l’émission pour l’investisseur ?</w:t>
      </w:r>
    </w:p>
    <w:p w:rsidR="00D14F7F" w:rsidRPr="00D14F7F" w:rsidRDefault="00D14F7F" w:rsidP="00D14F7F">
      <w:pPr>
        <w:rPr>
          <w:rFonts w:cs="Arial"/>
          <w:sz w:val="18"/>
          <w:szCs w:val="18"/>
        </w:rPr>
      </w:pPr>
      <w:r w:rsidRPr="00D14F7F">
        <w:rPr>
          <w:rFonts w:cs="Arial"/>
          <w:i/>
          <w:sz w:val="18"/>
          <w:szCs w:val="18"/>
          <w:u w:val="single"/>
        </w:rPr>
        <w:t>Calcul du coût de revient pour l’émetteur :</w:t>
      </w:r>
    </w:p>
    <w:p w:rsidR="00D14F7F" w:rsidRPr="00D14F7F" w:rsidRDefault="00D14F7F" w:rsidP="00D14F7F">
      <w:pPr>
        <w:rPr>
          <w:rFonts w:cs="Arial"/>
          <w:sz w:val="18"/>
          <w:szCs w:val="18"/>
        </w:rPr>
      </w:pPr>
      <w:r w:rsidRPr="00D14F7F">
        <w:rPr>
          <w:rFonts w:cs="Arial"/>
          <w:sz w:val="18"/>
          <w:szCs w:val="18"/>
        </w:rPr>
        <w:t>Si on reprend les informations ci-dessus et que l’on rajoute les informations suivantes :</w:t>
      </w:r>
    </w:p>
    <w:p w:rsidR="00D14F7F" w:rsidRPr="00D14F7F" w:rsidRDefault="00D14F7F" w:rsidP="00D14F7F">
      <w:pPr>
        <w:numPr>
          <w:ilvl w:val="0"/>
          <w:numId w:val="61"/>
        </w:numPr>
        <w:contextualSpacing/>
        <w:rPr>
          <w:rFonts w:cs="Arial"/>
          <w:sz w:val="18"/>
          <w:szCs w:val="18"/>
        </w:rPr>
      </w:pPr>
      <w:r w:rsidRPr="00D14F7F">
        <w:rPr>
          <w:rFonts w:cs="Arial"/>
          <w:sz w:val="18"/>
          <w:szCs w:val="18"/>
        </w:rPr>
        <w:t>Frais à la charge de l’émetteur : à l’émission, 2 % du prix d’émission</w:t>
      </w:r>
    </w:p>
    <w:p w:rsidR="00D14F7F" w:rsidRPr="00D14F7F" w:rsidRDefault="00D14F7F" w:rsidP="00D14F7F">
      <w:pPr>
        <w:numPr>
          <w:ilvl w:val="0"/>
          <w:numId w:val="61"/>
        </w:numPr>
        <w:contextualSpacing/>
        <w:rPr>
          <w:rFonts w:cs="Arial"/>
          <w:sz w:val="18"/>
          <w:szCs w:val="18"/>
        </w:rPr>
      </w:pPr>
      <w:r w:rsidRPr="00D14F7F">
        <w:rPr>
          <w:rFonts w:cs="Arial"/>
          <w:sz w:val="18"/>
          <w:szCs w:val="18"/>
        </w:rPr>
        <w:t>Frais à la charge de l’émetteur : lors de chaque versement, 1% du versement effectué.</w:t>
      </w:r>
    </w:p>
    <w:p w:rsidR="00D14F7F" w:rsidRPr="00D14F7F" w:rsidRDefault="00D14F7F" w:rsidP="00D14F7F">
      <w:pPr>
        <w:rPr>
          <w:rFonts w:cs="Arial"/>
          <w:sz w:val="18"/>
          <w:szCs w:val="18"/>
        </w:rPr>
      </w:pPr>
      <w:r w:rsidRPr="00D14F7F">
        <w:rPr>
          <w:rFonts w:cs="Arial"/>
          <w:sz w:val="18"/>
          <w:szCs w:val="18"/>
        </w:rPr>
        <w:t>Quel est le coût de revient ce cet emprunt pour l’émetteur ?</w:t>
      </w:r>
    </w:p>
    <w:p w:rsidR="00D14F7F" w:rsidRPr="00D14F7F" w:rsidRDefault="00D14F7F" w:rsidP="00D14F7F">
      <w:pPr>
        <w:rPr>
          <w:rFonts w:cs="Arial"/>
          <w:sz w:val="18"/>
          <w:szCs w:val="18"/>
        </w:rPr>
      </w:pPr>
    </w:p>
    <w:p w:rsidR="00D14F7F" w:rsidRPr="00D14F7F" w:rsidRDefault="00D14F7F" w:rsidP="00D14F7F">
      <w:pPr>
        <w:rPr>
          <w:rFonts w:cs="Arial"/>
          <w:sz w:val="18"/>
          <w:szCs w:val="18"/>
        </w:rPr>
      </w:pPr>
    </w:p>
    <w:p w:rsidR="00D14F7F" w:rsidRPr="00D14F7F" w:rsidRDefault="00D14F7F" w:rsidP="00D14F7F">
      <w:pPr>
        <w:rPr>
          <w:rFonts w:cs="Arial"/>
          <w:b/>
          <w:sz w:val="18"/>
          <w:szCs w:val="18"/>
          <w:u w:val="single"/>
        </w:rPr>
      </w:pPr>
      <w:r w:rsidRPr="00D14F7F">
        <w:rPr>
          <w:rFonts w:cs="Arial"/>
          <w:b/>
          <w:sz w:val="18"/>
          <w:szCs w:val="18"/>
          <w:u w:val="single"/>
        </w:rPr>
        <w:t xml:space="preserve"> EXERCICE 45</w:t>
      </w:r>
    </w:p>
    <w:p w:rsidR="00D14F7F" w:rsidRPr="00D14F7F" w:rsidRDefault="00D14F7F" w:rsidP="00D14F7F">
      <w:pPr>
        <w:spacing w:after="0"/>
        <w:rPr>
          <w:rFonts w:cs="Arial"/>
          <w:sz w:val="18"/>
          <w:szCs w:val="24"/>
        </w:rPr>
      </w:pPr>
      <w:r w:rsidRPr="00D14F7F">
        <w:rPr>
          <w:rFonts w:cs="Arial"/>
          <w:sz w:val="18"/>
          <w:szCs w:val="24"/>
        </w:rPr>
        <w:t>Une entreprise dépense 2 500 000 € pour investir à l’époque 0. Cet investissement produira les recettes nettes d’exploitation suivantes :</w:t>
      </w:r>
    </w:p>
    <w:p w:rsidR="00D14F7F" w:rsidRPr="00D14F7F" w:rsidRDefault="00D14F7F" w:rsidP="00D14F7F">
      <w:pPr>
        <w:numPr>
          <w:ilvl w:val="0"/>
          <w:numId w:val="62"/>
        </w:numPr>
        <w:contextualSpacing/>
        <w:rPr>
          <w:rFonts w:cs="Arial"/>
          <w:sz w:val="18"/>
          <w:szCs w:val="24"/>
        </w:rPr>
      </w:pPr>
      <w:r w:rsidRPr="00D14F7F">
        <w:rPr>
          <w:rFonts w:cs="Arial"/>
          <w:sz w:val="18"/>
          <w:szCs w:val="24"/>
        </w:rPr>
        <w:t>100 000 à l’époque 1</w:t>
      </w:r>
    </w:p>
    <w:p w:rsidR="00D14F7F" w:rsidRPr="00D14F7F" w:rsidRDefault="00D14F7F" w:rsidP="00D14F7F">
      <w:pPr>
        <w:numPr>
          <w:ilvl w:val="0"/>
          <w:numId w:val="62"/>
        </w:numPr>
        <w:contextualSpacing/>
        <w:rPr>
          <w:rFonts w:cs="Arial"/>
          <w:sz w:val="18"/>
          <w:szCs w:val="24"/>
        </w:rPr>
      </w:pPr>
      <w:r w:rsidRPr="00D14F7F">
        <w:rPr>
          <w:rFonts w:cs="Arial"/>
          <w:sz w:val="18"/>
          <w:szCs w:val="24"/>
        </w:rPr>
        <w:t>200 000 à l’époque 2</w:t>
      </w:r>
    </w:p>
    <w:p w:rsidR="00D14F7F" w:rsidRPr="00D14F7F" w:rsidRDefault="00D14F7F" w:rsidP="00D14F7F">
      <w:pPr>
        <w:numPr>
          <w:ilvl w:val="0"/>
          <w:numId w:val="62"/>
        </w:numPr>
        <w:contextualSpacing/>
        <w:rPr>
          <w:rFonts w:cs="Arial"/>
          <w:sz w:val="18"/>
          <w:szCs w:val="24"/>
        </w:rPr>
      </w:pPr>
      <w:r w:rsidRPr="00D14F7F">
        <w:rPr>
          <w:rFonts w:cs="Arial"/>
          <w:sz w:val="18"/>
          <w:szCs w:val="24"/>
        </w:rPr>
        <w:t>300 000 à l’époque 3</w:t>
      </w:r>
    </w:p>
    <w:p w:rsidR="00D14F7F" w:rsidRPr="00D14F7F" w:rsidRDefault="00D14F7F" w:rsidP="00D14F7F">
      <w:pPr>
        <w:numPr>
          <w:ilvl w:val="0"/>
          <w:numId w:val="62"/>
        </w:numPr>
        <w:contextualSpacing/>
        <w:rPr>
          <w:rFonts w:cs="Arial"/>
          <w:sz w:val="18"/>
          <w:szCs w:val="24"/>
        </w:rPr>
      </w:pPr>
      <w:r w:rsidRPr="00D14F7F">
        <w:rPr>
          <w:rFonts w:cs="Arial"/>
          <w:sz w:val="18"/>
          <w:szCs w:val="24"/>
        </w:rPr>
        <w:t>400 000 de l’époque 4 à l’époque 12</w:t>
      </w:r>
    </w:p>
    <w:p w:rsidR="00D14F7F" w:rsidRPr="00D14F7F" w:rsidRDefault="00D14F7F" w:rsidP="00D14F7F">
      <w:pPr>
        <w:rPr>
          <w:rFonts w:cs="Arial"/>
          <w:sz w:val="18"/>
          <w:szCs w:val="24"/>
        </w:rPr>
      </w:pPr>
      <w:r w:rsidRPr="00D14F7F">
        <w:rPr>
          <w:rFonts w:cs="Arial"/>
          <w:sz w:val="18"/>
          <w:szCs w:val="24"/>
        </w:rPr>
        <w:t>A la fin de la 12</w:t>
      </w:r>
      <w:r w:rsidRPr="00D14F7F">
        <w:rPr>
          <w:rFonts w:cs="Arial"/>
          <w:sz w:val="18"/>
          <w:szCs w:val="24"/>
          <w:vertAlign w:val="superscript"/>
        </w:rPr>
        <w:t>ème</w:t>
      </w:r>
      <w:r w:rsidRPr="00D14F7F">
        <w:rPr>
          <w:rFonts w:cs="Arial"/>
          <w:sz w:val="18"/>
          <w:szCs w:val="24"/>
        </w:rPr>
        <w:t xml:space="preserve"> année, les équipements, complètement amortis, auront une valeur résiduelle de 100 000 €. Le coût du capital est de 12 %. </w:t>
      </w:r>
    </w:p>
    <w:p w:rsidR="00D14F7F" w:rsidRPr="00D14F7F" w:rsidRDefault="00D14F7F" w:rsidP="00D14F7F">
      <w:pPr>
        <w:rPr>
          <w:rFonts w:cs="Arial"/>
          <w:sz w:val="18"/>
          <w:szCs w:val="24"/>
        </w:rPr>
      </w:pPr>
      <w:r w:rsidRPr="00D14F7F">
        <w:rPr>
          <w:rFonts w:cs="Arial"/>
          <w:sz w:val="18"/>
          <w:szCs w:val="24"/>
        </w:rPr>
        <w:t xml:space="preserve">Calculez la valeur actuelle nette de cet investissement. </w:t>
      </w:r>
    </w:p>
    <w:p w:rsidR="00D14F7F" w:rsidRPr="00D14F7F" w:rsidRDefault="00D14F7F" w:rsidP="00D14F7F">
      <w:pPr>
        <w:rPr>
          <w:rFonts w:cs="Arial"/>
          <w:b/>
          <w:color w:val="2F5496" w:themeColor="accent5" w:themeShade="BF"/>
          <w:sz w:val="16"/>
          <w:szCs w:val="24"/>
        </w:rPr>
      </w:pPr>
      <w:r w:rsidRPr="00D14F7F">
        <w:rPr>
          <w:rFonts w:cs="Arial"/>
          <w:b/>
          <w:color w:val="2F5496" w:themeColor="accent5" w:themeShade="BF"/>
          <w:sz w:val="16"/>
          <w:szCs w:val="24"/>
        </w:rPr>
        <w:t>VAN = - 2 500 000 + 100 000 / 1,12</w:t>
      </w:r>
      <w:r w:rsidRPr="00D14F7F">
        <w:rPr>
          <w:rFonts w:cs="Arial"/>
          <w:b/>
          <w:color w:val="2F5496" w:themeColor="accent5" w:themeShade="BF"/>
          <w:sz w:val="16"/>
          <w:szCs w:val="24"/>
          <w:vertAlign w:val="superscript"/>
        </w:rPr>
        <w:t>1</w:t>
      </w:r>
      <w:r w:rsidRPr="00D14F7F">
        <w:rPr>
          <w:rFonts w:cs="Arial"/>
          <w:b/>
          <w:color w:val="2F5496" w:themeColor="accent5" w:themeShade="BF"/>
          <w:sz w:val="16"/>
          <w:szCs w:val="24"/>
        </w:rPr>
        <w:t xml:space="preserve"> + 200 000 / 1,12</w:t>
      </w:r>
      <w:r w:rsidRPr="00D14F7F">
        <w:rPr>
          <w:rFonts w:cs="Arial"/>
          <w:b/>
          <w:color w:val="2F5496" w:themeColor="accent5" w:themeShade="BF"/>
          <w:sz w:val="16"/>
          <w:szCs w:val="24"/>
          <w:vertAlign w:val="superscript"/>
        </w:rPr>
        <w:t>2</w:t>
      </w:r>
      <w:r w:rsidRPr="00D14F7F">
        <w:rPr>
          <w:rFonts w:cs="Arial"/>
          <w:b/>
          <w:color w:val="2F5496" w:themeColor="accent5" w:themeShade="BF"/>
          <w:sz w:val="16"/>
          <w:szCs w:val="24"/>
        </w:rPr>
        <w:t xml:space="preserve"> + 300 000 / 1,12</w:t>
      </w:r>
      <w:r w:rsidRPr="00D14F7F">
        <w:rPr>
          <w:rFonts w:cs="Arial"/>
          <w:b/>
          <w:color w:val="2F5496" w:themeColor="accent5" w:themeShade="BF"/>
          <w:sz w:val="16"/>
          <w:szCs w:val="24"/>
          <w:vertAlign w:val="superscript"/>
        </w:rPr>
        <w:t>3</w:t>
      </w:r>
      <w:r w:rsidRPr="00D14F7F">
        <w:rPr>
          <w:rFonts w:cs="Arial"/>
          <w:b/>
          <w:color w:val="2F5496" w:themeColor="accent5" w:themeShade="BF"/>
          <w:sz w:val="16"/>
          <w:szCs w:val="24"/>
        </w:rPr>
        <w:t xml:space="preserve"> + (400 000 * (1 – (1,12)</w:t>
      </w:r>
      <w:r w:rsidRPr="00D14F7F">
        <w:rPr>
          <w:rFonts w:cs="Arial"/>
          <w:b/>
          <w:color w:val="2F5496" w:themeColor="accent5" w:themeShade="BF"/>
          <w:sz w:val="16"/>
          <w:szCs w:val="24"/>
          <w:vertAlign w:val="superscript"/>
        </w:rPr>
        <w:t>-9</w:t>
      </w:r>
      <w:r w:rsidRPr="00D14F7F">
        <w:rPr>
          <w:rFonts w:cs="Arial"/>
          <w:b/>
          <w:color w:val="2F5496" w:themeColor="accent5" w:themeShade="BF"/>
          <w:sz w:val="16"/>
          <w:szCs w:val="24"/>
        </w:rPr>
        <w:t>)/0,12) * 1,12</w:t>
      </w:r>
      <w:r w:rsidRPr="00D14F7F">
        <w:rPr>
          <w:rFonts w:cs="Arial"/>
          <w:b/>
          <w:color w:val="2F5496" w:themeColor="accent5" w:themeShade="BF"/>
          <w:sz w:val="16"/>
          <w:szCs w:val="24"/>
          <w:vertAlign w:val="superscript"/>
        </w:rPr>
        <w:t>-3</w:t>
      </w:r>
      <w:r w:rsidRPr="00D14F7F">
        <w:rPr>
          <w:rFonts w:cs="Arial"/>
          <w:b/>
          <w:color w:val="2F5496" w:themeColor="accent5" w:themeShade="BF"/>
          <w:sz w:val="16"/>
          <w:szCs w:val="24"/>
        </w:rPr>
        <w:t xml:space="preserve"> + 100 000 /1,12</w:t>
      </w:r>
      <w:r w:rsidRPr="00D14F7F">
        <w:rPr>
          <w:rFonts w:cs="Arial"/>
          <w:b/>
          <w:color w:val="2F5496" w:themeColor="accent5" w:themeShade="BF"/>
          <w:sz w:val="16"/>
          <w:szCs w:val="24"/>
          <w:vertAlign w:val="superscript"/>
        </w:rPr>
        <w:t>12</w:t>
      </w:r>
    </w:p>
    <w:p w:rsidR="00D14F7F" w:rsidRPr="00D14F7F" w:rsidRDefault="00D14F7F" w:rsidP="00D14F7F">
      <w:pPr>
        <w:rPr>
          <w:rFonts w:cs="Arial"/>
          <w:b/>
          <w:color w:val="2F5496" w:themeColor="accent5" w:themeShade="BF"/>
          <w:sz w:val="18"/>
          <w:szCs w:val="24"/>
        </w:rPr>
      </w:pPr>
      <w:r w:rsidRPr="00D14F7F">
        <w:rPr>
          <w:rFonts w:cs="Arial"/>
          <w:b/>
          <w:color w:val="2F5496" w:themeColor="accent5" w:themeShade="BF"/>
          <w:sz w:val="18"/>
          <w:szCs w:val="24"/>
        </w:rPr>
        <w:t>VAN = - 2 500 000 + 89 286 + 159 439 + 213 534 + 2 131 300/1,404928 + 25 668</w:t>
      </w:r>
    </w:p>
    <w:p w:rsidR="00D14F7F" w:rsidRPr="00D14F7F" w:rsidRDefault="00D14F7F" w:rsidP="00D14F7F">
      <w:pPr>
        <w:rPr>
          <w:rFonts w:cs="Arial"/>
          <w:b/>
          <w:color w:val="2F5496" w:themeColor="accent5" w:themeShade="BF"/>
          <w:sz w:val="18"/>
          <w:szCs w:val="24"/>
        </w:rPr>
      </w:pPr>
      <w:r w:rsidRPr="00D14F7F">
        <w:rPr>
          <w:rFonts w:cs="Arial"/>
          <w:b/>
          <w:color w:val="2F5496" w:themeColor="accent5" w:themeShade="BF"/>
          <w:sz w:val="18"/>
          <w:szCs w:val="24"/>
        </w:rPr>
        <w:t>VAN = - 2 500 000 + 462 259 + 1 517 017 + 25 668</w:t>
      </w:r>
    </w:p>
    <w:p w:rsidR="00D14F7F" w:rsidRPr="00D14F7F" w:rsidRDefault="00D14F7F" w:rsidP="00D14F7F">
      <w:pPr>
        <w:rPr>
          <w:rFonts w:cs="Arial"/>
          <w:b/>
          <w:color w:val="2F5496" w:themeColor="accent5" w:themeShade="BF"/>
          <w:sz w:val="18"/>
          <w:szCs w:val="24"/>
        </w:rPr>
      </w:pPr>
      <w:r w:rsidRPr="00D14F7F">
        <w:rPr>
          <w:rFonts w:cs="Arial"/>
          <w:b/>
          <w:color w:val="2F5496" w:themeColor="accent5" w:themeShade="BF"/>
          <w:sz w:val="18"/>
          <w:szCs w:val="24"/>
        </w:rPr>
        <w:t>VAN = - 495 056 €</w:t>
      </w: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35026E" w:rsidRDefault="0035026E" w:rsidP="00D14F7F">
      <w:pPr>
        <w:spacing w:after="0"/>
        <w:rPr>
          <w:rFonts w:cs="Arial"/>
          <w:b/>
          <w:sz w:val="18"/>
          <w:szCs w:val="24"/>
          <w:u w:val="single"/>
        </w:rPr>
      </w:pPr>
    </w:p>
    <w:p w:rsidR="00D14F7F" w:rsidRPr="0035026E" w:rsidRDefault="00D14F7F" w:rsidP="00D14F7F">
      <w:pPr>
        <w:spacing w:after="0"/>
        <w:rPr>
          <w:rFonts w:cs="Arial"/>
          <w:b/>
          <w:sz w:val="24"/>
          <w:szCs w:val="24"/>
          <w:u w:val="single"/>
        </w:rPr>
      </w:pPr>
      <w:r w:rsidRPr="0035026E">
        <w:rPr>
          <w:rFonts w:cs="Arial"/>
          <w:b/>
          <w:sz w:val="24"/>
          <w:szCs w:val="24"/>
          <w:u w:val="single"/>
        </w:rPr>
        <w:t>EXERCICE 46</w:t>
      </w:r>
    </w:p>
    <w:p w:rsidR="00D14F7F" w:rsidRPr="0035026E" w:rsidRDefault="00D14F7F" w:rsidP="00D14F7F">
      <w:pPr>
        <w:spacing w:after="0"/>
        <w:rPr>
          <w:rFonts w:cs="Arial"/>
          <w:b/>
          <w:szCs w:val="24"/>
          <w:u w:val="single"/>
        </w:rPr>
      </w:pPr>
    </w:p>
    <w:p w:rsidR="00D14F7F" w:rsidRPr="0035026E" w:rsidRDefault="00D14F7F" w:rsidP="00D14F7F">
      <w:pPr>
        <w:spacing w:after="0"/>
        <w:rPr>
          <w:rFonts w:cs="Arial"/>
          <w:szCs w:val="24"/>
        </w:rPr>
      </w:pPr>
      <w:r w:rsidRPr="0035026E">
        <w:rPr>
          <w:rFonts w:cs="Arial"/>
          <w:szCs w:val="24"/>
        </w:rPr>
        <w:t>Une entreprise emprunte un capital remboursable par 10 annuités constantes de 3000 €. Taux annuel progressif :</w:t>
      </w:r>
    </w:p>
    <w:p w:rsidR="00D14F7F" w:rsidRPr="0035026E" w:rsidRDefault="00D14F7F" w:rsidP="00D14F7F">
      <w:pPr>
        <w:spacing w:after="0"/>
        <w:rPr>
          <w:rFonts w:cs="Arial"/>
          <w:szCs w:val="24"/>
        </w:rPr>
      </w:pPr>
    </w:p>
    <w:p w:rsidR="00D14F7F" w:rsidRPr="0035026E" w:rsidRDefault="00D14F7F" w:rsidP="00D14F7F">
      <w:pPr>
        <w:numPr>
          <w:ilvl w:val="0"/>
          <w:numId w:val="63"/>
        </w:numPr>
        <w:spacing w:after="0" w:line="240" w:lineRule="auto"/>
        <w:rPr>
          <w:rFonts w:cs="Arial"/>
          <w:szCs w:val="24"/>
        </w:rPr>
      </w:pPr>
      <w:r w:rsidRPr="0035026E">
        <w:rPr>
          <w:rFonts w:cs="Arial"/>
          <w:szCs w:val="24"/>
        </w:rPr>
        <w:t>6,5 % pendant les cinq premières années</w:t>
      </w:r>
    </w:p>
    <w:p w:rsidR="00D14F7F" w:rsidRPr="0035026E" w:rsidRDefault="00D14F7F" w:rsidP="00D14F7F">
      <w:pPr>
        <w:numPr>
          <w:ilvl w:val="0"/>
          <w:numId w:val="63"/>
        </w:numPr>
        <w:spacing w:after="0" w:line="240" w:lineRule="auto"/>
        <w:rPr>
          <w:rFonts w:cs="Arial"/>
          <w:szCs w:val="24"/>
        </w:rPr>
      </w:pPr>
      <w:r w:rsidRPr="0035026E">
        <w:rPr>
          <w:rFonts w:cs="Arial"/>
          <w:szCs w:val="24"/>
        </w:rPr>
        <w:t>7,5 % pendant les cinq années suivantes</w:t>
      </w:r>
    </w:p>
    <w:p w:rsidR="00D14F7F" w:rsidRPr="0035026E" w:rsidRDefault="00D14F7F" w:rsidP="00D14F7F">
      <w:pPr>
        <w:spacing w:after="0" w:line="240" w:lineRule="auto"/>
        <w:ind w:left="720"/>
        <w:rPr>
          <w:rFonts w:cs="Arial"/>
          <w:sz w:val="24"/>
          <w:szCs w:val="24"/>
        </w:rPr>
      </w:pPr>
    </w:p>
    <w:p w:rsidR="00D14F7F" w:rsidRPr="0035026E" w:rsidRDefault="00D14F7F" w:rsidP="00D14F7F">
      <w:pPr>
        <w:spacing w:after="0"/>
        <w:rPr>
          <w:rFonts w:cs="Arial"/>
          <w:b/>
          <w:sz w:val="24"/>
          <w:szCs w:val="24"/>
        </w:rPr>
      </w:pPr>
      <w:r w:rsidRPr="0035026E">
        <w:rPr>
          <w:rFonts w:cs="Arial"/>
          <w:sz w:val="24"/>
          <w:szCs w:val="24"/>
        </w:rPr>
        <w:t xml:space="preserve">a) Calculer, au jour de la remise des fonds (la première annuité échéant dans un an) </w:t>
      </w:r>
      <w:r w:rsidRPr="0035026E">
        <w:rPr>
          <w:rFonts w:cs="Arial"/>
          <w:b/>
          <w:sz w:val="24"/>
          <w:szCs w:val="24"/>
        </w:rPr>
        <w:t>la valeur actuelle des cinq premières annuités puis la valeur actuelle des cinq annuités suivantes.</w:t>
      </w:r>
    </w:p>
    <w:p w:rsidR="00D14F7F" w:rsidRPr="00D14F7F" w:rsidRDefault="00D14F7F" w:rsidP="00D14F7F">
      <w:pPr>
        <w:spacing w:after="0"/>
        <w:rPr>
          <w:rFonts w:cs="Arial"/>
          <w:sz w:val="18"/>
          <w:szCs w:val="24"/>
        </w:rPr>
      </w:pPr>
    </w:p>
    <w:p w:rsidR="00B30157" w:rsidRPr="00B30157" w:rsidRDefault="00B30157" w:rsidP="001120B1">
      <w:pPr>
        <w:spacing w:after="0"/>
        <w:jc w:val="center"/>
        <w:rPr>
          <w:rFonts w:cs="Arial"/>
          <w:b/>
          <w:color w:val="1F3864" w:themeColor="accent5" w:themeShade="80"/>
          <w:sz w:val="72"/>
          <w:szCs w:val="24"/>
        </w:rPr>
      </w:pPr>
      <w:r w:rsidRPr="00B30157">
        <w:rPr>
          <w:rFonts w:cs="Arial"/>
          <w:b/>
          <w:color w:val="1F3864" w:themeColor="accent5" w:themeShade="80"/>
          <w:sz w:val="32"/>
          <w:szCs w:val="24"/>
        </w:rPr>
        <w:t>La valeur actuelle des cinq premières annuités</w:t>
      </w:r>
    </w:p>
    <w:p w:rsidR="00B30157" w:rsidRDefault="00B30157" w:rsidP="001120B1">
      <w:pPr>
        <w:spacing w:after="0"/>
        <w:jc w:val="center"/>
        <w:rPr>
          <w:rFonts w:cs="Arial"/>
          <w:b/>
          <w:color w:val="2F5496" w:themeColor="accent5" w:themeShade="BF"/>
          <w:sz w:val="40"/>
          <w:szCs w:val="24"/>
        </w:rPr>
      </w:pPr>
    </w:p>
    <w:p w:rsidR="00D14F7F" w:rsidRPr="001120B1" w:rsidRDefault="00D14F7F" w:rsidP="001120B1">
      <w:pPr>
        <w:spacing w:after="0"/>
        <w:jc w:val="center"/>
        <w:rPr>
          <w:rFonts w:cs="Arial"/>
          <w:b/>
          <w:color w:val="2F5496" w:themeColor="accent5" w:themeShade="BF"/>
          <w:sz w:val="40"/>
          <w:szCs w:val="24"/>
        </w:rPr>
      </w:pPr>
      <w:r w:rsidRPr="001120B1">
        <w:rPr>
          <w:rFonts w:cs="Arial"/>
          <w:b/>
          <w:color w:val="2F5496" w:themeColor="accent5" w:themeShade="BF"/>
          <w:sz w:val="40"/>
          <w:szCs w:val="24"/>
        </w:rPr>
        <w:t>V</w:t>
      </w:r>
      <w:r w:rsidRPr="001120B1">
        <w:rPr>
          <w:rFonts w:cs="Arial"/>
          <w:b/>
          <w:color w:val="2F5496" w:themeColor="accent5" w:themeShade="BF"/>
          <w:sz w:val="40"/>
          <w:szCs w:val="24"/>
          <w:vertAlign w:val="subscript"/>
        </w:rPr>
        <w:t>0</w:t>
      </w:r>
      <w:r w:rsidRPr="001120B1">
        <w:rPr>
          <w:rFonts w:cs="Arial"/>
          <w:b/>
          <w:color w:val="2F5496" w:themeColor="accent5" w:themeShade="BF"/>
          <w:sz w:val="40"/>
          <w:szCs w:val="24"/>
        </w:rPr>
        <w:t xml:space="preserve"> = 3000 * (1 – 1,065</w:t>
      </w:r>
      <w:r w:rsidRPr="001120B1">
        <w:rPr>
          <w:rFonts w:cs="Arial"/>
          <w:b/>
          <w:color w:val="2F5496" w:themeColor="accent5" w:themeShade="BF"/>
          <w:sz w:val="40"/>
          <w:szCs w:val="24"/>
          <w:vertAlign w:val="superscript"/>
        </w:rPr>
        <w:t>-5</w:t>
      </w:r>
      <w:r w:rsidRPr="001120B1">
        <w:rPr>
          <w:rFonts w:cs="Arial"/>
          <w:b/>
          <w:color w:val="2F5496" w:themeColor="accent5" w:themeShade="BF"/>
          <w:sz w:val="40"/>
          <w:szCs w:val="24"/>
        </w:rPr>
        <w:t>) / 0,065 = 12 467 €</w:t>
      </w:r>
    </w:p>
    <w:p w:rsidR="001120B1" w:rsidRDefault="001120B1" w:rsidP="00D14F7F">
      <w:pPr>
        <w:spacing w:after="0"/>
        <w:rPr>
          <w:rFonts w:cs="Arial"/>
          <w:b/>
          <w:color w:val="2F5496" w:themeColor="accent5" w:themeShade="BF"/>
          <w:sz w:val="18"/>
          <w:szCs w:val="24"/>
        </w:rPr>
      </w:pPr>
    </w:p>
    <w:p w:rsidR="00B30157" w:rsidRDefault="00B30157" w:rsidP="00B30157">
      <w:pPr>
        <w:spacing w:after="0"/>
        <w:jc w:val="center"/>
        <w:rPr>
          <w:rFonts w:cs="Arial"/>
          <w:b/>
          <w:color w:val="1F3864" w:themeColor="accent5" w:themeShade="80"/>
          <w:sz w:val="32"/>
          <w:szCs w:val="24"/>
        </w:rPr>
      </w:pPr>
      <w:r w:rsidRPr="00B30157">
        <w:rPr>
          <w:rFonts w:cs="Arial"/>
          <w:b/>
          <w:color w:val="1F3864" w:themeColor="accent5" w:themeShade="80"/>
          <w:sz w:val="32"/>
          <w:szCs w:val="24"/>
        </w:rPr>
        <w:t>La va</w:t>
      </w:r>
      <w:r>
        <w:rPr>
          <w:rFonts w:cs="Arial"/>
          <w:b/>
          <w:color w:val="1F3864" w:themeColor="accent5" w:themeShade="80"/>
          <w:sz w:val="32"/>
          <w:szCs w:val="24"/>
        </w:rPr>
        <w:t>leur actuelle des cinq</w:t>
      </w:r>
      <w:r w:rsidRPr="00B30157">
        <w:rPr>
          <w:rFonts w:cs="Arial"/>
          <w:b/>
          <w:color w:val="1F3864" w:themeColor="accent5" w:themeShade="80"/>
          <w:sz w:val="32"/>
          <w:szCs w:val="24"/>
        </w:rPr>
        <w:t xml:space="preserve"> annuités</w:t>
      </w:r>
      <w:r>
        <w:rPr>
          <w:rFonts w:cs="Arial"/>
          <w:b/>
          <w:color w:val="1F3864" w:themeColor="accent5" w:themeShade="80"/>
          <w:sz w:val="32"/>
          <w:szCs w:val="24"/>
        </w:rPr>
        <w:t xml:space="preserve"> suivantes</w:t>
      </w:r>
    </w:p>
    <w:p w:rsidR="00B30157" w:rsidRPr="00B30157" w:rsidRDefault="00B30157" w:rsidP="00B30157">
      <w:pPr>
        <w:spacing w:after="0"/>
        <w:jc w:val="center"/>
        <w:rPr>
          <w:rFonts w:cs="Arial"/>
          <w:b/>
          <w:color w:val="1F3864" w:themeColor="accent5" w:themeShade="80"/>
          <w:sz w:val="72"/>
          <w:szCs w:val="24"/>
        </w:rPr>
      </w:pPr>
      <w:r>
        <w:rPr>
          <w:rFonts w:cs="Arial"/>
          <w:b/>
          <w:color w:val="1F3864" w:themeColor="accent5" w:themeShade="80"/>
          <w:sz w:val="32"/>
          <w:szCs w:val="24"/>
        </w:rPr>
        <w:t>(Les annuités 6, 7, 8, 9 et 10)</w:t>
      </w:r>
    </w:p>
    <w:p w:rsidR="001120B1" w:rsidRDefault="001120B1" w:rsidP="00D14F7F">
      <w:pPr>
        <w:spacing w:after="0"/>
        <w:rPr>
          <w:rFonts w:cs="Arial"/>
          <w:b/>
          <w:color w:val="2F5496" w:themeColor="accent5" w:themeShade="BF"/>
          <w:sz w:val="18"/>
          <w:szCs w:val="24"/>
        </w:rPr>
      </w:pPr>
    </w:p>
    <w:p w:rsidR="001120B1" w:rsidRDefault="001120B1" w:rsidP="00D14F7F">
      <w:pPr>
        <w:spacing w:after="0"/>
        <w:rPr>
          <w:rFonts w:cs="Arial"/>
          <w:b/>
          <w:color w:val="2F5496" w:themeColor="accent5" w:themeShade="BF"/>
          <w:sz w:val="18"/>
          <w:szCs w:val="24"/>
        </w:rPr>
      </w:pPr>
    </w:p>
    <w:p w:rsidR="001120B1" w:rsidRDefault="001120B1" w:rsidP="00D14F7F">
      <w:pPr>
        <w:spacing w:after="0"/>
        <w:rPr>
          <w:rFonts w:cs="Arial"/>
          <w:b/>
          <w:color w:val="2F5496" w:themeColor="accent5" w:themeShade="BF"/>
          <w:sz w:val="18"/>
          <w:szCs w:val="24"/>
        </w:rPr>
      </w:pPr>
    </w:p>
    <w:p w:rsidR="00B30157" w:rsidRPr="00B30157" w:rsidRDefault="00D14F7F" w:rsidP="00B30157">
      <w:pPr>
        <w:spacing w:after="0"/>
        <w:jc w:val="center"/>
        <w:rPr>
          <w:rFonts w:cs="Arial"/>
          <w:b/>
          <w:color w:val="2F5496" w:themeColor="accent5" w:themeShade="BF"/>
          <w:sz w:val="44"/>
          <w:szCs w:val="24"/>
        </w:rPr>
      </w:pPr>
      <w:r w:rsidRPr="00B30157">
        <w:rPr>
          <w:rFonts w:cs="Arial"/>
          <w:b/>
          <w:color w:val="2F5496" w:themeColor="accent5" w:themeShade="BF"/>
          <w:sz w:val="44"/>
          <w:szCs w:val="24"/>
        </w:rPr>
        <w:t>V</w:t>
      </w:r>
      <w:r w:rsidR="00B30157" w:rsidRPr="00B30157">
        <w:rPr>
          <w:rFonts w:cs="Arial"/>
          <w:b/>
          <w:color w:val="2F5496" w:themeColor="accent5" w:themeShade="BF"/>
          <w:sz w:val="44"/>
          <w:szCs w:val="24"/>
          <w:vertAlign w:val="subscript"/>
        </w:rPr>
        <w:t>5</w:t>
      </w:r>
      <w:r w:rsidRPr="00B30157">
        <w:rPr>
          <w:rFonts w:cs="Arial"/>
          <w:b/>
          <w:color w:val="2F5496" w:themeColor="accent5" w:themeShade="BF"/>
          <w:sz w:val="44"/>
          <w:szCs w:val="24"/>
          <w:vertAlign w:val="subscript"/>
        </w:rPr>
        <w:t xml:space="preserve"> </w:t>
      </w:r>
      <w:r w:rsidR="00B30157">
        <w:rPr>
          <w:rFonts w:cs="Arial"/>
          <w:b/>
          <w:color w:val="2F5496" w:themeColor="accent5" w:themeShade="BF"/>
          <w:sz w:val="44"/>
          <w:szCs w:val="24"/>
        </w:rPr>
        <w:t xml:space="preserve">= </w:t>
      </w:r>
      <w:r w:rsidRPr="00B30157">
        <w:rPr>
          <w:rFonts w:cs="Arial"/>
          <w:b/>
          <w:color w:val="2F5496" w:themeColor="accent5" w:themeShade="BF"/>
          <w:sz w:val="44"/>
          <w:szCs w:val="24"/>
        </w:rPr>
        <w:t>3000 * (1 – 1,075</w:t>
      </w:r>
      <w:r w:rsidRPr="00B30157">
        <w:rPr>
          <w:rFonts w:cs="Arial"/>
          <w:b/>
          <w:color w:val="2F5496" w:themeColor="accent5" w:themeShade="BF"/>
          <w:sz w:val="44"/>
          <w:szCs w:val="24"/>
          <w:vertAlign w:val="superscript"/>
        </w:rPr>
        <w:t>-5</w:t>
      </w:r>
      <w:r w:rsidR="00B30157" w:rsidRPr="00B30157">
        <w:rPr>
          <w:rFonts w:cs="Arial"/>
          <w:b/>
          <w:color w:val="2F5496" w:themeColor="accent5" w:themeShade="BF"/>
          <w:sz w:val="44"/>
          <w:szCs w:val="24"/>
        </w:rPr>
        <w:t xml:space="preserve">) / 0,075 </w:t>
      </w:r>
      <w:r w:rsidRPr="00B30157">
        <w:rPr>
          <w:rFonts w:cs="Arial"/>
          <w:b/>
          <w:color w:val="2F5496" w:themeColor="accent5" w:themeShade="BF"/>
          <w:sz w:val="44"/>
          <w:szCs w:val="24"/>
          <w:vertAlign w:val="superscript"/>
        </w:rPr>
        <w:t xml:space="preserve"> </w:t>
      </w:r>
      <w:r w:rsidRPr="00B30157">
        <w:rPr>
          <w:rFonts w:cs="Arial"/>
          <w:b/>
          <w:color w:val="2F5496" w:themeColor="accent5" w:themeShade="BF"/>
          <w:sz w:val="44"/>
          <w:szCs w:val="24"/>
        </w:rPr>
        <w:t xml:space="preserve"> = 12 137,65</w:t>
      </w:r>
    </w:p>
    <w:p w:rsidR="00B30157" w:rsidRDefault="00B30157" w:rsidP="00D14F7F">
      <w:pPr>
        <w:spacing w:after="0"/>
        <w:rPr>
          <w:rFonts w:cs="Arial"/>
          <w:b/>
          <w:color w:val="2F5496" w:themeColor="accent5" w:themeShade="BF"/>
          <w:sz w:val="18"/>
          <w:szCs w:val="24"/>
        </w:rPr>
      </w:pPr>
    </w:p>
    <w:p w:rsidR="00B30157" w:rsidRDefault="00B30157" w:rsidP="00D14F7F">
      <w:pPr>
        <w:spacing w:after="0"/>
        <w:rPr>
          <w:rFonts w:cs="Arial"/>
          <w:b/>
          <w:color w:val="2F5496" w:themeColor="accent5" w:themeShade="BF"/>
          <w:sz w:val="18"/>
          <w:szCs w:val="24"/>
        </w:rPr>
      </w:pPr>
    </w:p>
    <w:p w:rsidR="00D14F7F" w:rsidRPr="00B30157" w:rsidRDefault="00B30157" w:rsidP="00B30157">
      <w:pPr>
        <w:spacing w:after="0"/>
        <w:jc w:val="center"/>
        <w:rPr>
          <w:rFonts w:cs="Arial"/>
          <w:b/>
          <w:color w:val="2F5496" w:themeColor="accent5" w:themeShade="BF"/>
          <w:sz w:val="32"/>
          <w:szCs w:val="24"/>
        </w:rPr>
      </w:pPr>
      <w:r w:rsidRPr="00B30157">
        <w:rPr>
          <w:rFonts w:cs="Arial"/>
          <w:b/>
          <w:color w:val="2F5496" w:themeColor="accent5" w:themeShade="BF"/>
          <w:sz w:val="32"/>
          <w:szCs w:val="24"/>
        </w:rPr>
        <w:t>V</w:t>
      </w:r>
      <w:r w:rsidRPr="00B30157">
        <w:rPr>
          <w:rFonts w:cs="Arial"/>
          <w:b/>
          <w:color w:val="2F5496" w:themeColor="accent5" w:themeShade="BF"/>
          <w:sz w:val="32"/>
          <w:szCs w:val="24"/>
          <w:vertAlign w:val="subscript"/>
        </w:rPr>
        <w:t xml:space="preserve">0 </w:t>
      </w:r>
      <w:r w:rsidRPr="00B30157">
        <w:rPr>
          <w:rFonts w:cs="Arial"/>
          <w:b/>
          <w:color w:val="2F5496" w:themeColor="accent5" w:themeShade="BF"/>
          <w:sz w:val="32"/>
          <w:szCs w:val="24"/>
        </w:rPr>
        <w:t xml:space="preserve"> = 12 137,65</w:t>
      </w:r>
      <w:r w:rsidR="00D14F7F" w:rsidRPr="00B30157">
        <w:rPr>
          <w:rFonts w:cs="Arial"/>
          <w:b/>
          <w:color w:val="2F5496" w:themeColor="accent5" w:themeShade="BF"/>
          <w:sz w:val="32"/>
          <w:szCs w:val="24"/>
        </w:rPr>
        <w:t xml:space="preserve"> / 1,065</w:t>
      </w:r>
      <w:r w:rsidR="00D14F7F" w:rsidRPr="00B30157">
        <w:rPr>
          <w:rFonts w:cs="Arial"/>
          <w:b/>
          <w:color w:val="2F5496" w:themeColor="accent5" w:themeShade="BF"/>
          <w:sz w:val="32"/>
          <w:szCs w:val="24"/>
          <w:vertAlign w:val="superscript"/>
        </w:rPr>
        <w:t>5</w:t>
      </w:r>
      <w:r w:rsidR="00D14F7F" w:rsidRPr="00B30157">
        <w:rPr>
          <w:rFonts w:cs="Arial"/>
          <w:b/>
          <w:color w:val="2F5496" w:themeColor="accent5" w:themeShade="BF"/>
          <w:sz w:val="32"/>
          <w:szCs w:val="24"/>
        </w:rPr>
        <w:t xml:space="preserve"> = 8</w:t>
      </w:r>
      <w:r w:rsidRPr="00B30157">
        <w:rPr>
          <w:rFonts w:cs="Arial"/>
          <w:b/>
          <w:color w:val="2F5496" w:themeColor="accent5" w:themeShade="BF"/>
          <w:sz w:val="32"/>
          <w:szCs w:val="24"/>
        </w:rPr>
        <w:t xml:space="preserve"> </w:t>
      </w:r>
      <w:r w:rsidR="00D14F7F" w:rsidRPr="00B30157">
        <w:rPr>
          <w:rFonts w:cs="Arial"/>
          <w:b/>
          <w:color w:val="2F5496" w:themeColor="accent5" w:themeShade="BF"/>
          <w:sz w:val="32"/>
          <w:szCs w:val="24"/>
        </w:rPr>
        <w:t>859 €</w:t>
      </w:r>
    </w:p>
    <w:p w:rsidR="00D14F7F" w:rsidRDefault="00D14F7F" w:rsidP="00D14F7F">
      <w:pPr>
        <w:spacing w:after="0"/>
        <w:rPr>
          <w:rFonts w:cs="Arial"/>
          <w:sz w:val="18"/>
          <w:szCs w:val="24"/>
        </w:rPr>
      </w:pPr>
    </w:p>
    <w:p w:rsidR="00B30157" w:rsidRDefault="00B30157" w:rsidP="00D14F7F">
      <w:pPr>
        <w:spacing w:after="0"/>
        <w:rPr>
          <w:rFonts w:cs="Arial"/>
          <w:sz w:val="18"/>
          <w:szCs w:val="24"/>
        </w:rPr>
      </w:pPr>
    </w:p>
    <w:p w:rsidR="00B30157" w:rsidRDefault="00B30157" w:rsidP="00D14F7F">
      <w:pPr>
        <w:spacing w:after="0"/>
        <w:rPr>
          <w:rFonts w:cs="Arial"/>
          <w:sz w:val="18"/>
          <w:szCs w:val="24"/>
        </w:rPr>
      </w:pPr>
    </w:p>
    <w:p w:rsidR="00B30157" w:rsidRDefault="00B30157" w:rsidP="00D14F7F">
      <w:pPr>
        <w:spacing w:after="0"/>
        <w:rPr>
          <w:rFonts w:cs="Arial"/>
          <w:sz w:val="18"/>
          <w:szCs w:val="24"/>
        </w:rPr>
      </w:pPr>
    </w:p>
    <w:p w:rsidR="00B30157" w:rsidRDefault="00B30157" w:rsidP="00D14F7F">
      <w:pPr>
        <w:spacing w:after="0"/>
        <w:rPr>
          <w:rFonts w:cs="Arial"/>
          <w:sz w:val="18"/>
          <w:szCs w:val="24"/>
        </w:rPr>
      </w:pPr>
    </w:p>
    <w:p w:rsidR="00B30157" w:rsidRPr="00D14F7F" w:rsidRDefault="00B30157" w:rsidP="00D14F7F">
      <w:pPr>
        <w:spacing w:after="0"/>
        <w:rPr>
          <w:rFonts w:cs="Arial"/>
          <w:sz w:val="18"/>
          <w:szCs w:val="24"/>
        </w:rPr>
      </w:pPr>
    </w:p>
    <w:p w:rsidR="00D14F7F" w:rsidRPr="00B30157" w:rsidRDefault="00D14F7F" w:rsidP="00D14F7F">
      <w:pPr>
        <w:spacing w:after="0"/>
        <w:rPr>
          <w:rFonts w:cs="Arial"/>
          <w:b/>
          <w:sz w:val="24"/>
          <w:szCs w:val="24"/>
        </w:rPr>
      </w:pPr>
      <w:r w:rsidRPr="00B30157">
        <w:rPr>
          <w:rFonts w:cs="Arial"/>
          <w:b/>
          <w:bCs/>
          <w:color w:val="000000"/>
          <w:sz w:val="24"/>
          <w:szCs w:val="24"/>
        </w:rPr>
        <w:t xml:space="preserve">b) En déduire le montant du capital emprunté. </w:t>
      </w:r>
    </w:p>
    <w:p w:rsidR="00D14F7F" w:rsidRPr="00D14F7F" w:rsidRDefault="00D14F7F" w:rsidP="00D14F7F">
      <w:pPr>
        <w:spacing w:after="0"/>
        <w:rPr>
          <w:rFonts w:cs="Arial"/>
          <w:sz w:val="18"/>
          <w:szCs w:val="24"/>
        </w:rPr>
      </w:pPr>
    </w:p>
    <w:p w:rsidR="00D14F7F" w:rsidRDefault="00D14F7F" w:rsidP="00B30157">
      <w:pPr>
        <w:jc w:val="center"/>
        <w:rPr>
          <w:rFonts w:cs="Arial"/>
          <w:b/>
          <w:color w:val="2F5496" w:themeColor="accent5" w:themeShade="BF"/>
          <w:sz w:val="40"/>
          <w:szCs w:val="24"/>
        </w:rPr>
      </w:pPr>
      <w:r w:rsidRPr="00B30157">
        <w:rPr>
          <w:rFonts w:cs="Arial"/>
          <w:b/>
          <w:color w:val="2F5496" w:themeColor="accent5" w:themeShade="BF"/>
          <w:sz w:val="40"/>
          <w:szCs w:val="24"/>
        </w:rPr>
        <w:lastRenderedPageBreak/>
        <w:t>12 467 + 8 859 = 21 326 €</w:t>
      </w:r>
    </w:p>
    <w:p w:rsidR="00B30157" w:rsidRDefault="00B30157" w:rsidP="00B30157">
      <w:pPr>
        <w:jc w:val="center"/>
        <w:rPr>
          <w:rFonts w:cs="Arial"/>
          <w:b/>
          <w:color w:val="2F5496" w:themeColor="accent5" w:themeShade="BF"/>
          <w:sz w:val="40"/>
          <w:szCs w:val="24"/>
        </w:rPr>
      </w:pPr>
      <w:r>
        <w:rPr>
          <w:rFonts w:cs="Arial"/>
          <w:b/>
          <w:color w:val="2F5496" w:themeColor="accent5" w:themeShade="BF"/>
          <w:sz w:val="40"/>
          <w:szCs w:val="24"/>
        </w:rPr>
        <w:t>Le montant total des intérêts est de :</w:t>
      </w:r>
    </w:p>
    <w:p w:rsidR="00B30157" w:rsidRPr="00B30157" w:rsidRDefault="00B30157" w:rsidP="00B30157">
      <w:pPr>
        <w:jc w:val="center"/>
        <w:rPr>
          <w:rFonts w:cs="Arial"/>
          <w:sz w:val="40"/>
          <w:szCs w:val="18"/>
        </w:rPr>
      </w:pPr>
      <w:r>
        <w:rPr>
          <w:rFonts w:cs="Arial"/>
          <w:b/>
          <w:color w:val="2F5496" w:themeColor="accent5" w:themeShade="BF"/>
          <w:sz w:val="40"/>
          <w:szCs w:val="24"/>
        </w:rPr>
        <w:t>30 000 – 21 326 = 8 674 €</w:t>
      </w:r>
    </w:p>
    <w:p w:rsidR="00D14F7F" w:rsidRPr="00D14F7F" w:rsidRDefault="00D14F7F" w:rsidP="00D14F7F">
      <w:pPr>
        <w:rPr>
          <w:rFonts w:cs="Arial"/>
          <w:sz w:val="18"/>
          <w:szCs w:val="18"/>
        </w:rPr>
      </w:pPr>
    </w:p>
    <w:p w:rsidR="00511298" w:rsidRDefault="00511298" w:rsidP="00D14F7F">
      <w:pPr>
        <w:rPr>
          <w:rFonts w:cs="Arial"/>
          <w:b/>
          <w:sz w:val="18"/>
          <w:szCs w:val="24"/>
          <w:u w:val="single"/>
        </w:rPr>
      </w:pPr>
    </w:p>
    <w:p w:rsidR="00511298" w:rsidRDefault="00511298" w:rsidP="00D14F7F">
      <w:pPr>
        <w:rPr>
          <w:rFonts w:cs="Arial"/>
          <w:b/>
          <w:sz w:val="18"/>
          <w:szCs w:val="24"/>
          <w:u w:val="single"/>
        </w:rPr>
      </w:pPr>
    </w:p>
    <w:p w:rsidR="00D14F7F" w:rsidRPr="00511298" w:rsidRDefault="00D14F7F" w:rsidP="00D14F7F">
      <w:pPr>
        <w:rPr>
          <w:rFonts w:cs="Arial"/>
          <w:b/>
          <w:szCs w:val="24"/>
          <w:u w:val="single"/>
        </w:rPr>
      </w:pPr>
      <w:r w:rsidRPr="00511298">
        <w:rPr>
          <w:rFonts w:cs="Arial"/>
          <w:b/>
          <w:szCs w:val="24"/>
          <w:u w:val="single"/>
        </w:rPr>
        <w:t>EXERCICE 47</w:t>
      </w:r>
    </w:p>
    <w:p w:rsidR="00D14F7F" w:rsidRPr="004D321D" w:rsidRDefault="00D14F7F" w:rsidP="00D14F7F">
      <w:pPr>
        <w:rPr>
          <w:rFonts w:cs="Arial"/>
          <w:sz w:val="18"/>
          <w:szCs w:val="18"/>
        </w:rPr>
      </w:pPr>
      <w:r w:rsidRPr="004D321D">
        <w:rPr>
          <w:rFonts w:cs="Arial"/>
          <w:sz w:val="18"/>
          <w:szCs w:val="18"/>
        </w:rPr>
        <w:t>Une entreprise emprunte un capital remboursable par 15 annuités constantes de 4000 €.</w:t>
      </w:r>
    </w:p>
    <w:p w:rsidR="00D14F7F" w:rsidRPr="004D321D" w:rsidRDefault="00D14F7F" w:rsidP="00D14F7F">
      <w:pPr>
        <w:rPr>
          <w:rFonts w:cs="Arial"/>
          <w:sz w:val="18"/>
          <w:szCs w:val="18"/>
        </w:rPr>
      </w:pPr>
      <w:r w:rsidRPr="004D321D">
        <w:rPr>
          <w:rFonts w:cs="Arial"/>
          <w:sz w:val="18"/>
          <w:szCs w:val="18"/>
        </w:rPr>
        <w:t>Taux annuel progressif :</w:t>
      </w:r>
    </w:p>
    <w:p w:rsidR="00D14F7F" w:rsidRPr="004D321D" w:rsidRDefault="00D14F7F" w:rsidP="00D14F7F">
      <w:pPr>
        <w:numPr>
          <w:ilvl w:val="0"/>
          <w:numId w:val="63"/>
        </w:numPr>
        <w:spacing w:after="0" w:line="240" w:lineRule="auto"/>
        <w:rPr>
          <w:rFonts w:cs="Arial"/>
          <w:sz w:val="18"/>
          <w:szCs w:val="18"/>
        </w:rPr>
      </w:pPr>
      <w:r w:rsidRPr="004D321D">
        <w:rPr>
          <w:rFonts w:cs="Arial"/>
          <w:sz w:val="18"/>
          <w:szCs w:val="18"/>
        </w:rPr>
        <w:t>5 % pendant les cinq premières années</w:t>
      </w:r>
    </w:p>
    <w:p w:rsidR="00D14F7F" w:rsidRPr="004D321D" w:rsidRDefault="00D14F7F" w:rsidP="00D14F7F">
      <w:pPr>
        <w:numPr>
          <w:ilvl w:val="0"/>
          <w:numId w:val="63"/>
        </w:numPr>
        <w:spacing w:after="0" w:line="240" w:lineRule="auto"/>
        <w:rPr>
          <w:rFonts w:cs="Arial"/>
          <w:sz w:val="18"/>
          <w:szCs w:val="18"/>
        </w:rPr>
      </w:pPr>
      <w:r w:rsidRPr="004D321D">
        <w:rPr>
          <w:rFonts w:cs="Arial"/>
          <w:sz w:val="18"/>
          <w:szCs w:val="18"/>
        </w:rPr>
        <w:t>10 % pendant les cinq années suivantes</w:t>
      </w:r>
    </w:p>
    <w:p w:rsidR="00D14F7F" w:rsidRPr="004D321D" w:rsidRDefault="00D14F7F" w:rsidP="00D14F7F">
      <w:pPr>
        <w:numPr>
          <w:ilvl w:val="0"/>
          <w:numId w:val="63"/>
        </w:numPr>
        <w:spacing w:after="0" w:line="240" w:lineRule="auto"/>
        <w:rPr>
          <w:rFonts w:cs="Arial"/>
          <w:sz w:val="18"/>
          <w:szCs w:val="18"/>
        </w:rPr>
      </w:pPr>
      <w:r w:rsidRPr="004D321D">
        <w:rPr>
          <w:rFonts w:cs="Arial"/>
          <w:sz w:val="18"/>
          <w:szCs w:val="18"/>
        </w:rPr>
        <w:t>15 % pendant les cinq dernières années.</w:t>
      </w:r>
    </w:p>
    <w:p w:rsidR="00D14F7F" w:rsidRPr="004D321D" w:rsidRDefault="00D14F7F" w:rsidP="00D14F7F">
      <w:pPr>
        <w:spacing w:after="0" w:line="240" w:lineRule="auto"/>
        <w:ind w:left="720"/>
        <w:rPr>
          <w:rFonts w:cs="Arial"/>
          <w:sz w:val="18"/>
          <w:szCs w:val="18"/>
        </w:rPr>
      </w:pPr>
    </w:p>
    <w:p w:rsidR="0035026E" w:rsidRPr="004D321D" w:rsidRDefault="00D14F7F" w:rsidP="00D14F7F">
      <w:pPr>
        <w:rPr>
          <w:rFonts w:cs="Arial"/>
          <w:b/>
          <w:sz w:val="18"/>
          <w:szCs w:val="18"/>
          <w:u w:val="single"/>
        </w:rPr>
      </w:pPr>
      <w:r w:rsidRPr="004D321D">
        <w:rPr>
          <w:rFonts w:cs="Arial"/>
          <w:b/>
          <w:sz w:val="18"/>
          <w:szCs w:val="18"/>
          <w:u w:val="single"/>
        </w:rPr>
        <w:t>Travail à faire :</w:t>
      </w:r>
    </w:p>
    <w:p w:rsidR="00D14F7F" w:rsidRDefault="00D14F7F" w:rsidP="00D14F7F">
      <w:pPr>
        <w:numPr>
          <w:ilvl w:val="0"/>
          <w:numId w:val="65"/>
        </w:numPr>
        <w:contextualSpacing/>
        <w:rPr>
          <w:rFonts w:cs="Arial"/>
          <w:sz w:val="18"/>
          <w:szCs w:val="18"/>
        </w:rPr>
      </w:pPr>
      <w:r w:rsidRPr="004D321D">
        <w:rPr>
          <w:rFonts w:cs="Arial"/>
          <w:sz w:val="18"/>
          <w:szCs w:val="18"/>
        </w:rPr>
        <w:t>Calculer, au jour de la remise des fonds (la première annuité échéant dans un an) la valeur actuelle des cinq premières annuités puis la valeur actuelle des cinq annuités suivantes et la valeur actuelle des cinq dernières annuités.</w:t>
      </w:r>
    </w:p>
    <w:p w:rsidR="0035026E" w:rsidRDefault="0035026E" w:rsidP="0035026E">
      <w:pPr>
        <w:jc w:val="center"/>
        <w:rPr>
          <w:rFonts w:cs="Arial"/>
          <w:b/>
          <w:sz w:val="36"/>
          <w:szCs w:val="18"/>
        </w:rPr>
      </w:pPr>
      <w:r w:rsidRPr="00D92749">
        <w:rPr>
          <w:rFonts w:cs="Arial"/>
          <w:b/>
          <w:sz w:val="36"/>
          <w:szCs w:val="18"/>
        </w:rPr>
        <w:t>VALEUR ACTUELLE D’UNE SUITE D’ANNUITES CONSTANTES</w:t>
      </w:r>
    </w:p>
    <w:p w:rsidR="0035026E" w:rsidRPr="00C13E2C" w:rsidRDefault="0035026E" w:rsidP="0035026E">
      <w:pPr>
        <w:jc w:val="center"/>
        <w:rPr>
          <w:rFonts w:cs="Arial"/>
          <w:b/>
          <w:sz w:val="36"/>
          <w:szCs w:val="18"/>
          <w:u w:val="single"/>
        </w:rPr>
      </w:pPr>
      <w:r w:rsidRPr="00C13E2C">
        <w:rPr>
          <w:rFonts w:cs="Arial"/>
          <w:b/>
          <w:sz w:val="36"/>
          <w:szCs w:val="18"/>
          <w:u w:val="single"/>
        </w:rPr>
        <w:t>1 période avant la première annuité</w:t>
      </w:r>
    </w:p>
    <w:p w:rsidR="0035026E" w:rsidRDefault="0035026E" w:rsidP="0035026E">
      <w:pPr>
        <w:rPr>
          <w:rFonts w:cs="Arial"/>
          <w:b/>
          <w:sz w:val="18"/>
          <w:szCs w:val="18"/>
        </w:rPr>
      </w:pPr>
    </w:p>
    <w:p w:rsidR="0035026E" w:rsidRPr="00D92749" w:rsidRDefault="0035026E" w:rsidP="0035026E">
      <w:pPr>
        <w:jc w:val="center"/>
        <w:rPr>
          <w:rFonts w:cs="Arial"/>
          <w:b/>
          <w:sz w:val="48"/>
          <w:szCs w:val="18"/>
        </w:rPr>
      </w:pPr>
      <w:r w:rsidRPr="00D92749">
        <w:rPr>
          <w:rFonts w:cs="Arial"/>
          <w:b/>
          <w:sz w:val="48"/>
          <w:szCs w:val="18"/>
        </w:rPr>
        <w:t>V</w:t>
      </w:r>
      <w:r w:rsidRPr="00D92749">
        <w:rPr>
          <w:rFonts w:cs="Arial"/>
          <w:b/>
          <w:sz w:val="48"/>
          <w:szCs w:val="18"/>
          <w:vertAlign w:val="subscript"/>
        </w:rPr>
        <w:t>0</w:t>
      </w:r>
      <w:r w:rsidRPr="00D92749">
        <w:rPr>
          <w:rFonts w:cs="Arial"/>
          <w:b/>
          <w:sz w:val="48"/>
          <w:szCs w:val="18"/>
        </w:rPr>
        <w:t xml:space="preserve"> = annuités * (1 – (1+i)</w:t>
      </w:r>
      <w:r w:rsidRPr="00D92749">
        <w:rPr>
          <w:rFonts w:cs="Arial"/>
          <w:b/>
          <w:sz w:val="48"/>
          <w:szCs w:val="18"/>
          <w:vertAlign w:val="superscript"/>
        </w:rPr>
        <w:t xml:space="preserve"> -n</w:t>
      </w:r>
      <w:r w:rsidRPr="00D92749">
        <w:rPr>
          <w:rFonts w:cs="Arial"/>
          <w:b/>
          <w:sz w:val="48"/>
          <w:szCs w:val="18"/>
        </w:rPr>
        <w:t>) /i</w:t>
      </w:r>
    </w:p>
    <w:p w:rsidR="0035026E" w:rsidRDefault="0035026E" w:rsidP="0035026E">
      <w:pPr>
        <w:rPr>
          <w:rFonts w:cs="Arial"/>
          <w:b/>
          <w:sz w:val="18"/>
          <w:szCs w:val="18"/>
        </w:rPr>
      </w:pPr>
    </w:p>
    <w:p w:rsidR="0035026E" w:rsidRDefault="0035026E" w:rsidP="0035026E">
      <w:pPr>
        <w:rPr>
          <w:rFonts w:cs="Arial"/>
          <w:b/>
          <w:color w:val="2F5496" w:themeColor="accent5" w:themeShade="BF"/>
          <w:sz w:val="24"/>
          <w:szCs w:val="18"/>
        </w:rPr>
      </w:pPr>
      <w:r w:rsidRPr="00D92749">
        <w:rPr>
          <w:rFonts w:cs="Arial"/>
          <w:b/>
          <w:color w:val="2F5496" w:themeColor="accent5" w:themeShade="BF"/>
          <w:sz w:val="24"/>
          <w:szCs w:val="18"/>
        </w:rPr>
        <w:t xml:space="preserve">Valeur des 5 premières annuités = </w:t>
      </w:r>
      <w:r>
        <w:rPr>
          <w:rFonts w:cs="Arial"/>
          <w:b/>
          <w:color w:val="2F5496" w:themeColor="accent5" w:themeShade="BF"/>
          <w:sz w:val="24"/>
          <w:szCs w:val="18"/>
        </w:rPr>
        <w:t>4000 * (1- 1.05</w:t>
      </w:r>
      <w:r>
        <w:rPr>
          <w:rFonts w:cs="Arial"/>
          <w:b/>
          <w:color w:val="2F5496" w:themeColor="accent5" w:themeShade="BF"/>
          <w:sz w:val="24"/>
          <w:szCs w:val="18"/>
          <w:vertAlign w:val="superscript"/>
        </w:rPr>
        <w:t>-5</w:t>
      </w:r>
      <w:r>
        <w:rPr>
          <w:rFonts w:cs="Arial"/>
          <w:b/>
          <w:color w:val="2F5496" w:themeColor="accent5" w:themeShade="BF"/>
          <w:sz w:val="24"/>
          <w:szCs w:val="18"/>
        </w:rPr>
        <w:t xml:space="preserve">) /0.05 = </w:t>
      </w:r>
      <w:r w:rsidRPr="009653A3">
        <w:rPr>
          <w:rFonts w:cs="Arial"/>
          <w:b/>
          <w:color w:val="2F5496" w:themeColor="accent5" w:themeShade="BF"/>
          <w:sz w:val="28"/>
          <w:szCs w:val="18"/>
          <w:highlight w:val="yellow"/>
        </w:rPr>
        <w:t>17 318 €</w:t>
      </w:r>
      <w:r w:rsidRPr="009653A3">
        <w:rPr>
          <w:rFonts w:cs="Arial"/>
          <w:b/>
          <w:color w:val="2F5496" w:themeColor="accent5" w:themeShade="BF"/>
          <w:sz w:val="28"/>
          <w:szCs w:val="18"/>
        </w:rPr>
        <w:t xml:space="preserve"> </w:t>
      </w:r>
      <w:r>
        <w:rPr>
          <w:rFonts w:cs="Arial"/>
          <w:b/>
          <w:color w:val="2F5496" w:themeColor="accent5" w:themeShade="BF"/>
          <w:sz w:val="24"/>
          <w:szCs w:val="18"/>
        </w:rPr>
        <w:t>(valeur à la période 0)</w:t>
      </w:r>
    </w:p>
    <w:p w:rsidR="0035026E" w:rsidRDefault="0035026E" w:rsidP="0035026E">
      <w:pPr>
        <w:rPr>
          <w:rFonts w:cs="Arial"/>
          <w:b/>
          <w:color w:val="2F5496" w:themeColor="accent5" w:themeShade="BF"/>
          <w:sz w:val="24"/>
          <w:szCs w:val="18"/>
        </w:rPr>
      </w:pPr>
      <w:r w:rsidRPr="00D92749">
        <w:rPr>
          <w:rFonts w:cs="Arial"/>
          <w:b/>
          <w:color w:val="2F5496" w:themeColor="accent5" w:themeShade="BF"/>
          <w:sz w:val="24"/>
          <w:szCs w:val="18"/>
        </w:rPr>
        <w:t>V</w:t>
      </w:r>
      <w:r>
        <w:rPr>
          <w:rFonts w:cs="Arial"/>
          <w:b/>
          <w:color w:val="2F5496" w:themeColor="accent5" w:themeShade="BF"/>
          <w:sz w:val="24"/>
          <w:szCs w:val="18"/>
        </w:rPr>
        <w:t>aleur des 5</w:t>
      </w:r>
      <w:r w:rsidRPr="00D92749">
        <w:rPr>
          <w:rFonts w:cs="Arial"/>
          <w:b/>
          <w:color w:val="2F5496" w:themeColor="accent5" w:themeShade="BF"/>
          <w:sz w:val="24"/>
          <w:szCs w:val="18"/>
        </w:rPr>
        <w:t xml:space="preserve"> annuités </w:t>
      </w:r>
      <w:r>
        <w:rPr>
          <w:rFonts w:cs="Arial"/>
          <w:b/>
          <w:color w:val="2F5496" w:themeColor="accent5" w:themeShade="BF"/>
          <w:sz w:val="24"/>
          <w:szCs w:val="18"/>
        </w:rPr>
        <w:t xml:space="preserve">suivantes </w:t>
      </w:r>
      <w:r w:rsidRPr="00D92749">
        <w:rPr>
          <w:rFonts w:cs="Arial"/>
          <w:b/>
          <w:color w:val="2F5496" w:themeColor="accent5" w:themeShade="BF"/>
          <w:sz w:val="24"/>
          <w:szCs w:val="18"/>
        </w:rPr>
        <w:t xml:space="preserve">= </w:t>
      </w:r>
      <w:r>
        <w:rPr>
          <w:rFonts w:cs="Arial"/>
          <w:b/>
          <w:color w:val="2F5496" w:themeColor="accent5" w:themeShade="BF"/>
          <w:sz w:val="24"/>
          <w:szCs w:val="18"/>
        </w:rPr>
        <w:t>4 000 * (1- 1.1</w:t>
      </w:r>
      <w:r>
        <w:rPr>
          <w:rFonts w:cs="Arial"/>
          <w:b/>
          <w:color w:val="2F5496" w:themeColor="accent5" w:themeShade="BF"/>
          <w:sz w:val="24"/>
          <w:szCs w:val="18"/>
          <w:vertAlign w:val="superscript"/>
        </w:rPr>
        <w:t>-5</w:t>
      </w:r>
      <w:r>
        <w:rPr>
          <w:rFonts w:cs="Arial"/>
          <w:b/>
          <w:color w:val="2F5496" w:themeColor="accent5" w:themeShade="BF"/>
          <w:sz w:val="24"/>
          <w:szCs w:val="18"/>
        </w:rPr>
        <w:t>) /0.1 = 15 163 € (valeur à la période 5)</w:t>
      </w:r>
    </w:p>
    <w:p w:rsidR="0035026E" w:rsidRDefault="0035026E" w:rsidP="0035026E">
      <w:pPr>
        <w:rPr>
          <w:rFonts w:cs="Arial"/>
          <w:b/>
          <w:color w:val="2F5496" w:themeColor="accent5" w:themeShade="BF"/>
          <w:sz w:val="24"/>
          <w:szCs w:val="18"/>
        </w:rPr>
      </w:pPr>
      <w:r>
        <w:rPr>
          <w:rFonts w:cs="Arial"/>
          <w:b/>
          <w:color w:val="2F5496" w:themeColor="accent5" w:themeShade="BF"/>
          <w:sz w:val="24"/>
          <w:szCs w:val="18"/>
        </w:rPr>
        <w:t>Calcul de l’actualisation des 15 163 € (je cherche la valeur à 0)</w:t>
      </w:r>
    </w:p>
    <w:p w:rsidR="0035026E" w:rsidRPr="009653A3" w:rsidRDefault="0035026E" w:rsidP="0035026E">
      <w:pPr>
        <w:rPr>
          <w:rFonts w:cs="Arial"/>
          <w:b/>
          <w:color w:val="2F5496" w:themeColor="accent5" w:themeShade="BF"/>
          <w:sz w:val="24"/>
          <w:szCs w:val="18"/>
        </w:rPr>
      </w:pPr>
      <w:r>
        <w:rPr>
          <w:rFonts w:cs="Arial"/>
          <w:b/>
          <w:color w:val="2F5496" w:themeColor="accent5" w:themeShade="BF"/>
          <w:sz w:val="24"/>
          <w:szCs w:val="18"/>
        </w:rPr>
        <w:t>15 163/1.05</w:t>
      </w:r>
      <w:r>
        <w:rPr>
          <w:rFonts w:cs="Arial"/>
          <w:b/>
          <w:color w:val="2F5496" w:themeColor="accent5" w:themeShade="BF"/>
          <w:sz w:val="24"/>
          <w:szCs w:val="18"/>
          <w:vertAlign w:val="superscript"/>
        </w:rPr>
        <w:t>5</w:t>
      </w:r>
      <w:r>
        <w:rPr>
          <w:rFonts w:cs="Arial"/>
          <w:b/>
          <w:color w:val="2F5496" w:themeColor="accent5" w:themeShade="BF"/>
          <w:sz w:val="24"/>
          <w:szCs w:val="18"/>
        </w:rPr>
        <w:t xml:space="preserve"> = </w:t>
      </w:r>
      <w:r w:rsidRPr="009653A3">
        <w:rPr>
          <w:rFonts w:cs="Arial"/>
          <w:b/>
          <w:color w:val="2F5496" w:themeColor="accent5" w:themeShade="BF"/>
          <w:sz w:val="28"/>
          <w:szCs w:val="18"/>
          <w:highlight w:val="yellow"/>
        </w:rPr>
        <w:t>11 881 €</w:t>
      </w:r>
    </w:p>
    <w:p w:rsidR="0035026E" w:rsidRPr="00D92749" w:rsidRDefault="0035026E" w:rsidP="0035026E">
      <w:pPr>
        <w:rPr>
          <w:rFonts w:cs="Arial"/>
          <w:b/>
          <w:color w:val="2F5496" w:themeColor="accent5" w:themeShade="BF"/>
          <w:sz w:val="24"/>
          <w:szCs w:val="18"/>
        </w:rPr>
      </w:pPr>
      <w:r w:rsidRPr="00D92749">
        <w:rPr>
          <w:rFonts w:cs="Arial"/>
          <w:b/>
          <w:color w:val="2F5496" w:themeColor="accent5" w:themeShade="BF"/>
          <w:sz w:val="24"/>
          <w:szCs w:val="18"/>
        </w:rPr>
        <w:t>V</w:t>
      </w:r>
      <w:r>
        <w:rPr>
          <w:rFonts w:cs="Arial"/>
          <w:b/>
          <w:color w:val="2F5496" w:themeColor="accent5" w:themeShade="BF"/>
          <w:sz w:val="24"/>
          <w:szCs w:val="18"/>
        </w:rPr>
        <w:t xml:space="preserve">aleur des 5 dernières annuités </w:t>
      </w:r>
      <w:r w:rsidRPr="00D92749">
        <w:rPr>
          <w:rFonts w:cs="Arial"/>
          <w:b/>
          <w:color w:val="2F5496" w:themeColor="accent5" w:themeShade="BF"/>
          <w:sz w:val="24"/>
          <w:szCs w:val="18"/>
        </w:rPr>
        <w:t xml:space="preserve">= </w:t>
      </w:r>
      <w:r>
        <w:rPr>
          <w:rFonts w:cs="Arial"/>
          <w:b/>
          <w:color w:val="2F5496" w:themeColor="accent5" w:themeShade="BF"/>
          <w:sz w:val="24"/>
          <w:szCs w:val="18"/>
        </w:rPr>
        <w:t>4 000 * (1- 1.15</w:t>
      </w:r>
      <w:r>
        <w:rPr>
          <w:rFonts w:cs="Arial"/>
          <w:b/>
          <w:color w:val="2F5496" w:themeColor="accent5" w:themeShade="BF"/>
          <w:sz w:val="24"/>
          <w:szCs w:val="18"/>
          <w:vertAlign w:val="superscript"/>
        </w:rPr>
        <w:t>-5</w:t>
      </w:r>
      <w:r>
        <w:rPr>
          <w:rFonts w:cs="Arial"/>
          <w:b/>
          <w:color w:val="2F5496" w:themeColor="accent5" w:themeShade="BF"/>
          <w:sz w:val="24"/>
          <w:szCs w:val="18"/>
        </w:rPr>
        <w:t>) /0.15 = 13 409 € (valeur à la période 10)</w:t>
      </w:r>
    </w:p>
    <w:p w:rsidR="0035026E" w:rsidRDefault="0035026E" w:rsidP="0035026E">
      <w:pPr>
        <w:rPr>
          <w:rFonts w:cs="Arial"/>
          <w:b/>
          <w:color w:val="2F5496" w:themeColor="accent5" w:themeShade="BF"/>
          <w:sz w:val="24"/>
          <w:szCs w:val="18"/>
        </w:rPr>
      </w:pPr>
      <w:r>
        <w:rPr>
          <w:rFonts w:cs="Arial"/>
          <w:b/>
          <w:color w:val="2F5496" w:themeColor="accent5" w:themeShade="BF"/>
          <w:sz w:val="24"/>
          <w:szCs w:val="18"/>
        </w:rPr>
        <w:t>Calcul de l’actualisation des 13 409 € (je cherche la valeur à 0)</w:t>
      </w:r>
    </w:p>
    <w:p w:rsidR="0035026E" w:rsidRDefault="0035026E" w:rsidP="0035026E">
      <w:pPr>
        <w:rPr>
          <w:rFonts w:cs="Arial"/>
          <w:b/>
          <w:color w:val="2F5496" w:themeColor="accent5" w:themeShade="BF"/>
          <w:sz w:val="24"/>
          <w:szCs w:val="18"/>
        </w:rPr>
      </w:pPr>
      <w:r>
        <w:rPr>
          <w:rFonts w:cs="Arial"/>
          <w:b/>
          <w:color w:val="2F5496" w:themeColor="accent5" w:themeShade="BF"/>
          <w:sz w:val="24"/>
          <w:szCs w:val="18"/>
        </w:rPr>
        <w:t>13 409/1.1</w:t>
      </w:r>
      <w:r>
        <w:rPr>
          <w:rFonts w:cs="Arial"/>
          <w:b/>
          <w:color w:val="2F5496" w:themeColor="accent5" w:themeShade="BF"/>
          <w:sz w:val="24"/>
          <w:szCs w:val="18"/>
          <w:vertAlign w:val="superscript"/>
        </w:rPr>
        <w:t>5</w:t>
      </w:r>
      <w:r>
        <w:rPr>
          <w:rFonts w:cs="Arial"/>
          <w:b/>
          <w:color w:val="2F5496" w:themeColor="accent5" w:themeShade="BF"/>
          <w:sz w:val="24"/>
          <w:szCs w:val="18"/>
        </w:rPr>
        <w:t xml:space="preserve"> = 8 326 € (valeur à la période 5)</w:t>
      </w:r>
    </w:p>
    <w:p w:rsidR="0035026E" w:rsidRPr="00AD30B4" w:rsidRDefault="0035026E" w:rsidP="0035026E">
      <w:pPr>
        <w:rPr>
          <w:rFonts w:cs="Arial"/>
          <w:b/>
          <w:color w:val="2F5496" w:themeColor="accent5" w:themeShade="BF"/>
          <w:sz w:val="24"/>
          <w:szCs w:val="18"/>
        </w:rPr>
      </w:pPr>
      <w:r>
        <w:rPr>
          <w:rFonts w:cs="Arial"/>
          <w:b/>
          <w:color w:val="2F5496" w:themeColor="accent5" w:themeShade="BF"/>
          <w:sz w:val="24"/>
          <w:szCs w:val="18"/>
        </w:rPr>
        <w:t>8 326/1.05</w:t>
      </w:r>
      <w:r>
        <w:rPr>
          <w:rFonts w:cs="Arial"/>
          <w:b/>
          <w:color w:val="2F5496" w:themeColor="accent5" w:themeShade="BF"/>
          <w:sz w:val="24"/>
          <w:szCs w:val="18"/>
          <w:vertAlign w:val="superscript"/>
        </w:rPr>
        <w:t>5</w:t>
      </w:r>
      <w:r>
        <w:rPr>
          <w:rFonts w:cs="Arial"/>
          <w:b/>
          <w:color w:val="2F5496" w:themeColor="accent5" w:themeShade="BF"/>
          <w:sz w:val="24"/>
          <w:szCs w:val="18"/>
        </w:rPr>
        <w:t xml:space="preserve">= </w:t>
      </w:r>
      <w:r w:rsidRPr="00AD30B4">
        <w:rPr>
          <w:rFonts w:cs="Arial"/>
          <w:b/>
          <w:color w:val="2F5496" w:themeColor="accent5" w:themeShade="BF"/>
          <w:sz w:val="24"/>
          <w:szCs w:val="18"/>
          <w:highlight w:val="yellow"/>
        </w:rPr>
        <w:t>6 523 €</w:t>
      </w:r>
    </w:p>
    <w:p w:rsidR="0035026E" w:rsidRDefault="0035026E" w:rsidP="0035026E">
      <w:pPr>
        <w:rPr>
          <w:rFonts w:cs="Arial"/>
          <w:b/>
          <w:color w:val="2F5496" w:themeColor="accent5" w:themeShade="BF"/>
          <w:sz w:val="18"/>
          <w:szCs w:val="18"/>
        </w:rPr>
      </w:pPr>
    </w:p>
    <w:p w:rsidR="0035026E" w:rsidRPr="003D51FE" w:rsidRDefault="0035026E" w:rsidP="0035026E">
      <w:pPr>
        <w:rPr>
          <w:rFonts w:cs="Arial"/>
          <w:b/>
          <w:color w:val="2F5496" w:themeColor="accent5" w:themeShade="BF"/>
          <w:sz w:val="18"/>
          <w:szCs w:val="18"/>
        </w:rPr>
      </w:pPr>
      <w:r w:rsidRPr="003D51FE">
        <w:rPr>
          <w:rFonts w:cs="Arial"/>
          <w:b/>
          <w:color w:val="2F5496" w:themeColor="accent5" w:themeShade="BF"/>
          <w:sz w:val="18"/>
          <w:szCs w:val="18"/>
        </w:rPr>
        <w:t>Valeur des 5 suivantes = 15 163 * 1,05</w:t>
      </w:r>
      <w:r w:rsidRPr="003D51FE">
        <w:rPr>
          <w:rFonts w:cs="Arial"/>
          <w:b/>
          <w:color w:val="2F5496" w:themeColor="accent5" w:themeShade="BF"/>
          <w:sz w:val="18"/>
          <w:szCs w:val="18"/>
          <w:vertAlign w:val="superscript"/>
        </w:rPr>
        <w:t>-5</w:t>
      </w:r>
      <w:r w:rsidRPr="003D51FE">
        <w:rPr>
          <w:rFonts w:cs="Arial"/>
          <w:b/>
          <w:color w:val="2F5496" w:themeColor="accent5" w:themeShade="BF"/>
          <w:sz w:val="18"/>
          <w:szCs w:val="18"/>
        </w:rPr>
        <w:t xml:space="preserve"> = 11 881 €</w:t>
      </w:r>
    </w:p>
    <w:p w:rsidR="0035026E" w:rsidRPr="003D51FE" w:rsidRDefault="0035026E" w:rsidP="0035026E">
      <w:pPr>
        <w:rPr>
          <w:rFonts w:cs="Arial"/>
          <w:b/>
          <w:color w:val="2F5496" w:themeColor="accent5" w:themeShade="BF"/>
          <w:sz w:val="18"/>
          <w:szCs w:val="18"/>
        </w:rPr>
      </w:pPr>
      <w:r w:rsidRPr="003D51FE">
        <w:rPr>
          <w:rFonts w:cs="Arial"/>
          <w:b/>
          <w:color w:val="2F5496" w:themeColor="accent5" w:themeShade="BF"/>
          <w:sz w:val="18"/>
          <w:szCs w:val="18"/>
        </w:rPr>
        <w:t>Valeur des 5 dernières annuités = 13 409 * 1,05</w:t>
      </w:r>
      <w:r w:rsidRPr="003D51FE">
        <w:rPr>
          <w:rFonts w:cs="Arial"/>
          <w:b/>
          <w:color w:val="2F5496" w:themeColor="accent5" w:themeShade="BF"/>
          <w:sz w:val="18"/>
          <w:szCs w:val="18"/>
          <w:vertAlign w:val="superscript"/>
        </w:rPr>
        <w:t>-5</w:t>
      </w:r>
      <w:r w:rsidRPr="003D51FE">
        <w:rPr>
          <w:rFonts w:cs="Arial"/>
          <w:b/>
          <w:color w:val="2F5496" w:themeColor="accent5" w:themeShade="BF"/>
          <w:sz w:val="18"/>
          <w:szCs w:val="18"/>
        </w:rPr>
        <w:t xml:space="preserve"> * 1,1</w:t>
      </w:r>
      <w:r w:rsidRPr="003D51FE">
        <w:rPr>
          <w:rFonts w:cs="Arial"/>
          <w:b/>
          <w:color w:val="2F5496" w:themeColor="accent5" w:themeShade="BF"/>
          <w:sz w:val="18"/>
          <w:szCs w:val="18"/>
          <w:vertAlign w:val="superscript"/>
        </w:rPr>
        <w:t>-10</w:t>
      </w:r>
      <w:r w:rsidRPr="003D51FE">
        <w:rPr>
          <w:rFonts w:cs="Arial"/>
          <w:b/>
          <w:color w:val="2F5496" w:themeColor="accent5" w:themeShade="BF"/>
          <w:sz w:val="18"/>
          <w:szCs w:val="18"/>
        </w:rPr>
        <w:t xml:space="preserve"> = 6 523 € </w:t>
      </w:r>
    </w:p>
    <w:p w:rsidR="0035026E" w:rsidRDefault="0035026E" w:rsidP="0035026E">
      <w:pPr>
        <w:pStyle w:val="Paragraphedeliste"/>
        <w:numPr>
          <w:ilvl w:val="0"/>
          <w:numId w:val="67"/>
        </w:numPr>
        <w:rPr>
          <w:rFonts w:cs="Arial"/>
          <w:b/>
          <w:sz w:val="18"/>
          <w:szCs w:val="18"/>
        </w:rPr>
      </w:pPr>
      <w:r w:rsidRPr="00D52824">
        <w:rPr>
          <w:rFonts w:cs="Arial"/>
          <w:b/>
          <w:sz w:val="18"/>
          <w:szCs w:val="18"/>
        </w:rPr>
        <w:t xml:space="preserve">En déduire le montant du capital </w:t>
      </w:r>
    </w:p>
    <w:p w:rsidR="0035026E" w:rsidRDefault="0035026E" w:rsidP="0035026E">
      <w:pPr>
        <w:jc w:val="center"/>
        <w:rPr>
          <w:rFonts w:cs="Arial"/>
          <w:b/>
          <w:color w:val="2F5496" w:themeColor="accent5" w:themeShade="BF"/>
          <w:sz w:val="32"/>
          <w:szCs w:val="18"/>
        </w:rPr>
      </w:pPr>
      <w:r w:rsidRPr="00AD30B4">
        <w:rPr>
          <w:rFonts w:cs="Arial"/>
          <w:b/>
          <w:color w:val="2F5496" w:themeColor="accent5" w:themeShade="BF"/>
          <w:sz w:val="32"/>
          <w:szCs w:val="18"/>
          <w:highlight w:val="yellow"/>
        </w:rPr>
        <w:t>Montant du capital emprunté = 17 318 + 11 881 + 6 523 = 35 722 €</w:t>
      </w:r>
    </w:p>
    <w:p w:rsidR="0035026E" w:rsidRPr="00AD30B4" w:rsidRDefault="0035026E" w:rsidP="0035026E">
      <w:pPr>
        <w:jc w:val="center"/>
        <w:rPr>
          <w:rFonts w:cs="Arial"/>
          <w:b/>
          <w:color w:val="2F5496" w:themeColor="accent5" w:themeShade="BF"/>
          <w:sz w:val="32"/>
          <w:szCs w:val="18"/>
        </w:rPr>
      </w:pPr>
    </w:p>
    <w:p w:rsidR="0035026E" w:rsidRPr="00F74CD8" w:rsidRDefault="0035026E" w:rsidP="0035026E">
      <w:pPr>
        <w:pStyle w:val="Paragraphedeliste"/>
        <w:numPr>
          <w:ilvl w:val="0"/>
          <w:numId w:val="67"/>
        </w:numPr>
        <w:rPr>
          <w:rFonts w:cs="Arial"/>
          <w:b/>
          <w:sz w:val="24"/>
          <w:szCs w:val="18"/>
        </w:rPr>
      </w:pPr>
      <w:r w:rsidRPr="00F74CD8">
        <w:rPr>
          <w:rFonts w:cs="Arial"/>
          <w:b/>
          <w:sz w:val="24"/>
          <w:szCs w:val="18"/>
        </w:rPr>
        <w:t>Calculez la valeur actuelle de la 26</w:t>
      </w:r>
      <w:r w:rsidRPr="00F74CD8">
        <w:rPr>
          <w:rFonts w:cs="Arial"/>
          <w:b/>
          <w:sz w:val="24"/>
          <w:szCs w:val="18"/>
          <w:vertAlign w:val="superscript"/>
        </w:rPr>
        <w:t>ème</w:t>
      </w:r>
      <w:r w:rsidRPr="00F74CD8">
        <w:rPr>
          <w:rFonts w:cs="Arial"/>
          <w:b/>
          <w:sz w:val="24"/>
          <w:szCs w:val="18"/>
        </w:rPr>
        <w:t xml:space="preserve"> à la 30</w:t>
      </w:r>
      <w:r w:rsidRPr="00F74CD8">
        <w:rPr>
          <w:rFonts w:cs="Arial"/>
          <w:b/>
          <w:sz w:val="24"/>
          <w:szCs w:val="18"/>
          <w:vertAlign w:val="superscript"/>
        </w:rPr>
        <w:t>ème</w:t>
      </w:r>
      <w:r w:rsidRPr="00F74CD8">
        <w:rPr>
          <w:rFonts w:cs="Arial"/>
          <w:b/>
          <w:sz w:val="24"/>
          <w:szCs w:val="18"/>
        </w:rPr>
        <w:t xml:space="preserve"> annuité si l’entreprise décide d’emprunter sur 30 ans en remboursant 4000 € par an. On gardera un taux de 15 % pour les annuités de la 16</w:t>
      </w:r>
      <w:r w:rsidRPr="00F74CD8">
        <w:rPr>
          <w:rFonts w:cs="Arial"/>
          <w:b/>
          <w:sz w:val="24"/>
          <w:szCs w:val="18"/>
          <w:vertAlign w:val="superscript"/>
        </w:rPr>
        <w:t>ème</w:t>
      </w:r>
      <w:r w:rsidRPr="00F74CD8">
        <w:rPr>
          <w:rFonts w:cs="Arial"/>
          <w:b/>
          <w:sz w:val="24"/>
          <w:szCs w:val="18"/>
        </w:rPr>
        <w:t xml:space="preserve"> à la 30</w:t>
      </w:r>
      <w:r w:rsidRPr="00F74CD8">
        <w:rPr>
          <w:rFonts w:cs="Arial"/>
          <w:b/>
          <w:sz w:val="24"/>
          <w:szCs w:val="18"/>
          <w:vertAlign w:val="superscript"/>
        </w:rPr>
        <w:t>ème</w:t>
      </w:r>
      <w:r w:rsidRPr="00F74CD8">
        <w:rPr>
          <w:rFonts w:cs="Arial"/>
          <w:b/>
          <w:sz w:val="24"/>
          <w:szCs w:val="18"/>
        </w:rPr>
        <w:t xml:space="preserve"> année.</w:t>
      </w:r>
    </w:p>
    <w:p w:rsidR="0035026E" w:rsidRPr="00D92749" w:rsidRDefault="0035026E" w:rsidP="0035026E">
      <w:pPr>
        <w:rPr>
          <w:rFonts w:cs="Arial"/>
          <w:b/>
          <w:color w:val="2F5496" w:themeColor="accent5" w:themeShade="BF"/>
          <w:sz w:val="24"/>
          <w:szCs w:val="18"/>
        </w:rPr>
      </w:pPr>
      <w:r w:rsidRPr="00D92749">
        <w:rPr>
          <w:rFonts w:cs="Arial"/>
          <w:b/>
          <w:color w:val="2F5496" w:themeColor="accent5" w:themeShade="BF"/>
          <w:sz w:val="24"/>
          <w:szCs w:val="18"/>
        </w:rPr>
        <w:t>V</w:t>
      </w:r>
      <w:r>
        <w:rPr>
          <w:rFonts w:cs="Arial"/>
          <w:b/>
          <w:color w:val="2F5496" w:themeColor="accent5" w:themeShade="BF"/>
          <w:sz w:val="24"/>
          <w:szCs w:val="18"/>
        </w:rPr>
        <w:t xml:space="preserve">aleur des 5 dernières annuités </w:t>
      </w:r>
      <w:r w:rsidRPr="00D92749">
        <w:rPr>
          <w:rFonts w:cs="Arial"/>
          <w:b/>
          <w:color w:val="2F5496" w:themeColor="accent5" w:themeShade="BF"/>
          <w:sz w:val="24"/>
          <w:szCs w:val="18"/>
        </w:rPr>
        <w:t xml:space="preserve">= </w:t>
      </w:r>
      <w:r>
        <w:rPr>
          <w:rFonts w:cs="Arial"/>
          <w:b/>
          <w:color w:val="2F5496" w:themeColor="accent5" w:themeShade="BF"/>
          <w:sz w:val="24"/>
          <w:szCs w:val="18"/>
        </w:rPr>
        <w:t>4 000 * (1- 1.15</w:t>
      </w:r>
      <w:r>
        <w:rPr>
          <w:rFonts w:cs="Arial"/>
          <w:b/>
          <w:color w:val="2F5496" w:themeColor="accent5" w:themeShade="BF"/>
          <w:sz w:val="24"/>
          <w:szCs w:val="18"/>
          <w:vertAlign w:val="superscript"/>
        </w:rPr>
        <w:t>-5</w:t>
      </w:r>
      <w:r>
        <w:rPr>
          <w:rFonts w:cs="Arial"/>
          <w:b/>
          <w:color w:val="2F5496" w:themeColor="accent5" w:themeShade="BF"/>
          <w:sz w:val="24"/>
          <w:szCs w:val="18"/>
        </w:rPr>
        <w:t xml:space="preserve">) /0.15 = 13 409 € </w:t>
      </w:r>
      <w:r w:rsidRPr="00F74CD8">
        <w:rPr>
          <w:rFonts w:cs="Arial"/>
          <w:b/>
          <w:color w:val="2F5496" w:themeColor="accent5" w:themeShade="BF"/>
          <w:sz w:val="24"/>
          <w:szCs w:val="18"/>
          <w:u w:val="single"/>
        </w:rPr>
        <w:t>(valeur à la période 25)</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p>
    <w:p w:rsidR="0035026E" w:rsidRPr="00F74CD8" w:rsidRDefault="0035026E" w:rsidP="0035026E">
      <w:pPr>
        <w:spacing w:after="0"/>
        <w:rPr>
          <w:rFonts w:cs="Arial"/>
          <w:b/>
          <w:color w:val="2F5496" w:themeColor="accent5" w:themeShade="BF"/>
          <w:szCs w:val="18"/>
        </w:rPr>
      </w:pPr>
      <w:r w:rsidRPr="00F74CD8">
        <w:rPr>
          <w:rFonts w:cs="Arial"/>
          <w:b/>
          <w:color w:val="2F5496" w:themeColor="accent5" w:themeShade="BF"/>
          <w:szCs w:val="18"/>
        </w:rPr>
        <w:t>Je me place à la période 20</w:t>
      </w:r>
    </w:p>
    <w:p w:rsidR="0035026E" w:rsidRPr="00F74CD8" w:rsidRDefault="0035026E" w:rsidP="0035026E">
      <w:pPr>
        <w:spacing w:after="0"/>
        <w:rPr>
          <w:rFonts w:cs="Arial"/>
          <w:b/>
          <w:color w:val="2F5496" w:themeColor="accent5" w:themeShade="BF"/>
          <w:szCs w:val="18"/>
        </w:rPr>
      </w:pPr>
      <w:r w:rsidRPr="00F74CD8">
        <w:rPr>
          <w:rFonts w:cs="Arial"/>
          <w:b/>
          <w:color w:val="2F5496" w:themeColor="accent5" w:themeShade="BF"/>
          <w:szCs w:val="18"/>
        </w:rPr>
        <w:t>13 409/1.15</w:t>
      </w:r>
      <w:r w:rsidRPr="00F74CD8">
        <w:rPr>
          <w:rFonts w:cs="Arial"/>
          <w:b/>
          <w:color w:val="2F5496" w:themeColor="accent5" w:themeShade="BF"/>
          <w:szCs w:val="18"/>
          <w:vertAlign w:val="superscript"/>
        </w:rPr>
        <w:t>5</w:t>
      </w:r>
      <w:r w:rsidRPr="00F74CD8">
        <w:rPr>
          <w:rFonts w:cs="Arial"/>
          <w:b/>
          <w:color w:val="2F5496" w:themeColor="accent5" w:themeShade="BF"/>
          <w:szCs w:val="18"/>
        </w:rPr>
        <w:t xml:space="preserve"> = 6 667 €</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15</w:t>
      </w: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6 667/1.15</w:t>
      </w:r>
      <w:r>
        <w:rPr>
          <w:rFonts w:cs="Arial"/>
          <w:b/>
          <w:color w:val="2F5496" w:themeColor="accent5" w:themeShade="BF"/>
          <w:sz w:val="18"/>
          <w:szCs w:val="18"/>
          <w:vertAlign w:val="superscript"/>
        </w:rPr>
        <w:t>5</w:t>
      </w:r>
      <w:r>
        <w:rPr>
          <w:rFonts w:cs="Arial"/>
          <w:b/>
          <w:color w:val="2F5496" w:themeColor="accent5" w:themeShade="BF"/>
          <w:sz w:val="18"/>
          <w:szCs w:val="18"/>
        </w:rPr>
        <w:t xml:space="preserve"> = 3 315 €</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10</w:t>
      </w: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3 315/1.15</w:t>
      </w:r>
      <w:r>
        <w:rPr>
          <w:rFonts w:cs="Arial"/>
          <w:b/>
          <w:color w:val="2F5496" w:themeColor="accent5" w:themeShade="BF"/>
          <w:sz w:val="18"/>
          <w:szCs w:val="18"/>
          <w:vertAlign w:val="superscript"/>
        </w:rPr>
        <w:t>5</w:t>
      </w:r>
      <w:r>
        <w:rPr>
          <w:rFonts w:cs="Arial"/>
          <w:b/>
          <w:color w:val="2F5496" w:themeColor="accent5" w:themeShade="BF"/>
          <w:sz w:val="18"/>
          <w:szCs w:val="18"/>
        </w:rPr>
        <w:t xml:space="preserve"> = 1 648 €</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5</w:t>
      </w: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1 648/1.10</w:t>
      </w:r>
      <w:r>
        <w:rPr>
          <w:rFonts w:cs="Arial"/>
          <w:b/>
          <w:color w:val="2F5496" w:themeColor="accent5" w:themeShade="BF"/>
          <w:sz w:val="18"/>
          <w:szCs w:val="18"/>
          <w:vertAlign w:val="superscript"/>
        </w:rPr>
        <w:t>5</w:t>
      </w:r>
      <w:r>
        <w:rPr>
          <w:rFonts w:cs="Arial"/>
          <w:b/>
          <w:color w:val="2F5496" w:themeColor="accent5" w:themeShade="BF"/>
          <w:sz w:val="18"/>
          <w:szCs w:val="18"/>
        </w:rPr>
        <w:t xml:space="preserve"> = 1 023 €</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0</w:t>
      </w:r>
    </w:p>
    <w:p w:rsidR="0035026E" w:rsidRPr="000A4D83"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1 023/1.05</w:t>
      </w:r>
      <w:r>
        <w:rPr>
          <w:rFonts w:cs="Arial"/>
          <w:b/>
          <w:color w:val="2F5496" w:themeColor="accent5" w:themeShade="BF"/>
          <w:sz w:val="18"/>
          <w:szCs w:val="18"/>
          <w:vertAlign w:val="superscript"/>
        </w:rPr>
        <w:t>5</w:t>
      </w:r>
      <w:r>
        <w:rPr>
          <w:rFonts w:cs="Arial"/>
          <w:b/>
          <w:color w:val="2F5496" w:themeColor="accent5" w:themeShade="BF"/>
          <w:sz w:val="18"/>
          <w:szCs w:val="18"/>
        </w:rPr>
        <w:t xml:space="preserve"> = 802 € </w:t>
      </w:r>
    </w:p>
    <w:p w:rsidR="0035026E" w:rsidRDefault="0035026E" w:rsidP="0035026E">
      <w:pPr>
        <w:rPr>
          <w:rFonts w:cs="Arial"/>
          <w:b/>
          <w:color w:val="2F5496" w:themeColor="accent5" w:themeShade="BF"/>
          <w:sz w:val="18"/>
          <w:szCs w:val="18"/>
        </w:rPr>
      </w:pPr>
    </w:p>
    <w:p w:rsidR="0035026E" w:rsidRPr="00D52824" w:rsidRDefault="0035026E" w:rsidP="0035026E">
      <w:pPr>
        <w:rPr>
          <w:rFonts w:cs="Arial"/>
          <w:b/>
          <w:color w:val="2F5496" w:themeColor="accent5" w:themeShade="BF"/>
          <w:sz w:val="18"/>
          <w:szCs w:val="18"/>
        </w:rPr>
      </w:pPr>
    </w:p>
    <w:p w:rsidR="0035026E" w:rsidRDefault="0035026E" w:rsidP="0035026E">
      <w:pPr>
        <w:pStyle w:val="Paragraphedeliste"/>
        <w:numPr>
          <w:ilvl w:val="0"/>
          <w:numId w:val="67"/>
        </w:numPr>
        <w:rPr>
          <w:rFonts w:cs="Arial"/>
          <w:b/>
          <w:sz w:val="18"/>
          <w:szCs w:val="18"/>
        </w:rPr>
      </w:pPr>
      <w:r w:rsidRPr="003C23B7">
        <w:rPr>
          <w:rFonts w:cs="Arial"/>
          <w:b/>
          <w:sz w:val="18"/>
          <w:szCs w:val="18"/>
        </w:rPr>
        <w:t>Quelle sera la valeur actuelle de ce nouvel emprunt.</w:t>
      </w:r>
    </w:p>
    <w:p w:rsidR="0035026E" w:rsidRDefault="0035026E" w:rsidP="0035026E">
      <w:pPr>
        <w:rPr>
          <w:rFonts w:cs="Arial"/>
          <w:b/>
          <w:color w:val="2F5496" w:themeColor="accent5" w:themeShade="BF"/>
          <w:sz w:val="24"/>
          <w:szCs w:val="18"/>
        </w:rPr>
      </w:pPr>
      <w:r w:rsidRPr="000A4D83">
        <w:rPr>
          <w:rFonts w:cs="Arial"/>
          <w:b/>
          <w:color w:val="2F5496" w:themeColor="accent5" w:themeShade="BF"/>
          <w:sz w:val="24"/>
          <w:szCs w:val="18"/>
        </w:rPr>
        <w:t xml:space="preserve">Valeur actuelle de ce nouvelle emprunt = 35 722 </w:t>
      </w:r>
      <w:r w:rsidRPr="003C23B7">
        <w:rPr>
          <w:rFonts w:cs="Arial"/>
          <w:b/>
          <w:color w:val="2F5496" w:themeColor="accent5" w:themeShade="BF"/>
          <w:sz w:val="18"/>
          <w:szCs w:val="18"/>
        </w:rPr>
        <w:t xml:space="preserve">+ </w:t>
      </w:r>
      <w:r w:rsidRPr="000A4D83">
        <w:rPr>
          <w:rFonts w:cs="Arial"/>
          <w:b/>
          <w:color w:val="2F5496" w:themeColor="accent5" w:themeShade="BF"/>
          <w:sz w:val="24"/>
          <w:szCs w:val="18"/>
        </w:rPr>
        <w:t xml:space="preserve">802 </w:t>
      </w:r>
      <w:r w:rsidRPr="003C23B7">
        <w:rPr>
          <w:rFonts w:cs="Arial"/>
          <w:b/>
          <w:color w:val="2F5496" w:themeColor="accent5" w:themeShade="BF"/>
          <w:sz w:val="18"/>
          <w:szCs w:val="18"/>
        </w:rPr>
        <w:t xml:space="preserve">+ </w:t>
      </w:r>
      <w:r w:rsidRPr="000A4D83">
        <w:rPr>
          <w:rFonts w:cs="Arial"/>
          <w:b/>
          <w:color w:val="2F5496" w:themeColor="accent5" w:themeShade="BF"/>
          <w:sz w:val="24"/>
          <w:szCs w:val="18"/>
        </w:rPr>
        <w:t>4</w:t>
      </w:r>
      <w:r>
        <w:rPr>
          <w:rFonts w:cs="Arial"/>
          <w:b/>
          <w:color w:val="2F5496" w:themeColor="accent5" w:themeShade="BF"/>
          <w:sz w:val="24"/>
          <w:szCs w:val="18"/>
        </w:rPr>
        <w:t> </w:t>
      </w:r>
      <w:r w:rsidRPr="000A4D83">
        <w:rPr>
          <w:rFonts w:cs="Arial"/>
          <w:b/>
          <w:color w:val="2F5496" w:themeColor="accent5" w:themeShade="BF"/>
          <w:sz w:val="24"/>
          <w:szCs w:val="18"/>
        </w:rPr>
        <w:t>856</w:t>
      </w:r>
      <w:r>
        <w:rPr>
          <w:rFonts w:cs="Arial"/>
          <w:b/>
          <w:color w:val="2F5496" w:themeColor="accent5" w:themeShade="BF"/>
          <w:sz w:val="24"/>
          <w:szCs w:val="18"/>
          <w:vertAlign w:val="superscript"/>
        </w:rPr>
        <w:t>*</w:t>
      </w:r>
      <w:r w:rsidRPr="003C23B7">
        <w:rPr>
          <w:rFonts w:cs="Arial"/>
          <w:b/>
          <w:color w:val="2F5496" w:themeColor="accent5" w:themeShade="BF"/>
          <w:sz w:val="18"/>
          <w:szCs w:val="18"/>
        </w:rPr>
        <w:t xml:space="preserve"> = </w:t>
      </w:r>
      <w:r w:rsidRPr="000A4D83">
        <w:rPr>
          <w:rFonts w:cs="Arial"/>
          <w:b/>
          <w:color w:val="2F5496" w:themeColor="accent5" w:themeShade="BF"/>
          <w:sz w:val="24"/>
          <w:szCs w:val="18"/>
        </w:rPr>
        <w:t>41 380 €</w:t>
      </w:r>
    </w:p>
    <w:p w:rsidR="0035026E" w:rsidRDefault="0035026E" w:rsidP="0035026E">
      <w:pPr>
        <w:rPr>
          <w:rFonts w:cs="Arial"/>
          <w:b/>
          <w:color w:val="2F5496" w:themeColor="accent5" w:themeShade="BF"/>
          <w:sz w:val="18"/>
          <w:szCs w:val="18"/>
          <w:u w:val="single"/>
        </w:rPr>
      </w:pPr>
      <w:r w:rsidRPr="004746A5">
        <w:rPr>
          <w:rFonts w:cs="Arial"/>
          <w:b/>
          <w:color w:val="2F5496" w:themeColor="accent5" w:themeShade="BF"/>
          <w:sz w:val="18"/>
          <w:szCs w:val="18"/>
        </w:rPr>
        <w:t>* V</w:t>
      </w:r>
      <w:r>
        <w:rPr>
          <w:rFonts w:cs="Arial"/>
          <w:b/>
          <w:color w:val="2F5496" w:themeColor="accent5" w:themeShade="BF"/>
          <w:sz w:val="18"/>
          <w:szCs w:val="18"/>
        </w:rPr>
        <w:t>aleur des annuités 16 à 25</w:t>
      </w:r>
      <w:r w:rsidRPr="004746A5">
        <w:rPr>
          <w:rFonts w:cs="Arial"/>
          <w:b/>
          <w:color w:val="2F5496" w:themeColor="accent5" w:themeShade="BF"/>
          <w:sz w:val="18"/>
          <w:szCs w:val="18"/>
        </w:rPr>
        <w:t xml:space="preserve"> = 4 000 * (1- 1.15</w:t>
      </w:r>
      <w:r>
        <w:rPr>
          <w:rFonts w:cs="Arial"/>
          <w:b/>
          <w:color w:val="2F5496" w:themeColor="accent5" w:themeShade="BF"/>
          <w:sz w:val="18"/>
          <w:szCs w:val="18"/>
          <w:vertAlign w:val="superscript"/>
        </w:rPr>
        <w:t>-10</w:t>
      </w:r>
      <w:r>
        <w:rPr>
          <w:rFonts w:cs="Arial"/>
          <w:b/>
          <w:color w:val="2F5496" w:themeColor="accent5" w:themeShade="BF"/>
          <w:sz w:val="18"/>
          <w:szCs w:val="18"/>
        </w:rPr>
        <w:t>) /0.15 = 20 075</w:t>
      </w:r>
      <w:r w:rsidRPr="004746A5">
        <w:rPr>
          <w:rFonts w:cs="Arial"/>
          <w:b/>
          <w:color w:val="2F5496" w:themeColor="accent5" w:themeShade="BF"/>
          <w:sz w:val="18"/>
          <w:szCs w:val="18"/>
        </w:rPr>
        <w:t xml:space="preserve"> € </w:t>
      </w:r>
      <w:r>
        <w:rPr>
          <w:rFonts w:cs="Arial"/>
          <w:b/>
          <w:color w:val="2F5496" w:themeColor="accent5" w:themeShade="BF"/>
          <w:sz w:val="18"/>
          <w:szCs w:val="18"/>
          <w:u w:val="single"/>
        </w:rPr>
        <w:t>(valeur à la période 15</w:t>
      </w:r>
      <w:r w:rsidRPr="004746A5">
        <w:rPr>
          <w:rFonts w:cs="Arial"/>
          <w:b/>
          <w:color w:val="2F5496" w:themeColor="accent5" w:themeShade="BF"/>
          <w:sz w:val="18"/>
          <w:szCs w:val="18"/>
          <w:u w:val="single"/>
        </w:rPr>
        <w:t>)</w:t>
      </w: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10</w:t>
      </w: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20 075/1.15</w:t>
      </w:r>
      <w:r>
        <w:rPr>
          <w:rFonts w:cs="Arial"/>
          <w:b/>
          <w:color w:val="2F5496" w:themeColor="accent5" w:themeShade="BF"/>
          <w:sz w:val="18"/>
          <w:szCs w:val="18"/>
          <w:vertAlign w:val="superscript"/>
        </w:rPr>
        <w:t>5</w:t>
      </w:r>
      <w:r>
        <w:rPr>
          <w:rFonts w:cs="Arial"/>
          <w:b/>
          <w:color w:val="2F5496" w:themeColor="accent5" w:themeShade="BF"/>
          <w:sz w:val="18"/>
          <w:szCs w:val="18"/>
        </w:rPr>
        <w:t xml:space="preserve"> = 9 981 €</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5</w:t>
      </w: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9 981/1.10</w:t>
      </w:r>
      <w:r>
        <w:rPr>
          <w:rFonts w:cs="Arial"/>
          <w:b/>
          <w:color w:val="2F5496" w:themeColor="accent5" w:themeShade="BF"/>
          <w:sz w:val="18"/>
          <w:szCs w:val="18"/>
          <w:vertAlign w:val="superscript"/>
        </w:rPr>
        <w:t>5</w:t>
      </w:r>
      <w:r>
        <w:rPr>
          <w:rFonts w:cs="Arial"/>
          <w:b/>
          <w:color w:val="2F5496" w:themeColor="accent5" w:themeShade="BF"/>
          <w:sz w:val="18"/>
          <w:szCs w:val="18"/>
        </w:rPr>
        <w:t xml:space="preserve"> = 6 197 €</w:t>
      </w:r>
    </w:p>
    <w:p w:rsidR="0035026E" w:rsidRDefault="0035026E" w:rsidP="0035026E">
      <w:pPr>
        <w:spacing w:after="0"/>
        <w:rPr>
          <w:rFonts w:cs="Arial"/>
          <w:b/>
          <w:color w:val="2F5496" w:themeColor="accent5" w:themeShade="BF"/>
          <w:sz w:val="18"/>
          <w:szCs w:val="18"/>
        </w:rPr>
      </w:pPr>
    </w:p>
    <w:p w:rsidR="0035026E"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Je me place à la période 0</w:t>
      </w:r>
    </w:p>
    <w:p w:rsidR="0035026E" w:rsidRPr="000A4D83" w:rsidRDefault="0035026E" w:rsidP="0035026E">
      <w:pPr>
        <w:spacing w:after="0"/>
        <w:rPr>
          <w:rFonts w:cs="Arial"/>
          <w:b/>
          <w:color w:val="2F5496" w:themeColor="accent5" w:themeShade="BF"/>
          <w:sz w:val="18"/>
          <w:szCs w:val="18"/>
        </w:rPr>
      </w:pPr>
      <w:r>
        <w:rPr>
          <w:rFonts w:cs="Arial"/>
          <w:b/>
          <w:color w:val="2F5496" w:themeColor="accent5" w:themeShade="BF"/>
          <w:sz w:val="18"/>
          <w:szCs w:val="18"/>
        </w:rPr>
        <w:t>6 197/1.05</w:t>
      </w:r>
      <w:r>
        <w:rPr>
          <w:rFonts w:cs="Arial"/>
          <w:b/>
          <w:color w:val="2F5496" w:themeColor="accent5" w:themeShade="BF"/>
          <w:sz w:val="18"/>
          <w:szCs w:val="18"/>
          <w:vertAlign w:val="superscript"/>
        </w:rPr>
        <w:t>5</w:t>
      </w:r>
      <w:r>
        <w:rPr>
          <w:rFonts w:cs="Arial"/>
          <w:b/>
          <w:color w:val="2F5496" w:themeColor="accent5" w:themeShade="BF"/>
          <w:sz w:val="18"/>
          <w:szCs w:val="18"/>
        </w:rPr>
        <w:t xml:space="preserve"> = 4 856 € </w:t>
      </w:r>
    </w:p>
    <w:p w:rsidR="0035026E" w:rsidRDefault="0035026E" w:rsidP="0035026E">
      <w:pPr>
        <w:rPr>
          <w:rFonts w:cs="Arial"/>
          <w:b/>
          <w:color w:val="2F5496" w:themeColor="accent5" w:themeShade="BF"/>
          <w:sz w:val="18"/>
          <w:szCs w:val="18"/>
        </w:rPr>
      </w:pPr>
    </w:p>
    <w:p w:rsidR="0035026E" w:rsidRDefault="0035026E" w:rsidP="0035026E">
      <w:pPr>
        <w:rPr>
          <w:rFonts w:cs="Arial"/>
          <w:b/>
          <w:sz w:val="18"/>
          <w:szCs w:val="24"/>
        </w:rPr>
      </w:pPr>
      <w:r w:rsidRPr="00B1131F">
        <w:rPr>
          <w:rFonts w:cs="Arial"/>
          <w:b/>
          <w:sz w:val="18"/>
          <w:szCs w:val="24"/>
        </w:rPr>
        <w:t>Si je rembourse 4000 € pendant 30 ans, je paie en tout 4000*30=120</w:t>
      </w:r>
      <w:r>
        <w:rPr>
          <w:rFonts w:cs="Arial"/>
          <w:b/>
          <w:sz w:val="18"/>
          <w:szCs w:val="24"/>
        </w:rPr>
        <w:t> </w:t>
      </w:r>
      <w:r w:rsidRPr="00B1131F">
        <w:rPr>
          <w:rFonts w:cs="Arial"/>
          <w:b/>
          <w:sz w:val="18"/>
          <w:szCs w:val="24"/>
        </w:rPr>
        <w:t>000€</w:t>
      </w:r>
    </w:p>
    <w:p w:rsidR="00D14F7F" w:rsidRPr="0035026E" w:rsidRDefault="0035026E" w:rsidP="00D14F7F">
      <w:pPr>
        <w:rPr>
          <w:rFonts w:cs="Arial"/>
          <w:b/>
          <w:color w:val="2F5496" w:themeColor="accent5" w:themeShade="BF"/>
          <w:szCs w:val="24"/>
        </w:rPr>
      </w:pPr>
      <w:r w:rsidRPr="00B1131F">
        <w:rPr>
          <w:rFonts w:cs="Arial"/>
          <w:b/>
          <w:color w:val="2F5496" w:themeColor="accent5" w:themeShade="BF"/>
          <w:szCs w:val="24"/>
        </w:rPr>
        <w:lastRenderedPageBreak/>
        <w:t>Mais dans un contexte où les taux sont relativement élevés (comme dans l’exercice). La somme reçue ne sera que de 41 380 €</w:t>
      </w:r>
      <w:r>
        <w:rPr>
          <w:rFonts w:cs="Arial"/>
          <w:b/>
          <w:color w:val="2F5496" w:themeColor="accent5" w:themeShade="BF"/>
          <w:szCs w:val="24"/>
        </w:rPr>
        <w:t> ; On paiera 78 620 € d’intérêts</w:t>
      </w:r>
    </w:p>
    <w:p w:rsidR="00D14F7F" w:rsidRPr="004D321D" w:rsidRDefault="00D14F7F" w:rsidP="00D14F7F">
      <w:pPr>
        <w:rPr>
          <w:rFonts w:cs="Arial"/>
          <w:b/>
          <w:sz w:val="18"/>
          <w:szCs w:val="24"/>
          <w:u w:val="single"/>
        </w:rPr>
      </w:pPr>
      <w:r w:rsidRPr="004D321D">
        <w:rPr>
          <w:rFonts w:cs="Arial"/>
          <w:b/>
          <w:sz w:val="18"/>
          <w:szCs w:val="24"/>
          <w:u w:val="single"/>
        </w:rPr>
        <w:t>EXERCICE 48</w:t>
      </w:r>
    </w:p>
    <w:p w:rsidR="00D14F7F" w:rsidRPr="004D321D" w:rsidRDefault="00D14F7F" w:rsidP="00D14F7F">
      <w:pPr>
        <w:rPr>
          <w:rFonts w:cs="Arial"/>
          <w:sz w:val="18"/>
          <w:szCs w:val="18"/>
        </w:rPr>
      </w:pPr>
      <w:r w:rsidRPr="004D321D">
        <w:rPr>
          <w:rFonts w:cs="Arial"/>
          <w:sz w:val="18"/>
          <w:szCs w:val="18"/>
        </w:rPr>
        <w:t>Calculer dans chacun des cas suivants, la valeur acquise par les versements périodiques constants, immédiatement après le dernier versement :</w:t>
      </w:r>
    </w:p>
    <w:p w:rsidR="00D14F7F" w:rsidRPr="004D321D" w:rsidRDefault="00D14F7F" w:rsidP="00D14F7F">
      <w:pPr>
        <w:numPr>
          <w:ilvl w:val="0"/>
          <w:numId w:val="64"/>
        </w:numPr>
        <w:spacing w:after="0" w:line="240" w:lineRule="auto"/>
        <w:rPr>
          <w:rFonts w:cs="Arial"/>
          <w:sz w:val="18"/>
          <w:szCs w:val="18"/>
        </w:rPr>
      </w:pPr>
      <w:r w:rsidRPr="004D321D">
        <w:rPr>
          <w:rFonts w:cs="Arial"/>
          <w:sz w:val="18"/>
          <w:szCs w:val="18"/>
        </w:rPr>
        <w:t>30 versements annuels chacun de 10 000 € au taux annuel de 10 % ;</w:t>
      </w:r>
    </w:p>
    <w:p w:rsidR="00D14F7F" w:rsidRPr="004D321D" w:rsidRDefault="00D14F7F" w:rsidP="00D14F7F">
      <w:pPr>
        <w:numPr>
          <w:ilvl w:val="0"/>
          <w:numId w:val="64"/>
        </w:numPr>
        <w:spacing w:after="0" w:line="240" w:lineRule="auto"/>
        <w:rPr>
          <w:rFonts w:cs="Arial"/>
          <w:sz w:val="18"/>
          <w:szCs w:val="18"/>
        </w:rPr>
      </w:pPr>
      <w:r w:rsidRPr="004D321D">
        <w:rPr>
          <w:rFonts w:cs="Arial"/>
          <w:sz w:val="18"/>
          <w:szCs w:val="18"/>
        </w:rPr>
        <w:t>20 semestrialités chacune de 2000 € au taux annuel de 12 %.</w:t>
      </w:r>
    </w:p>
    <w:p w:rsidR="00D14F7F" w:rsidRDefault="00D14F7F" w:rsidP="00D14F7F">
      <w:pPr>
        <w:spacing w:after="0" w:line="240" w:lineRule="auto"/>
        <w:rPr>
          <w:rFonts w:cs="Arial"/>
          <w:sz w:val="18"/>
          <w:szCs w:val="18"/>
        </w:rPr>
      </w:pPr>
    </w:p>
    <w:p w:rsidR="00D14F7F" w:rsidRPr="004D321D" w:rsidRDefault="00D14F7F" w:rsidP="00D14F7F">
      <w:pPr>
        <w:spacing w:after="0" w:line="240" w:lineRule="auto"/>
        <w:rPr>
          <w:rFonts w:cs="Arial"/>
          <w:sz w:val="18"/>
          <w:szCs w:val="18"/>
        </w:rPr>
      </w:pPr>
    </w:p>
    <w:p w:rsidR="004D321D" w:rsidRPr="00197EB6" w:rsidRDefault="004D321D" w:rsidP="00F902E7">
      <w:pPr>
        <w:jc w:val="center"/>
        <w:rPr>
          <w:b/>
          <w:sz w:val="18"/>
          <w:szCs w:val="18"/>
          <w:u w:val="single"/>
        </w:rPr>
      </w:pPr>
    </w:p>
    <w:sectPr w:rsidR="004D321D" w:rsidRPr="00197EB6" w:rsidSect="00147B5C">
      <w:headerReference w:type="even" r:id="rId8"/>
      <w:headerReference w:type="default" r:id="rId9"/>
      <w:footerReference w:type="default" r:id="rId10"/>
      <w:headerReference w:type="first" r:id="rId11"/>
      <w:pgSz w:w="11906" w:h="16838"/>
      <w:pgMar w:top="1418" w:right="1418" w:bottom="1418" w:left="1418" w:header="709" w:footer="96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25" w:rsidRDefault="00676625" w:rsidP="00F76EA1">
      <w:pPr>
        <w:spacing w:after="0" w:line="240" w:lineRule="auto"/>
      </w:pPr>
      <w:r>
        <w:separator/>
      </w:r>
    </w:p>
  </w:endnote>
  <w:endnote w:type="continuationSeparator" w:id="0">
    <w:p w:rsidR="00676625" w:rsidRDefault="00676625"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6270C8" w:rsidRDefault="006270C8">
        <w:pPr>
          <w:pStyle w:val="Pieddepage"/>
          <w:jc w:val="center"/>
        </w:pPr>
        <w:r>
          <w:fldChar w:fldCharType="begin"/>
        </w:r>
        <w:r>
          <w:instrText>PAGE   \* MERGEFORMAT</w:instrText>
        </w:r>
        <w:r>
          <w:fldChar w:fldCharType="separate"/>
        </w:r>
        <w:r w:rsidR="0093568C">
          <w:rPr>
            <w:noProof/>
          </w:rPr>
          <w:t>- 21 -</w:t>
        </w:r>
        <w:r>
          <w:fldChar w:fldCharType="end"/>
        </w:r>
      </w:p>
    </w:sdtContent>
  </w:sdt>
  <w:p w:rsidR="006270C8" w:rsidRDefault="006270C8" w:rsidP="003423AA">
    <w:pPr>
      <w:pStyle w:val="Pieddepage"/>
      <w:jc w:val="center"/>
    </w:pPr>
    <w:r>
      <w:rPr>
        <w:noProof/>
        <w:lang w:eastAsia="fr-FR"/>
      </w:rPr>
      <w:drawing>
        <wp:inline distT="0" distB="0" distL="0" distR="0" wp14:anchorId="0E24F90C" wp14:editId="3B72EAF2">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25" w:rsidRDefault="00676625" w:rsidP="00F76EA1">
      <w:pPr>
        <w:spacing w:after="0" w:line="240" w:lineRule="auto"/>
      </w:pPr>
      <w:r>
        <w:separator/>
      </w:r>
    </w:p>
  </w:footnote>
  <w:footnote w:type="continuationSeparator" w:id="0">
    <w:p w:rsidR="00676625" w:rsidRDefault="00676625"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C8" w:rsidRDefault="0067662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329" o:spid="_x0000_s2050" type="#_x0000_t136" style="position:absolute;left:0;text-align:left;margin-left:0;margin-top:0;width:491.85pt;height:147.55pt;rotation:315;z-index:-251655168;mso-position-horizontal:center;mso-position-horizontal-relative:margin;mso-position-vertical:center;mso-position-vertical-relative:margin" o:allowincell="f" fillcolor="silver" stroked="f">
          <v:fill opacity=".5"/>
          <v:textpath style="font-family:&quot;Calibri&quot;;font-size:1pt" string="CORRE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C8" w:rsidRDefault="00676625" w:rsidP="00147B5C">
    <w:pPr>
      <w:pStyle w:val="En-tte"/>
      <w:tabs>
        <w:tab w:val="left" w:pos="2870"/>
      </w:tabs>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330" o:spid="_x0000_s2051" type="#_x0000_t136" style="position:absolute;left:0;text-align:left;margin-left:0;margin-top:0;width:491.85pt;height:147.55pt;rotation:315;z-index:-251653120;mso-position-horizontal:center;mso-position-horizontal-relative:margin;mso-position-vertical:center;mso-position-vertical-relative:margin" o:allowincell="f" fillcolor="silver" stroked="f">
          <v:fill opacity=".5"/>
          <v:textpath style="font-family:&quot;Calibri&quot;;font-size:1pt" string="CORRECTION"/>
          <w10:wrap anchorx="margin" anchory="margin"/>
        </v:shape>
      </w:pict>
    </w:r>
    <w:r w:rsidR="006270C8">
      <w:rPr>
        <w:noProof/>
        <w:lang w:eastAsia="fr-FR"/>
      </w:rPr>
      <w:drawing>
        <wp:inline distT="0" distB="0" distL="0" distR="0" wp14:anchorId="21A704C3" wp14:editId="1F6E7A18">
          <wp:extent cx="1981200" cy="304800"/>
          <wp:effectExtent l="0" t="0" r="0" b="0"/>
          <wp:docPr id="2" name="Image 2"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2031146" cy="312484"/>
                  </a:xfrm>
                  <a:prstGeom prst="rect">
                    <a:avLst/>
                  </a:prstGeom>
                  <a:noFill/>
                  <a:ln w="9525">
                    <a:noFill/>
                    <a:miter lim="800000"/>
                    <a:headEnd/>
                    <a:tailEnd/>
                  </a:ln>
                </pic:spPr>
              </pic:pic>
            </a:graphicData>
          </a:graphic>
        </wp:inline>
      </w:drawing>
    </w:r>
  </w:p>
  <w:p w:rsidR="006270C8" w:rsidRPr="006C2B90" w:rsidRDefault="006270C8" w:rsidP="00EC6575">
    <w:pPr>
      <w:pStyle w:val="En-tte"/>
      <w:tabs>
        <w:tab w:val="left" w:pos="2870"/>
      </w:tabs>
      <w:jc w:val="center"/>
      <w:rPr>
        <w:b/>
        <w:color w:val="2F5496" w:themeColor="accent5" w:themeShade="BF"/>
        <w:sz w:val="32"/>
        <w:szCs w:val="32"/>
      </w:rPr>
    </w:pPr>
    <w:r w:rsidRPr="006C2B90">
      <w:rPr>
        <w:b/>
        <w:color w:val="2F5496" w:themeColor="accent5" w:themeShade="BF"/>
        <w:sz w:val="32"/>
        <w:szCs w:val="32"/>
      </w:rPr>
      <w:t>MATHEMATIQUES FINANCIERES</w:t>
    </w:r>
  </w:p>
  <w:p w:rsidR="006270C8" w:rsidRPr="006C2B90" w:rsidRDefault="006270C8" w:rsidP="00D53FB8">
    <w:pPr>
      <w:pStyle w:val="En-tte"/>
      <w:jc w:val="center"/>
      <w:rPr>
        <w:b/>
        <w:color w:val="2F5496" w:themeColor="accent5" w:themeShade="BF"/>
        <w:sz w:val="32"/>
        <w:szCs w:val="32"/>
      </w:rPr>
    </w:pPr>
    <w:r>
      <w:rPr>
        <w:b/>
        <w:color w:val="2F5496" w:themeColor="accent5" w:themeShade="BF"/>
        <w:sz w:val="32"/>
        <w:szCs w:val="32"/>
      </w:rPr>
      <w:t>Correction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C8" w:rsidRDefault="0067662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328" o:spid="_x0000_s2049" type="#_x0000_t136" style="position:absolute;left:0;text-align:left;margin-left:0;margin-top:0;width:491.85pt;height:147.55pt;rotation:315;z-index:-251657216;mso-position-horizontal:center;mso-position-horizontal-relative:margin;mso-position-vertical:center;mso-position-vertical-relative:margin" o:allowincell="f" fillcolor="silver" stroked="f">
          <v:fill opacity=".5"/>
          <v:textpath style="font-family:&quot;Calibri&quot;;font-size:1pt" string="CORREC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DA5"/>
    <w:multiLevelType w:val="hybridMultilevel"/>
    <w:tmpl w:val="2D22D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1B29E3"/>
    <w:multiLevelType w:val="hybridMultilevel"/>
    <w:tmpl w:val="492C6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474121"/>
    <w:multiLevelType w:val="multilevel"/>
    <w:tmpl w:val="2332A0A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20" w:hanging="36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3" w15:restartNumberingAfterBreak="0">
    <w:nsid w:val="02E8241D"/>
    <w:multiLevelType w:val="hybridMultilevel"/>
    <w:tmpl w:val="47BA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7454F"/>
    <w:multiLevelType w:val="hybridMultilevel"/>
    <w:tmpl w:val="3F1C9D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DC172F"/>
    <w:multiLevelType w:val="hybridMultilevel"/>
    <w:tmpl w:val="18F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A2C9B"/>
    <w:multiLevelType w:val="hybridMultilevel"/>
    <w:tmpl w:val="B79EB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322417"/>
    <w:multiLevelType w:val="hybridMultilevel"/>
    <w:tmpl w:val="923ED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DB590D"/>
    <w:multiLevelType w:val="hybridMultilevel"/>
    <w:tmpl w:val="FE34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C712AC"/>
    <w:multiLevelType w:val="hybridMultilevel"/>
    <w:tmpl w:val="7870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AD085C"/>
    <w:multiLevelType w:val="hybridMultilevel"/>
    <w:tmpl w:val="D938E2D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15093173"/>
    <w:multiLevelType w:val="hybridMultilevel"/>
    <w:tmpl w:val="316663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7E5395"/>
    <w:multiLevelType w:val="hybridMultilevel"/>
    <w:tmpl w:val="97F4F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475EFE"/>
    <w:multiLevelType w:val="hybridMultilevel"/>
    <w:tmpl w:val="3328E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6A2343"/>
    <w:multiLevelType w:val="hybridMultilevel"/>
    <w:tmpl w:val="13DAD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1A502B"/>
    <w:multiLevelType w:val="hybridMultilevel"/>
    <w:tmpl w:val="77242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2B6F6C"/>
    <w:multiLevelType w:val="hybridMultilevel"/>
    <w:tmpl w:val="FE34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BA4E74"/>
    <w:multiLevelType w:val="hybridMultilevel"/>
    <w:tmpl w:val="19A0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C751C9"/>
    <w:multiLevelType w:val="hybridMultilevel"/>
    <w:tmpl w:val="D4AC4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D1042B"/>
    <w:multiLevelType w:val="hybridMultilevel"/>
    <w:tmpl w:val="238CF4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867F5C"/>
    <w:multiLevelType w:val="hybridMultilevel"/>
    <w:tmpl w:val="64BA9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6005F7"/>
    <w:multiLevelType w:val="hybridMultilevel"/>
    <w:tmpl w:val="469A09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EC02E4"/>
    <w:multiLevelType w:val="multilevel"/>
    <w:tmpl w:val="2332A0A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20" w:hanging="36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23" w15:restartNumberingAfterBreak="0">
    <w:nsid w:val="2EBF1497"/>
    <w:multiLevelType w:val="hybridMultilevel"/>
    <w:tmpl w:val="E724DA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1B230D"/>
    <w:multiLevelType w:val="hybridMultilevel"/>
    <w:tmpl w:val="AE80E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1571F4E"/>
    <w:multiLevelType w:val="hybridMultilevel"/>
    <w:tmpl w:val="718A4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F772AB"/>
    <w:multiLevelType w:val="hybridMultilevel"/>
    <w:tmpl w:val="C63C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26C7D"/>
    <w:multiLevelType w:val="hybridMultilevel"/>
    <w:tmpl w:val="B746782C"/>
    <w:lvl w:ilvl="0" w:tplc="C728BEB6">
      <w:start w:val="1"/>
      <w:numFmt w:val="decimal"/>
      <w:lvlText w:val="%1)"/>
      <w:lvlJc w:val="left"/>
      <w:pPr>
        <w:ind w:left="720" w:hanging="360"/>
      </w:pPr>
      <w:rPr>
        <w:rFonts w:hint="default"/>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6F1782F"/>
    <w:multiLevelType w:val="hybridMultilevel"/>
    <w:tmpl w:val="FCA4D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88456A0"/>
    <w:multiLevelType w:val="hybridMultilevel"/>
    <w:tmpl w:val="0E1CC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D676C6"/>
    <w:multiLevelType w:val="hybridMultilevel"/>
    <w:tmpl w:val="83A27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D1B07A7"/>
    <w:multiLevelType w:val="hybridMultilevel"/>
    <w:tmpl w:val="7752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D691C05"/>
    <w:multiLevelType w:val="hybridMultilevel"/>
    <w:tmpl w:val="DC509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03575CC"/>
    <w:multiLevelType w:val="hybridMultilevel"/>
    <w:tmpl w:val="AB128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EC086B"/>
    <w:multiLevelType w:val="hybridMultilevel"/>
    <w:tmpl w:val="3894F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3182158"/>
    <w:multiLevelType w:val="hybridMultilevel"/>
    <w:tmpl w:val="D19C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38646D"/>
    <w:multiLevelType w:val="hybridMultilevel"/>
    <w:tmpl w:val="2BEE9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48E2B97"/>
    <w:multiLevelType w:val="hybridMultilevel"/>
    <w:tmpl w:val="FDA08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50A642D"/>
    <w:multiLevelType w:val="hybridMultilevel"/>
    <w:tmpl w:val="D5E2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7A003A7"/>
    <w:multiLevelType w:val="hybridMultilevel"/>
    <w:tmpl w:val="82D83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7B06B90"/>
    <w:multiLevelType w:val="hybridMultilevel"/>
    <w:tmpl w:val="7938CD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4E50280F"/>
    <w:multiLevelType w:val="hybridMultilevel"/>
    <w:tmpl w:val="27400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8B7E44"/>
    <w:multiLevelType w:val="hybridMultilevel"/>
    <w:tmpl w:val="6FFC6E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4FAE09F0"/>
    <w:multiLevelType w:val="hybridMultilevel"/>
    <w:tmpl w:val="DC44BC8E"/>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07D211A"/>
    <w:multiLevelType w:val="hybridMultilevel"/>
    <w:tmpl w:val="51E66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65298C"/>
    <w:multiLevelType w:val="hybridMultilevel"/>
    <w:tmpl w:val="2D22D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571136C"/>
    <w:multiLevelType w:val="hybridMultilevel"/>
    <w:tmpl w:val="AC441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8D64B24"/>
    <w:multiLevelType w:val="hybridMultilevel"/>
    <w:tmpl w:val="B1FE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ED6153D"/>
    <w:multiLevelType w:val="hybridMultilevel"/>
    <w:tmpl w:val="E4065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3B7832"/>
    <w:multiLevelType w:val="hybridMultilevel"/>
    <w:tmpl w:val="F686F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0D05EEF"/>
    <w:multiLevelType w:val="hybridMultilevel"/>
    <w:tmpl w:val="99B428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1D440D6"/>
    <w:multiLevelType w:val="hybridMultilevel"/>
    <w:tmpl w:val="5DBEB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80A1EC2"/>
    <w:multiLevelType w:val="hybridMultilevel"/>
    <w:tmpl w:val="51EA0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9430795"/>
    <w:multiLevelType w:val="hybridMultilevel"/>
    <w:tmpl w:val="4054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99E28E1"/>
    <w:multiLevelType w:val="hybridMultilevel"/>
    <w:tmpl w:val="3AFAD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DF06160"/>
    <w:multiLevelType w:val="hybridMultilevel"/>
    <w:tmpl w:val="EE28F48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6" w15:restartNumberingAfterBreak="0">
    <w:nsid w:val="6F8D55D9"/>
    <w:multiLevelType w:val="hybridMultilevel"/>
    <w:tmpl w:val="7FF42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062417A"/>
    <w:multiLevelType w:val="hybridMultilevel"/>
    <w:tmpl w:val="41BE6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2BC57CE"/>
    <w:multiLevelType w:val="hybridMultilevel"/>
    <w:tmpl w:val="3B7C96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45C307C"/>
    <w:multiLevelType w:val="hybridMultilevel"/>
    <w:tmpl w:val="77F460C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0" w15:restartNumberingAfterBreak="0">
    <w:nsid w:val="7515660B"/>
    <w:multiLevelType w:val="hybridMultilevel"/>
    <w:tmpl w:val="B044C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7DD2249"/>
    <w:multiLevelType w:val="hybridMultilevel"/>
    <w:tmpl w:val="12EE73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1932C4"/>
    <w:multiLevelType w:val="hybridMultilevel"/>
    <w:tmpl w:val="86BC6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92960FA"/>
    <w:multiLevelType w:val="hybridMultilevel"/>
    <w:tmpl w:val="B044C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AB71550"/>
    <w:multiLevelType w:val="hybridMultilevel"/>
    <w:tmpl w:val="96EA0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BEF42FE"/>
    <w:multiLevelType w:val="hybridMultilevel"/>
    <w:tmpl w:val="730CE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E751E79"/>
    <w:multiLevelType w:val="hybridMultilevel"/>
    <w:tmpl w:val="619AD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FE71F15"/>
    <w:multiLevelType w:val="hybridMultilevel"/>
    <w:tmpl w:val="41BE6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2"/>
  </w:num>
  <w:num w:numId="3">
    <w:abstractNumId w:val="23"/>
  </w:num>
  <w:num w:numId="4">
    <w:abstractNumId w:val="58"/>
  </w:num>
  <w:num w:numId="5">
    <w:abstractNumId w:val="47"/>
  </w:num>
  <w:num w:numId="6">
    <w:abstractNumId w:val="26"/>
  </w:num>
  <w:num w:numId="7">
    <w:abstractNumId w:val="37"/>
  </w:num>
  <w:num w:numId="8">
    <w:abstractNumId w:val="34"/>
  </w:num>
  <w:num w:numId="9">
    <w:abstractNumId w:val="5"/>
  </w:num>
  <w:num w:numId="10">
    <w:abstractNumId w:val="27"/>
  </w:num>
  <w:num w:numId="11">
    <w:abstractNumId w:val="21"/>
  </w:num>
  <w:num w:numId="12">
    <w:abstractNumId w:val="54"/>
  </w:num>
  <w:num w:numId="13">
    <w:abstractNumId w:val="43"/>
  </w:num>
  <w:num w:numId="14">
    <w:abstractNumId w:val="33"/>
  </w:num>
  <w:num w:numId="15">
    <w:abstractNumId w:val="3"/>
  </w:num>
  <w:num w:numId="16">
    <w:abstractNumId w:val="9"/>
  </w:num>
  <w:num w:numId="17">
    <w:abstractNumId w:val="53"/>
  </w:num>
  <w:num w:numId="18">
    <w:abstractNumId w:val="30"/>
  </w:num>
  <w:num w:numId="19">
    <w:abstractNumId w:val="1"/>
  </w:num>
  <w:num w:numId="20">
    <w:abstractNumId w:val="15"/>
  </w:num>
  <w:num w:numId="21">
    <w:abstractNumId w:val="51"/>
  </w:num>
  <w:num w:numId="22">
    <w:abstractNumId w:val="39"/>
  </w:num>
  <w:num w:numId="23">
    <w:abstractNumId w:val="8"/>
  </w:num>
  <w:num w:numId="24">
    <w:abstractNumId w:val="16"/>
  </w:num>
  <w:num w:numId="25">
    <w:abstractNumId w:val="60"/>
  </w:num>
  <w:num w:numId="26">
    <w:abstractNumId w:val="63"/>
  </w:num>
  <w:num w:numId="27">
    <w:abstractNumId w:val="19"/>
  </w:num>
  <w:num w:numId="28">
    <w:abstractNumId w:val="18"/>
  </w:num>
  <w:num w:numId="29">
    <w:abstractNumId w:val="13"/>
  </w:num>
  <w:num w:numId="30">
    <w:abstractNumId w:val="6"/>
  </w:num>
  <w:num w:numId="31">
    <w:abstractNumId w:val="56"/>
  </w:num>
  <w:num w:numId="32">
    <w:abstractNumId w:val="14"/>
  </w:num>
  <w:num w:numId="33">
    <w:abstractNumId w:val="66"/>
  </w:num>
  <w:num w:numId="34">
    <w:abstractNumId w:val="10"/>
  </w:num>
  <w:num w:numId="35">
    <w:abstractNumId w:val="46"/>
  </w:num>
  <w:num w:numId="36">
    <w:abstractNumId w:val="55"/>
  </w:num>
  <w:num w:numId="37">
    <w:abstractNumId w:val="65"/>
  </w:num>
  <w:num w:numId="38">
    <w:abstractNumId w:val="32"/>
  </w:num>
  <w:num w:numId="39">
    <w:abstractNumId w:val="38"/>
  </w:num>
  <w:num w:numId="40">
    <w:abstractNumId w:val="67"/>
  </w:num>
  <w:num w:numId="41">
    <w:abstractNumId w:val="50"/>
  </w:num>
  <w:num w:numId="42">
    <w:abstractNumId w:val="36"/>
  </w:num>
  <w:num w:numId="43">
    <w:abstractNumId w:val="28"/>
  </w:num>
  <w:num w:numId="44">
    <w:abstractNumId w:val="57"/>
  </w:num>
  <w:num w:numId="45">
    <w:abstractNumId w:val="61"/>
  </w:num>
  <w:num w:numId="46">
    <w:abstractNumId w:val="17"/>
  </w:num>
  <w:num w:numId="47">
    <w:abstractNumId w:val="12"/>
  </w:num>
  <w:num w:numId="48">
    <w:abstractNumId w:val="7"/>
  </w:num>
  <w:num w:numId="49">
    <w:abstractNumId w:val="31"/>
  </w:num>
  <w:num w:numId="50">
    <w:abstractNumId w:val="20"/>
  </w:num>
  <w:num w:numId="51">
    <w:abstractNumId w:val="64"/>
  </w:num>
  <w:num w:numId="52">
    <w:abstractNumId w:val="24"/>
  </w:num>
  <w:num w:numId="53">
    <w:abstractNumId w:val="35"/>
  </w:num>
  <w:num w:numId="54">
    <w:abstractNumId w:val="49"/>
  </w:num>
  <w:num w:numId="55">
    <w:abstractNumId w:val="22"/>
  </w:num>
  <w:num w:numId="56">
    <w:abstractNumId w:val="44"/>
  </w:num>
  <w:num w:numId="57">
    <w:abstractNumId w:val="62"/>
  </w:num>
  <w:num w:numId="58">
    <w:abstractNumId w:val="2"/>
  </w:num>
  <w:num w:numId="59">
    <w:abstractNumId w:val="40"/>
  </w:num>
  <w:num w:numId="60">
    <w:abstractNumId w:val="42"/>
  </w:num>
  <w:num w:numId="61">
    <w:abstractNumId w:val="41"/>
  </w:num>
  <w:num w:numId="62">
    <w:abstractNumId w:val="29"/>
  </w:num>
  <w:num w:numId="63">
    <w:abstractNumId w:val="48"/>
  </w:num>
  <w:num w:numId="64">
    <w:abstractNumId w:val="25"/>
  </w:num>
  <w:num w:numId="65">
    <w:abstractNumId w:val="45"/>
  </w:num>
  <w:num w:numId="66">
    <w:abstractNumId w:val="59"/>
  </w:num>
  <w:num w:numId="67">
    <w:abstractNumId w:val="0"/>
  </w:num>
  <w:num w:numId="68">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10568"/>
    <w:rsid w:val="00015B8D"/>
    <w:rsid w:val="00021B4A"/>
    <w:rsid w:val="00040A5B"/>
    <w:rsid w:val="0004244C"/>
    <w:rsid w:val="00066266"/>
    <w:rsid w:val="00080D61"/>
    <w:rsid w:val="000C08EA"/>
    <w:rsid w:val="000F3E5C"/>
    <w:rsid w:val="001120B1"/>
    <w:rsid w:val="001333BE"/>
    <w:rsid w:val="00145005"/>
    <w:rsid w:val="00147B5C"/>
    <w:rsid w:val="00151D91"/>
    <w:rsid w:val="0015391F"/>
    <w:rsid w:val="00165F34"/>
    <w:rsid w:val="001677E8"/>
    <w:rsid w:val="00182DE5"/>
    <w:rsid w:val="00195353"/>
    <w:rsid w:val="00197E6A"/>
    <w:rsid w:val="00197EB6"/>
    <w:rsid w:val="001C757A"/>
    <w:rsid w:val="001F2C19"/>
    <w:rsid w:val="002003C8"/>
    <w:rsid w:val="00214B71"/>
    <w:rsid w:val="0022275E"/>
    <w:rsid w:val="00237FA0"/>
    <w:rsid w:val="002A3E8F"/>
    <w:rsid w:val="002B6506"/>
    <w:rsid w:val="002D16DB"/>
    <w:rsid w:val="002D426D"/>
    <w:rsid w:val="002D530B"/>
    <w:rsid w:val="002F5C05"/>
    <w:rsid w:val="002F6746"/>
    <w:rsid w:val="00305F59"/>
    <w:rsid w:val="00322F53"/>
    <w:rsid w:val="00326B77"/>
    <w:rsid w:val="003353B6"/>
    <w:rsid w:val="003403BE"/>
    <w:rsid w:val="003423AA"/>
    <w:rsid w:val="0035026E"/>
    <w:rsid w:val="003522E3"/>
    <w:rsid w:val="003755AC"/>
    <w:rsid w:val="0037612B"/>
    <w:rsid w:val="00391008"/>
    <w:rsid w:val="003A4108"/>
    <w:rsid w:val="003D2EA8"/>
    <w:rsid w:val="003D40BE"/>
    <w:rsid w:val="003E1660"/>
    <w:rsid w:val="003E6014"/>
    <w:rsid w:val="003E7EDC"/>
    <w:rsid w:val="003F51A3"/>
    <w:rsid w:val="00402C62"/>
    <w:rsid w:val="00425341"/>
    <w:rsid w:val="00451490"/>
    <w:rsid w:val="00455D8D"/>
    <w:rsid w:val="004571A5"/>
    <w:rsid w:val="00475B25"/>
    <w:rsid w:val="00475D83"/>
    <w:rsid w:val="00487CC9"/>
    <w:rsid w:val="00492850"/>
    <w:rsid w:val="004A48A5"/>
    <w:rsid w:val="004A56D5"/>
    <w:rsid w:val="004B6F1A"/>
    <w:rsid w:val="004D321D"/>
    <w:rsid w:val="004E2578"/>
    <w:rsid w:val="004F4FDB"/>
    <w:rsid w:val="004F53A4"/>
    <w:rsid w:val="004F74A7"/>
    <w:rsid w:val="00511298"/>
    <w:rsid w:val="00532134"/>
    <w:rsid w:val="00562B82"/>
    <w:rsid w:val="005A731A"/>
    <w:rsid w:val="005C3FFE"/>
    <w:rsid w:val="005D5D9D"/>
    <w:rsid w:val="005F2F15"/>
    <w:rsid w:val="00613DF5"/>
    <w:rsid w:val="00621486"/>
    <w:rsid w:val="006270C8"/>
    <w:rsid w:val="00642613"/>
    <w:rsid w:val="00644F1C"/>
    <w:rsid w:val="006735CD"/>
    <w:rsid w:val="00676625"/>
    <w:rsid w:val="0067757B"/>
    <w:rsid w:val="00677A4F"/>
    <w:rsid w:val="00681BE2"/>
    <w:rsid w:val="00684D2B"/>
    <w:rsid w:val="00685EE3"/>
    <w:rsid w:val="00696859"/>
    <w:rsid w:val="006A05B6"/>
    <w:rsid w:val="006B7672"/>
    <w:rsid w:val="006C2B90"/>
    <w:rsid w:val="006D410B"/>
    <w:rsid w:val="0070204B"/>
    <w:rsid w:val="00737C4D"/>
    <w:rsid w:val="00741878"/>
    <w:rsid w:val="0075713C"/>
    <w:rsid w:val="007602EC"/>
    <w:rsid w:val="0077251A"/>
    <w:rsid w:val="00780AF2"/>
    <w:rsid w:val="00795C4F"/>
    <w:rsid w:val="007A4155"/>
    <w:rsid w:val="007B1583"/>
    <w:rsid w:val="007B5772"/>
    <w:rsid w:val="007B6D4D"/>
    <w:rsid w:val="007C6990"/>
    <w:rsid w:val="007D4846"/>
    <w:rsid w:val="007E0308"/>
    <w:rsid w:val="007F4D68"/>
    <w:rsid w:val="00801E9D"/>
    <w:rsid w:val="00867005"/>
    <w:rsid w:val="00876D35"/>
    <w:rsid w:val="00894F36"/>
    <w:rsid w:val="008B613B"/>
    <w:rsid w:val="008B7655"/>
    <w:rsid w:val="008D5984"/>
    <w:rsid w:val="008E43D0"/>
    <w:rsid w:val="008E7F07"/>
    <w:rsid w:val="00905B39"/>
    <w:rsid w:val="0093568C"/>
    <w:rsid w:val="00954B15"/>
    <w:rsid w:val="009561E1"/>
    <w:rsid w:val="00961889"/>
    <w:rsid w:val="00980312"/>
    <w:rsid w:val="00993585"/>
    <w:rsid w:val="009A5289"/>
    <w:rsid w:val="009C5FCA"/>
    <w:rsid w:val="009D28A4"/>
    <w:rsid w:val="009F3585"/>
    <w:rsid w:val="00A01C07"/>
    <w:rsid w:val="00A468C9"/>
    <w:rsid w:val="00A72560"/>
    <w:rsid w:val="00A831AF"/>
    <w:rsid w:val="00A8410A"/>
    <w:rsid w:val="00AA5A25"/>
    <w:rsid w:val="00AC3CD3"/>
    <w:rsid w:val="00AC5579"/>
    <w:rsid w:val="00AD0C19"/>
    <w:rsid w:val="00AD5198"/>
    <w:rsid w:val="00AD7768"/>
    <w:rsid w:val="00AE2A90"/>
    <w:rsid w:val="00AE308F"/>
    <w:rsid w:val="00AE7043"/>
    <w:rsid w:val="00AF316C"/>
    <w:rsid w:val="00B0291A"/>
    <w:rsid w:val="00B03059"/>
    <w:rsid w:val="00B271C0"/>
    <w:rsid w:val="00B30157"/>
    <w:rsid w:val="00B348A1"/>
    <w:rsid w:val="00B41869"/>
    <w:rsid w:val="00B621EA"/>
    <w:rsid w:val="00B74B2B"/>
    <w:rsid w:val="00BB1FBE"/>
    <w:rsid w:val="00BB4D57"/>
    <w:rsid w:val="00BC7397"/>
    <w:rsid w:val="00BD1D06"/>
    <w:rsid w:val="00BD53E5"/>
    <w:rsid w:val="00BE4D16"/>
    <w:rsid w:val="00C0684C"/>
    <w:rsid w:val="00C114F9"/>
    <w:rsid w:val="00C20850"/>
    <w:rsid w:val="00C40E5A"/>
    <w:rsid w:val="00C457CC"/>
    <w:rsid w:val="00C47B79"/>
    <w:rsid w:val="00C536C7"/>
    <w:rsid w:val="00C55B0F"/>
    <w:rsid w:val="00C658AB"/>
    <w:rsid w:val="00C65E11"/>
    <w:rsid w:val="00C725C0"/>
    <w:rsid w:val="00C731F0"/>
    <w:rsid w:val="00C851F1"/>
    <w:rsid w:val="00C86087"/>
    <w:rsid w:val="00C91F98"/>
    <w:rsid w:val="00C94B81"/>
    <w:rsid w:val="00C957EC"/>
    <w:rsid w:val="00CA26C3"/>
    <w:rsid w:val="00CB11C7"/>
    <w:rsid w:val="00CD604A"/>
    <w:rsid w:val="00D02D1D"/>
    <w:rsid w:val="00D03E02"/>
    <w:rsid w:val="00D14F7F"/>
    <w:rsid w:val="00D470C2"/>
    <w:rsid w:val="00D508B9"/>
    <w:rsid w:val="00D53FB8"/>
    <w:rsid w:val="00D67C8D"/>
    <w:rsid w:val="00D81878"/>
    <w:rsid w:val="00D9003E"/>
    <w:rsid w:val="00DC480A"/>
    <w:rsid w:val="00DD109B"/>
    <w:rsid w:val="00DD2A8E"/>
    <w:rsid w:val="00DD5A74"/>
    <w:rsid w:val="00DE27B0"/>
    <w:rsid w:val="00DF1DB3"/>
    <w:rsid w:val="00E045C1"/>
    <w:rsid w:val="00E23E82"/>
    <w:rsid w:val="00E264F5"/>
    <w:rsid w:val="00E41916"/>
    <w:rsid w:val="00E430E3"/>
    <w:rsid w:val="00E51E85"/>
    <w:rsid w:val="00E539C5"/>
    <w:rsid w:val="00E65D18"/>
    <w:rsid w:val="00E66D2C"/>
    <w:rsid w:val="00E779F5"/>
    <w:rsid w:val="00E812E0"/>
    <w:rsid w:val="00E85A2F"/>
    <w:rsid w:val="00EA7264"/>
    <w:rsid w:val="00EC29D0"/>
    <w:rsid w:val="00EC2FC2"/>
    <w:rsid w:val="00EC5231"/>
    <w:rsid w:val="00EC6575"/>
    <w:rsid w:val="00ED2068"/>
    <w:rsid w:val="00EF24CB"/>
    <w:rsid w:val="00F148D8"/>
    <w:rsid w:val="00F15F75"/>
    <w:rsid w:val="00F17E8C"/>
    <w:rsid w:val="00F32206"/>
    <w:rsid w:val="00F40F1C"/>
    <w:rsid w:val="00F411EB"/>
    <w:rsid w:val="00F552A5"/>
    <w:rsid w:val="00F72793"/>
    <w:rsid w:val="00F735C3"/>
    <w:rsid w:val="00F76EA1"/>
    <w:rsid w:val="00F82C92"/>
    <w:rsid w:val="00F82F29"/>
    <w:rsid w:val="00F902E7"/>
    <w:rsid w:val="00F94FF3"/>
    <w:rsid w:val="00F97A90"/>
    <w:rsid w:val="00FA5510"/>
    <w:rsid w:val="00FA74F0"/>
    <w:rsid w:val="00FB5205"/>
    <w:rsid w:val="00FC1B12"/>
    <w:rsid w:val="00FD5B43"/>
    <w:rsid w:val="00FD5D99"/>
    <w:rsid w:val="00FE7FE1"/>
    <w:rsid w:val="00FF7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5033C88-B957-4578-822B-3BCF5B16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E7"/>
  </w:style>
  <w:style w:type="paragraph" w:styleId="Titre1">
    <w:name w:val="heading 1"/>
    <w:basedOn w:val="Normal"/>
    <w:next w:val="Normal"/>
    <w:link w:val="Titre1Car"/>
    <w:qFormat/>
    <w:rsid w:val="00D14F7F"/>
    <w:pPr>
      <w:keepNext/>
      <w:spacing w:before="240" w:after="60" w:line="240" w:lineRule="auto"/>
      <w:jc w:val="left"/>
      <w:outlineLvl w:val="0"/>
    </w:pPr>
    <w:rPr>
      <w:rFonts w:ascii="Cambria" w:eastAsia="PMingLiU" w:hAnsi="Cambria" w:cs="Times New Roman"/>
      <w:b/>
      <w:bCs/>
      <w:kern w:val="32"/>
      <w:sz w:val="32"/>
      <w:szCs w:val="32"/>
      <w:lang w:eastAsia="fr-FR"/>
    </w:rPr>
  </w:style>
  <w:style w:type="paragraph" w:styleId="Titre2">
    <w:name w:val="heading 2"/>
    <w:aliases w:val="chapitre"/>
    <w:basedOn w:val="Default"/>
    <w:next w:val="Default"/>
    <w:link w:val="Titre2Car"/>
    <w:qFormat/>
    <w:rsid w:val="00D14F7F"/>
    <w:pPr>
      <w:outlineLvl w:val="1"/>
    </w:pPr>
    <w:rPr>
      <w:rFonts w:cs="Times New Roman"/>
      <w:color w:val="auto"/>
    </w:rPr>
  </w:style>
  <w:style w:type="paragraph" w:styleId="Titre3">
    <w:name w:val="heading 3"/>
    <w:aliases w:val="section"/>
    <w:basedOn w:val="Default"/>
    <w:next w:val="Default"/>
    <w:link w:val="Titre3Car"/>
    <w:qFormat/>
    <w:rsid w:val="00D14F7F"/>
    <w:pPr>
      <w:outlineLvl w:val="2"/>
    </w:pPr>
    <w:rPr>
      <w:rFonts w:cs="Times New Roman"/>
      <w:color w:val="auto"/>
    </w:rPr>
  </w:style>
  <w:style w:type="paragraph" w:styleId="Titre4">
    <w:name w:val="heading 4"/>
    <w:basedOn w:val="Normal"/>
    <w:next w:val="Normal"/>
    <w:link w:val="Titre4Car"/>
    <w:qFormat/>
    <w:rsid w:val="00D14F7F"/>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6EA1"/>
    <w:pPr>
      <w:tabs>
        <w:tab w:val="center" w:pos="4536"/>
        <w:tab w:val="right" w:pos="9072"/>
      </w:tabs>
      <w:spacing w:after="0" w:line="240" w:lineRule="auto"/>
    </w:pPr>
  </w:style>
  <w:style w:type="character" w:customStyle="1" w:styleId="En-tteCar">
    <w:name w:val="En-tête Car"/>
    <w:basedOn w:val="Policepardfaut"/>
    <w:link w:val="En-tte"/>
    <w:rsid w:val="00F76EA1"/>
  </w:style>
  <w:style w:type="paragraph" w:styleId="Pieddepage">
    <w:name w:val="footer"/>
    <w:basedOn w:val="Normal"/>
    <w:link w:val="PieddepageCar"/>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5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3F51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3F51A3"/>
    <w:rPr>
      <w:rFonts w:ascii="Segoe UI" w:hAnsi="Segoe UI" w:cs="Segoe UI"/>
      <w:sz w:val="18"/>
      <w:szCs w:val="18"/>
    </w:rPr>
  </w:style>
  <w:style w:type="character" w:styleId="lev">
    <w:name w:val="Strong"/>
    <w:uiPriority w:val="22"/>
    <w:qFormat/>
    <w:rsid w:val="00FF7A1C"/>
    <w:rPr>
      <w:b/>
      <w:bCs/>
    </w:rPr>
  </w:style>
  <w:style w:type="table" w:customStyle="1" w:styleId="Grilledutableau1">
    <w:name w:val="Grille du tableau1"/>
    <w:basedOn w:val="TableauNormal"/>
    <w:next w:val="Grilledutableau"/>
    <w:uiPriority w:val="59"/>
    <w:rsid w:val="004D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14F7F"/>
    <w:rPr>
      <w:rFonts w:ascii="Cambria" w:eastAsia="PMingLiU" w:hAnsi="Cambria" w:cs="Times New Roman"/>
      <w:b/>
      <w:bCs/>
      <w:kern w:val="32"/>
      <w:sz w:val="32"/>
      <w:szCs w:val="32"/>
      <w:lang w:eastAsia="fr-FR"/>
    </w:rPr>
  </w:style>
  <w:style w:type="character" w:customStyle="1" w:styleId="Titre2Car">
    <w:name w:val="Titre 2 Car"/>
    <w:aliases w:val="chapitre Car"/>
    <w:basedOn w:val="Policepardfaut"/>
    <w:link w:val="Titre2"/>
    <w:rsid w:val="00D14F7F"/>
    <w:rPr>
      <w:rFonts w:ascii="Verdana" w:eastAsia="Times New Roman" w:hAnsi="Verdana" w:cs="Times New Roman"/>
      <w:sz w:val="24"/>
      <w:szCs w:val="24"/>
      <w:lang w:eastAsia="fr-FR"/>
    </w:rPr>
  </w:style>
  <w:style w:type="character" w:customStyle="1" w:styleId="Titre3Car">
    <w:name w:val="Titre 3 Car"/>
    <w:aliases w:val="section Car"/>
    <w:basedOn w:val="Policepardfaut"/>
    <w:link w:val="Titre3"/>
    <w:rsid w:val="00D14F7F"/>
    <w:rPr>
      <w:rFonts w:ascii="Verdana" w:eastAsia="Times New Roman" w:hAnsi="Verdana" w:cs="Times New Roman"/>
      <w:sz w:val="24"/>
      <w:szCs w:val="24"/>
      <w:lang w:eastAsia="fr-FR"/>
    </w:rPr>
  </w:style>
  <w:style w:type="character" w:customStyle="1" w:styleId="Titre4Car">
    <w:name w:val="Titre 4 Car"/>
    <w:basedOn w:val="Policepardfaut"/>
    <w:link w:val="Titre4"/>
    <w:rsid w:val="00D14F7F"/>
    <w:rPr>
      <w:rFonts w:ascii="Times New Roman" w:eastAsia="Times New Roman" w:hAnsi="Times New Roman" w:cs="Times New Roman"/>
      <w:b/>
      <w:bCs/>
      <w:sz w:val="28"/>
      <w:szCs w:val="28"/>
      <w:lang w:eastAsia="fr-FR"/>
    </w:rPr>
  </w:style>
  <w:style w:type="character" w:styleId="Numrodepage">
    <w:name w:val="page number"/>
    <w:basedOn w:val="Policepardfaut"/>
    <w:rsid w:val="00D14F7F"/>
  </w:style>
  <w:style w:type="paragraph" w:customStyle="1" w:styleId="Default">
    <w:name w:val="Default"/>
    <w:rsid w:val="00D14F7F"/>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a">
    <w:name w:val="a"/>
    <w:basedOn w:val="Default"/>
    <w:next w:val="Default"/>
    <w:rsid w:val="00D14F7F"/>
    <w:rPr>
      <w:rFonts w:cs="Times New Roman"/>
      <w:color w:val="auto"/>
    </w:rPr>
  </w:style>
  <w:style w:type="paragraph" w:customStyle="1" w:styleId="Question1">
    <w:name w:val="Question1"/>
    <w:basedOn w:val="Default"/>
    <w:next w:val="Default"/>
    <w:rsid w:val="00D14F7F"/>
    <w:rPr>
      <w:rFonts w:cs="Times New Roman"/>
      <w:color w:val="auto"/>
    </w:rPr>
  </w:style>
  <w:style w:type="paragraph" w:styleId="Corpsdetexte3">
    <w:name w:val="Body Text 3"/>
    <w:basedOn w:val="Default"/>
    <w:next w:val="Default"/>
    <w:link w:val="Corpsdetexte3Car"/>
    <w:rsid w:val="00D14F7F"/>
    <w:rPr>
      <w:rFonts w:cs="Times New Roman"/>
      <w:color w:val="auto"/>
    </w:rPr>
  </w:style>
  <w:style w:type="character" w:customStyle="1" w:styleId="Corpsdetexte3Car">
    <w:name w:val="Corps de texte 3 Car"/>
    <w:basedOn w:val="Policepardfaut"/>
    <w:link w:val="Corpsdetexte3"/>
    <w:rsid w:val="00D14F7F"/>
    <w:rPr>
      <w:rFonts w:ascii="Verdana" w:eastAsia="Times New Roman" w:hAnsi="Verdana" w:cs="Times New Roman"/>
      <w:sz w:val="24"/>
      <w:szCs w:val="24"/>
      <w:lang w:eastAsia="fr-FR"/>
    </w:rPr>
  </w:style>
  <w:style w:type="paragraph" w:styleId="Retraitcorpsdetexte">
    <w:name w:val="Body Text Indent"/>
    <w:basedOn w:val="Normal"/>
    <w:link w:val="RetraitcorpsdetexteCar"/>
    <w:rsid w:val="00D14F7F"/>
    <w:pPr>
      <w:spacing w:after="120" w:line="240" w:lineRule="auto"/>
      <w:ind w:left="283"/>
      <w:jc w:val="left"/>
    </w:pPr>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rsid w:val="00D14F7F"/>
    <w:rPr>
      <w:rFonts w:ascii="Arial" w:eastAsia="Times New Roman" w:hAnsi="Arial" w:cs="Times New Roman"/>
      <w:sz w:val="20"/>
      <w:szCs w:val="20"/>
      <w:lang w:eastAsia="fr-FR"/>
    </w:rPr>
  </w:style>
  <w:style w:type="paragraph" w:styleId="NormalWeb">
    <w:name w:val="Normal (Web)"/>
    <w:basedOn w:val="Normal"/>
    <w:uiPriority w:val="99"/>
    <w:unhideWhenUsed/>
    <w:rsid w:val="00D14F7F"/>
    <w:pPr>
      <w:spacing w:before="100" w:beforeAutospacing="1" w:after="100" w:afterAutospacing="1" w:line="240" w:lineRule="auto"/>
      <w:jc w:val="left"/>
    </w:pPr>
    <w:rPr>
      <w:rFonts w:ascii="Times New Roman" w:eastAsia="Times New Roman" w:hAnsi="Times New Roman" w:cs="Times New Roman"/>
      <w:sz w:val="24"/>
      <w:szCs w:val="24"/>
      <w:lang w:eastAsia="zh-TW" w:bidi="he-IL"/>
    </w:rPr>
  </w:style>
  <w:style w:type="character" w:customStyle="1" w:styleId="spipsurligne">
    <w:name w:val="spip_surligne"/>
    <w:basedOn w:val="Policepardfaut"/>
    <w:rsid w:val="00D14F7F"/>
  </w:style>
  <w:style w:type="character" w:customStyle="1" w:styleId="googqs-tidbit">
    <w:name w:val="goog_qs-tidbit"/>
    <w:basedOn w:val="Policepardfaut"/>
    <w:rsid w:val="00D14F7F"/>
  </w:style>
  <w:style w:type="table" w:customStyle="1" w:styleId="Grilledutableau11">
    <w:name w:val="Grille du tableau11"/>
    <w:basedOn w:val="TableauNormal"/>
    <w:next w:val="Grilledutableau"/>
    <w:uiPriority w:val="39"/>
    <w:rsid w:val="00D14F7F"/>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semiHidden/>
    <w:rsid w:val="00D14F7F"/>
  </w:style>
  <w:style w:type="character" w:styleId="Lienhypertexte">
    <w:name w:val="Hyperlink"/>
    <w:rsid w:val="00D14F7F"/>
    <w:rPr>
      <w:color w:val="0000FF"/>
      <w:u w:val="single"/>
    </w:rPr>
  </w:style>
  <w:style w:type="numbering" w:customStyle="1" w:styleId="Aucuneliste2">
    <w:name w:val="Aucune liste2"/>
    <w:next w:val="Aucuneliste"/>
    <w:semiHidden/>
    <w:rsid w:val="00D14F7F"/>
  </w:style>
  <w:style w:type="character" w:styleId="Marquedecommentaire">
    <w:name w:val="annotation reference"/>
    <w:basedOn w:val="Policepardfaut"/>
    <w:uiPriority w:val="99"/>
    <w:semiHidden/>
    <w:unhideWhenUsed/>
    <w:rsid w:val="00D14F7F"/>
    <w:rPr>
      <w:sz w:val="16"/>
      <w:szCs w:val="16"/>
    </w:rPr>
  </w:style>
  <w:style w:type="paragraph" w:styleId="Commentaire">
    <w:name w:val="annotation text"/>
    <w:basedOn w:val="Normal"/>
    <w:link w:val="CommentaireCar"/>
    <w:uiPriority w:val="99"/>
    <w:semiHidden/>
    <w:unhideWhenUsed/>
    <w:rsid w:val="00D14F7F"/>
    <w:pPr>
      <w:spacing w:line="240" w:lineRule="auto"/>
    </w:pPr>
    <w:rPr>
      <w:sz w:val="20"/>
      <w:szCs w:val="20"/>
    </w:rPr>
  </w:style>
  <w:style w:type="character" w:customStyle="1" w:styleId="CommentaireCar">
    <w:name w:val="Commentaire Car"/>
    <w:basedOn w:val="Policepardfaut"/>
    <w:link w:val="Commentaire"/>
    <w:uiPriority w:val="99"/>
    <w:semiHidden/>
    <w:rsid w:val="00D14F7F"/>
    <w:rPr>
      <w:sz w:val="20"/>
      <w:szCs w:val="20"/>
    </w:rPr>
  </w:style>
  <w:style w:type="paragraph" w:styleId="Objetducommentaire">
    <w:name w:val="annotation subject"/>
    <w:basedOn w:val="Commentaire"/>
    <w:next w:val="Commentaire"/>
    <w:link w:val="ObjetducommentaireCar"/>
    <w:uiPriority w:val="99"/>
    <w:semiHidden/>
    <w:unhideWhenUsed/>
    <w:rsid w:val="00D14F7F"/>
    <w:rPr>
      <w:b/>
      <w:bCs/>
    </w:rPr>
  </w:style>
  <w:style w:type="character" w:customStyle="1" w:styleId="ObjetducommentaireCar">
    <w:name w:val="Objet du commentaire Car"/>
    <w:basedOn w:val="CommentaireCar"/>
    <w:link w:val="Objetducommentaire"/>
    <w:uiPriority w:val="99"/>
    <w:semiHidden/>
    <w:rsid w:val="00D14F7F"/>
    <w:rPr>
      <w:b/>
      <w:bCs/>
      <w:sz w:val="20"/>
      <w:szCs w:val="20"/>
    </w:rPr>
  </w:style>
  <w:style w:type="character" w:styleId="Textedelespacerserv">
    <w:name w:val="Placeholder Text"/>
    <w:basedOn w:val="Policepardfaut"/>
    <w:uiPriority w:val="99"/>
    <w:semiHidden/>
    <w:rsid w:val="00D14F7F"/>
    <w:rPr>
      <w:color w:val="808080"/>
    </w:rPr>
  </w:style>
  <w:style w:type="paragraph" w:styleId="Notedebasdepage">
    <w:name w:val="footnote text"/>
    <w:basedOn w:val="Normal"/>
    <w:link w:val="NotedebasdepageCar"/>
    <w:uiPriority w:val="99"/>
    <w:semiHidden/>
    <w:unhideWhenUsed/>
    <w:rsid w:val="00D14F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F7F"/>
    <w:rPr>
      <w:sz w:val="20"/>
      <w:szCs w:val="20"/>
    </w:rPr>
  </w:style>
  <w:style w:type="character" w:styleId="Appelnotedebasdep">
    <w:name w:val="footnote reference"/>
    <w:basedOn w:val="Policepardfaut"/>
    <w:uiPriority w:val="99"/>
    <w:semiHidden/>
    <w:unhideWhenUsed/>
    <w:rsid w:val="00D14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E831-6AB5-44C7-A113-D25F0572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21</Pages>
  <Words>5140</Words>
  <Characters>28273</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14</cp:revision>
  <cp:lastPrinted>2021-09-29T07:04:00Z</cp:lastPrinted>
  <dcterms:created xsi:type="dcterms:W3CDTF">2014-10-28T07:27:00Z</dcterms:created>
  <dcterms:modified xsi:type="dcterms:W3CDTF">2022-12-12T09:29:00Z</dcterms:modified>
</cp:coreProperties>
</file>